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Layout w:type="fixed"/>
        <w:tblLook w:val="0000"/>
      </w:tblPr>
      <w:tblGrid>
        <w:gridCol w:w="3400"/>
        <w:gridCol w:w="5960"/>
      </w:tblGrid>
      <w:tr w:rsidR="00DC3729" w:rsidRPr="00586111" w:rsidTr="00FE3F9F">
        <w:trPr>
          <w:trHeight w:val="751"/>
        </w:trPr>
        <w:tc>
          <w:tcPr>
            <w:tcW w:w="3400" w:type="dxa"/>
          </w:tcPr>
          <w:p w:rsidR="00DC3729" w:rsidRPr="008252F4" w:rsidRDefault="00DC3729" w:rsidP="00E4155B">
            <w:pPr>
              <w:keepNext/>
              <w:widowControl w:val="0"/>
              <w:spacing w:before="240" w:line="264" w:lineRule="auto"/>
              <w:jc w:val="center"/>
              <w:rPr>
                <w:rFonts w:ascii="Times New Roman" w:hAnsi="Times New Roman"/>
                <w:b/>
                <w:szCs w:val="28"/>
              </w:rPr>
            </w:pPr>
          </w:p>
        </w:tc>
        <w:tc>
          <w:tcPr>
            <w:tcW w:w="5960" w:type="dxa"/>
          </w:tcPr>
          <w:p w:rsidR="00174BE3" w:rsidRDefault="00DC3729" w:rsidP="00465AF5">
            <w:pPr>
              <w:keepNext/>
              <w:widowControl w:val="0"/>
              <w:spacing w:before="0" w:after="0" w:line="240" w:lineRule="auto"/>
              <w:jc w:val="center"/>
              <w:rPr>
                <w:rFonts w:ascii="Times New Roman" w:hAnsi="Times New Roman"/>
                <w:b/>
                <w:bCs/>
                <w:sz w:val="24"/>
              </w:rPr>
            </w:pPr>
            <w:r w:rsidRPr="008252F4">
              <w:rPr>
                <w:rFonts w:ascii="Times New Roman" w:hAnsi="Times New Roman"/>
                <w:b/>
                <w:bCs/>
                <w:sz w:val="24"/>
              </w:rPr>
              <w:t xml:space="preserve">CỘNG HOÀ XÃ HỘI CHỦ NGHĨA VIỆT </w:t>
            </w:r>
            <w:smartTag w:uri="urn:schemas-microsoft-com:office:smarttags" w:element="country-region">
              <w:smartTag w:uri="urn:schemas-microsoft-com:office:smarttags" w:element="place">
                <w:r w:rsidRPr="008252F4">
                  <w:rPr>
                    <w:rFonts w:ascii="Times New Roman" w:hAnsi="Times New Roman"/>
                    <w:b/>
                    <w:bCs/>
                    <w:sz w:val="24"/>
                  </w:rPr>
                  <w:t>NAM</w:t>
                </w:r>
              </w:smartTag>
            </w:smartTag>
          </w:p>
          <w:p w:rsidR="00174BE3" w:rsidRDefault="007A329A" w:rsidP="00465AF5">
            <w:pPr>
              <w:keepNext/>
              <w:widowControl w:val="0"/>
              <w:spacing w:after="0" w:line="240" w:lineRule="auto"/>
              <w:jc w:val="center"/>
              <w:rPr>
                <w:rFonts w:ascii="Times New Roman" w:hAnsi="Times New Roman"/>
                <w:b/>
                <w:bCs/>
                <w:szCs w:val="28"/>
              </w:rPr>
            </w:pPr>
            <w:r w:rsidRPr="007A329A">
              <w:rPr>
                <w:noProof/>
              </w:rPr>
              <w:pict>
                <v:line id="_x0000_s1026" style="position:absolute;left:0;text-align:left;z-index:251658752" from="80.55pt,23.75pt" to="249.55pt,23.75pt"/>
              </w:pict>
            </w:r>
            <w:r w:rsidR="00DC3729" w:rsidRPr="008252F4">
              <w:rPr>
                <w:rFonts w:ascii="Times New Roman" w:hAnsi="Times New Roman"/>
                <w:b/>
                <w:bCs/>
                <w:szCs w:val="28"/>
              </w:rPr>
              <w:t>Độc lập - Tự do - Hạnh phúc</w:t>
            </w:r>
          </w:p>
        </w:tc>
      </w:tr>
    </w:tbl>
    <w:p w:rsidR="00DC3729" w:rsidRPr="00376E55" w:rsidRDefault="00DC3729" w:rsidP="00E4155B">
      <w:pPr>
        <w:keepNext/>
        <w:widowControl w:val="0"/>
        <w:spacing w:after="0" w:line="360" w:lineRule="exact"/>
        <w:ind w:firstLine="0"/>
        <w:jc w:val="center"/>
        <w:rPr>
          <w:rFonts w:ascii="Times New Roman" w:hAnsi="Times New Roman"/>
          <w:b/>
          <w:szCs w:val="28"/>
        </w:rPr>
      </w:pPr>
      <w:r w:rsidRPr="00376E55">
        <w:rPr>
          <w:rFonts w:ascii="Times New Roman" w:hAnsi="Times New Roman"/>
          <w:b/>
          <w:szCs w:val="28"/>
        </w:rPr>
        <w:t>THÔNG TƯ</w:t>
      </w:r>
    </w:p>
    <w:p w:rsidR="00DC3729" w:rsidRPr="00376E55" w:rsidRDefault="00DC3729" w:rsidP="00E4155B">
      <w:pPr>
        <w:keepNext/>
        <w:widowControl w:val="0"/>
        <w:spacing w:before="0" w:after="0" w:line="360" w:lineRule="exact"/>
        <w:ind w:firstLine="0"/>
        <w:jc w:val="center"/>
        <w:rPr>
          <w:rStyle w:val="normalcharchar"/>
          <w:rFonts w:ascii="Times New Roman" w:hAnsi="Times New Roman"/>
          <w:b/>
          <w:szCs w:val="28"/>
        </w:rPr>
      </w:pPr>
      <w:r w:rsidRPr="00376E55">
        <w:rPr>
          <w:rFonts w:ascii="Times New Roman" w:hAnsi="Times New Roman"/>
          <w:b/>
          <w:szCs w:val="28"/>
        </w:rPr>
        <w:t xml:space="preserve">Quy định quản lý </w:t>
      </w:r>
      <w:r w:rsidRPr="00376E55">
        <w:rPr>
          <w:rStyle w:val="normalcharchar"/>
          <w:rFonts w:ascii="Times New Roman" w:hAnsi="Times New Roman"/>
          <w:b/>
          <w:szCs w:val="28"/>
        </w:rPr>
        <w:t>Chương trình</w:t>
      </w:r>
    </w:p>
    <w:p w:rsidR="00DC3729" w:rsidRPr="00376E55" w:rsidRDefault="00DC3729" w:rsidP="00E4155B">
      <w:pPr>
        <w:keepNext/>
        <w:widowControl w:val="0"/>
        <w:spacing w:before="0" w:after="0" w:line="360" w:lineRule="exact"/>
        <w:ind w:firstLine="0"/>
        <w:jc w:val="center"/>
        <w:rPr>
          <w:rStyle w:val="normalcharchar"/>
          <w:rFonts w:ascii="Times New Roman" w:hAnsi="Times New Roman"/>
          <w:b/>
          <w:szCs w:val="28"/>
        </w:rPr>
      </w:pPr>
      <w:r w:rsidRPr="00376E55">
        <w:rPr>
          <w:rStyle w:val="normalcharchar"/>
          <w:rFonts w:ascii="Times New Roman" w:hAnsi="Times New Roman"/>
          <w:b/>
          <w:szCs w:val="28"/>
        </w:rPr>
        <w:t>Phát triển thị trường khoa học và công nghệ</w:t>
      </w:r>
      <w:r w:rsidRPr="00376E55">
        <w:rPr>
          <w:rStyle w:val="normalcharchar"/>
          <w:rFonts w:ascii="Times New Roman" w:hAnsi="Times New Roman"/>
          <w:b/>
          <w:szCs w:val="28"/>
          <w:lang w:val="vi-VN"/>
        </w:rPr>
        <w:t xml:space="preserve"> đến năm 2020</w:t>
      </w:r>
    </w:p>
    <w:p w:rsidR="00DC3729" w:rsidRPr="00412366" w:rsidRDefault="00DC3729" w:rsidP="00E4155B">
      <w:pPr>
        <w:keepNext/>
        <w:widowControl w:val="0"/>
        <w:spacing w:before="60" w:after="60" w:line="276" w:lineRule="auto"/>
        <w:rPr>
          <w:rFonts w:ascii="Times New Roman" w:hAnsi="Times New Roman"/>
          <w:color w:val="000000"/>
          <w:szCs w:val="28"/>
        </w:rPr>
      </w:pPr>
    </w:p>
    <w:p w:rsidR="00174BE3" w:rsidRDefault="00DC3729">
      <w:pPr>
        <w:keepNext/>
        <w:widowControl w:val="0"/>
        <w:spacing w:before="0" w:after="0" w:line="240" w:lineRule="auto"/>
        <w:rPr>
          <w:rFonts w:ascii="Times New Roman" w:hAnsi="Times New Roman"/>
          <w:color w:val="000000"/>
          <w:szCs w:val="28"/>
        </w:rPr>
      </w:pPr>
      <w:r w:rsidRPr="005C33EF">
        <w:rPr>
          <w:rFonts w:ascii="Times New Roman" w:hAnsi="Times New Roman"/>
          <w:color w:val="000000"/>
          <w:szCs w:val="28"/>
        </w:rPr>
        <w:t>Thông t</w:t>
      </w:r>
      <w:r>
        <w:rPr>
          <w:rFonts w:ascii="Times New Roman" w:hAnsi="Times New Roman"/>
          <w:color w:val="000000"/>
          <w:szCs w:val="28"/>
        </w:rPr>
        <w:t>ư</w:t>
      </w:r>
      <w:r w:rsidRPr="005C33EF">
        <w:rPr>
          <w:rFonts w:ascii="Times New Roman" w:hAnsi="Times New Roman"/>
          <w:color w:val="000000"/>
          <w:szCs w:val="28"/>
        </w:rPr>
        <w:t xml:space="preserve"> số 32/2014/TT-BKHCN ngày 06 tháng 11 n</w:t>
      </w:r>
      <w:r>
        <w:rPr>
          <w:rFonts w:ascii="Times New Roman" w:hAnsi="Times New Roman"/>
          <w:color w:val="000000"/>
          <w:szCs w:val="28"/>
        </w:rPr>
        <w:t>ă</w:t>
      </w:r>
      <w:r w:rsidRPr="005C33EF">
        <w:rPr>
          <w:rFonts w:ascii="Times New Roman" w:hAnsi="Times New Roman"/>
          <w:color w:val="000000"/>
          <w:szCs w:val="28"/>
        </w:rPr>
        <w:t>m 2014 của Bộ tr</w:t>
      </w:r>
      <w:r>
        <w:rPr>
          <w:rFonts w:ascii="Times New Roman" w:hAnsi="Times New Roman"/>
          <w:color w:val="000000"/>
          <w:szCs w:val="28"/>
        </w:rPr>
        <w:t>ư</w:t>
      </w:r>
      <w:r w:rsidRPr="005C33EF">
        <w:rPr>
          <w:rFonts w:ascii="Times New Roman" w:hAnsi="Times New Roman"/>
          <w:color w:val="000000"/>
          <w:szCs w:val="28"/>
        </w:rPr>
        <w:t xml:space="preserve">ởng Bộ Khoa học và Công nghệ quy </w:t>
      </w:r>
      <w:r>
        <w:rPr>
          <w:rFonts w:ascii="Times New Roman" w:hAnsi="Times New Roman"/>
          <w:color w:val="000000"/>
          <w:szCs w:val="28"/>
        </w:rPr>
        <w:t>đ</w:t>
      </w:r>
      <w:r w:rsidRPr="005C33EF">
        <w:rPr>
          <w:rFonts w:ascii="Times New Roman" w:hAnsi="Times New Roman"/>
          <w:color w:val="000000"/>
          <w:szCs w:val="28"/>
        </w:rPr>
        <w:t>ịnh quản lý Ch</w:t>
      </w:r>
      <w:r>
        <w:rPr>
          <w:rFonts w:ascii="Times New Roman" w:hAnsi="Times New Roman"/>
          <w:color w:val="000000"/>
          <w:szCs w:val="28"/>
        </w:rPr>
        <w:t>ươ</w:t>
      </w:r>
      <w:r w:rsidRPr="005C33EF">
        <w:rPr>
          <w:rFonts w:ascii="Times New Roman" w:hAnsi="Times New Roman"/>
          <w:color w:val="000000"/>
          <w:szCs w:val="28"/>
        </w:rPr>
        <w:t>ng trình phát triển thị tr</w:t>
      </w:r>
      <w:r>
        <w:rPr>
          <w:rFonts w:ascii="Times New Roman" w:hAnsi="Times New Roman"/>
          <w:color w:val="000000"/>
          <w:szCs w:val="28"/>
        </w:rPr>
        <w:t>ư</w:t>
      </w:r>
      <w:r w:rsidRPr="005C33EF">
        <w:rPr>
          <w:rFonts w:ascii="Times New Roman" w:hAnsi="Times New Roman"/>
          <w:color w:val="000000"/>
          <w:szCs w:val="28"/>
        </w:rPr>
        <w:t xml:space="preserve">ờng khoa học và công nghệ </w:t>
      </w:r>
      <w:r>
        <w:rPr>
          <w:rFonts w:ascii="Times New Roman" w:hAnsi="Times New Roman"/>
          <w:color w:val="000000"/>
          <w:szCs w:val="28"/>
        </w:rPr>
        <w:t>đ</w:t>
      </w:r>
      <w:r w:rsidRPr="005C33EF">
        <w:rPr>
          <w:rFonts w:ascii="Times New Roman" w:hAnsi="Times New Roman"/>
          <w:color w:val="000000"/>
          <w:szCs w:val="28"/>
        </w:rPr>
        <w:t>ến n</w:t>
      </w:r>
      <w:r>
        <w:rPr>
          <w:rFonts w:ascii="Times New Roman" w:hAnsi="Times New Roman"/>
          <w:color w:val="000000"/>
          <w:szCs w:val="28"/>
        </w:rPr>
        <w:t>ă</w:t>
      </w:r>
      <w:r w:rsidRPr="005C33EF">
        <w:rPr>
          <w:rFonts w:ascii="Times New Roman" w:hAnsi="Times New Roman"/>
          <w:color w:val="000000"/>
          <w:szCs w:val="28"/>
        </w:rPr>
        <w:t>m 2020,</w:t>
      </w:r>
      <w:r>
        <w:rPr>
          <w:rFonts w:ascii="Times New Roman" w:hAnsi="Times New Roman"/>
          <w:color w:val="000000"/>
          <w:szCs w:val="28"/>
        </w:rPr>
        <w:t xml:space="preserve"> có hiệu lực kể từ ngày 25 tháng 12 năm 2014,</w:t>
      </w:r>
      <w:r w:rsidRPr="00412366">
        <w:rPr>
          <w:rFonts w:ascii="Times New Roman" w:hAnsi="Times New Roman"/>
          <w:color w:val="000000"/>
          <w:szCs w:val="28"/>
        </w:rPr>
        <w:t xml:space="preserve"> được sửa đổi, bổ sung bởi:</w:t>
      </w:r>
    </w:p>
    <w:p w:rsidR="00174BE3" w:rsidRDefault="00DC3729">
      <w:pPr>
        <w:keepNext/>
        <w:widowControl w:val="0"/>
        <w:spacing w:after="0" w:line="240" w:lineRule="auto"/>
        <w:rPr>
          <w:rFonts w:ascii="Times New Roman" w:hAnsi="Times New Roman"/>
          <w:color w:val="000000"/>
          <w:szCs w:val="28"/>
        </w:rPr>
      </w:pPr>
      <w:r w:rsidRPr="00412366">
        <w:rPr>
          <w:rFonts w:ascii="Times New Roman" w:hAnsi="Times New Roman"/>
          <w:color w:val="000000"/>
          <w:szCs w:val="28"/>
        </w:rPr>
        <w:t>Thông tư số</w:t>
      </w:r>
      <w:r>
        <w:rPr>
          <w:rFonts w:ascii="Times New Roman" w:hAnsi="Times New Roman"/>
          <w:color w:val="000000"/>
          <w:szCs w:val="28"/>
        </w:rPr>
        <w:t xml:space="preserve"> 08</w:t>
      </w:r>
      <w:r w:rsidRPr="00412366">
        <w:rPr>
          <w:rFonts w:ascii="Times New Roman" w:hAnsi="Times New Roman"/>
          <w:color w:val="000000"/>
          <w:szCs w:val="28"/>
        </w:rPr>
        <w:t>/201</w:t>
      </w:r>
      <w:r w:rsidRPr="005C33EF">
        <w:rPr>
          <w:rFonts w:ascii="Times New Roman" w:hAnsi="Times New Roman"/>
          <w:color w:val="000000"/>
          <w:szCs w:val="28"/>
        </w:rPr>
        <w:t>6</w:t>
      </w:r>
      <w:r w:rsidRPr="00412366">
        <w:rPr>
          <w:rFonts w:ascii="Times New Roman" w:hAnsi="Times New Roman"/>
          <w:color w:val="000000"/>
          <w:szCs w:val="28"/>
        </w:rPr>
        <w:t>/TT-BKHCN ngày</w:t>
      </w:r>
      <w:r>
        <w:rPr>
          <w:rFonts w:ascii="Times New Roman" w:hAnsi="Times New Roman"/>
          <w:color w:val="000000"/>
          <w:szCs w:val="28"/>
        </w:rPr>
        <w:t xml:space="preserve"> 24 </w:t>
      </w:r>
      <w:r w:rsidRPr="00412366">
        <w:rPr>
          <w:rFonts w:ascii="Times New Roman" w:hAnsi="Times New Roman"/>
          <w:color w:val="000000"/>
          <w:szCs w:val="28"/>
        </w:rPr>
        <w:t xml:space="preserve">tháng </w:t>
      </w:r>
      <w:r>
        <w:rPr>
          <w:rFonts w:ascii="Times New Roman" w:hAnsi="Times New Roman"/>
          <w:color w:val="000000"/>
          <w:szCs w:val="28"/>
        </w:rPr>
        <w:t xml:space="preserve">4 </w:t>
      </w:r>
      <w:r w:rsidRPr="00412366">
        <w:rPr>
          <w:rFonts w:ascii="Times New Roman" w:hAnsi="Times New Roman"/>
          <w:color w:val="000000"/>
          <w:szCs w:val="28"/>
        </w:rPr>
        <w:t>năm 201</w:t>
      </w:r>
      <w:r w:rsidRPr="005C33EF">
        <w:rPr>
          <w:rFonts w:ascii="Times New Roman" w:hAnsi="Times New Roman"/>
          <w:color w:val="000000"/>
          <w:szCs w:val="28"/>
        </w:rPr>
        <w:t>6</w:t>
      </w:r>
      <w:r w:rsidRPr="00412366">
        <w:rPr>
          <w:rFonts w:ascii="Times New Roman" w:hAnsi="Times New Roman"/>
          <w:color w:val="000000"/>
          <w:szCs w:val="28"/>
        </w:rPr>
        <w:t xml:space="preserve"> của Bộ trưởng Bộ Khoa học và Công nghệ </w:t>
      </w:r>
      <w:r w:rsidRPr="005C33EF">
        <w:rPr>
          <w:rFonts w:ascii="Times New Roman" w:hAnsi="Times New Roman"/>
          <w:color w:val="000000"/>
          <w:szCs w:val="28"/>
        </w:rPr>
        <w:t xml:space="preserve">sửa </w:t>
      </w:r>
      <w:r>
        <w:rPr>
          <w:rFonts w:ascii="Times New Roman" w:hAnsi="Times New Roman"/>
          <w:color w:val="000000"/>
          <w:szCs w:val="28"/>
        </w:rPr>
        <w:t>đ</w:t>
      </w:r>
      <w:r w:rsidRPr="005C33EF">
        <w:rPr>
          <w:rFonts w:ascii="Times New Roman" w:hAnsi="Times New Roman"/>
          <w:color w:val="000000"/>
          <w:szCs w:val="28"/>
        </w:rPr>
        <w:t>ổi, bổ sung</w:t>
      </w:r>
      <w:r>
        <w:rPr>
          <w:rFonts w:ascii="Times New Roman" w:hAnsi="Times New Roman"/>
          <w:color w:val="000000"/>
          <w:szCs w:val="28"/>
        </w:rPr>
        <w:t xml:space="preserve"> một số điều của</w:t>
      </w:r>
      <w:r w:rsidRPr="005C33EF">
        <w:rPr>
          <w:rFonts w:ascii="Times New Roman" w:hAnsi="Times New Roman"/>
          <w:color w:val="000000"/>
          <w:szCs w:val="28"/>
        </w:rPr>
        <w:t xml:space="preserve"> Thông t</w:t>
      </w:r>
      <w:r>
        <w:rPr>
          <w:rFonts w:ascii="Times New Roman" w:hAnsi="Times New Roman"/>
          <w:color w:val="000000"/>
          <w:szCs w:val="28"/>
        </w:rPr>
        <w:t>ư</w:t>
      </w:r>
      <w:r w:rsidRPr="005C33EF">
        <w:rPr>
          <w:rFonts w:ascii="Times New Roman" w:hAnsi="Times New Roman"/>
          <w:color w:val="000000"/>
          <w:szCs w:val="28"/>
        </w:rPr>
        <w:t xml:space="preserve"> số 32/2014/TT-BKHCN ngày 06 tháng 11 n</w:t>
      </w:r>
      <w:r>
        <w:rPr>
          <w:rFonts w:ascii="Times New Roman" w:hAnsi="Times New Roman"/>
          <w:color w:val="000000"/>
          <w:szCs w:val="28"/>
        </w:rPr>
        <w:t>ă</w:t>
      </w:r>
      <w:r w:rsidRPr="005C33EF">
        <w:rPr>
          <w:rFonts w:ascii="Times New Roman" w:hAnsi="Times New Roman"/>
          <w:color w:val="000000"/>
          <w:szCs w:val="28"/>
        </w:rPr>
        <w:t>m 2014 của Bộ tr</w:t>
      </w:r>
      <w:r>
        <w:rPr>
          <w:rFonts w:ascii="Times New Roman" w:hAnsi="Times New Roman"/>
          <w:color w:val="000000"/>
          <w:szCs w:val="28"/>
        </w:rPr>
        <w:t>ư</w:t>
      </w:r>
      <w:r w:rsidRPr="005C33EF">
        <w:rPr>
          <w:rFonts w:ascii="Times New Roman" w:hAnsi="Times New Roman"/>
          <w:color w:val="000000"/>
          <w:szCs w:val="28"/>
        </w:rPr>
        <w:t xml:space="preserve">ởng Bộ Khoa học và Công nghệ quy </w:t>
      </w:r>
      <w:r>
        <w:rPr>
          <w:rFonts w:ascii="Times New Roman" w:hAnsi="Times New Roman"/>
          <w:color w:val="000000"/>
          <w:szCs w:val="28"/>
        </w:rPr>
        <w:t>đ</w:t>
      </w:r>
      <w:r w:rsidRPr="005C33EF">
        <w:rPr>
          <w:rFonts w:ascii="Times New Roman" w:hAnsi="Times New Roman"/>
          <w:color w:val="000000"/>
          <w:szCs w:val="28"/>
        </w:rPr>
        <w:t>ịnh quản lý Ch</w:t>
      </w:r>
      <w:r>
        <w:rPr>
          <w:rFonts w:ascii="Times New Roman" w:hAnsi="Times New Roman"/>
          <w:color w:val="000000"/>
          <w:szCs w:val="28"/>
        </w:rPr>
        <w:t>ươ</w:t>
      </w:r>
      <w:r w:rsidRPr="005C33EF">
        <w:rPr>
          <w:rFonts w:ascii="Times New Roman" w:hAnsi="Times New Roman"/>
          <w:color w:val="000000"/>
          <w:szCs w:val="28"/>
        </w:rPr>
        <w:t>ng trình phát triển thị tr</w:t>
      </w:r>
      <w:r>
        <w:rPr>
          <w:rFonts w:ascii="Times New Roman" w:hAnsi="Times New Roman"/>
          <w:color w:val="000000"/>
          <w:szCs w:val="28"/>
        </w:rPr>
        <w:t>ư</w:t>
      </w:r>
      <w:r w:rsidRPr="005C33EF">
        <w:rPr>
          <w:rFonts w:ascii="Times New Roman" w:hAnsi="Times New Roman"/>
          <w:color w:val="000000"/>
          <w:szCs w:val="28"/>
        </w:rPr>
        <w:t xml:space="preserve">ờng khoa học và công nghệ </w:t>
      </w:r>
      <w:r>
        <w:rPr>
          <w:rFonts w:ascii="Times New Roman" w:hAnsi="Times New Roman"/>
          <w:color w:val="000000"/>
          <w:szCs w:val="28"/>
        </w:rPr>
        <w:t>đ</w:t>
      </w:r>
      <w:r w:rsidRPr="005C33EF">
        <w:rPr>
          <w:rFonts w:ascii="Times New Roman" w:hAnsi="Times New Roman"/>
          <w:color w:val="000000"/>
          <w:szCs w:val="28"/>
        </w:rPr>
        <w:t>ến n</w:t>
      </w:r>
      <w:r>
        <w:rPr>
          <w:rFonts w:ascii="Times New Roman" w:hAnsi="Times New Roman"/>
          <w:color w:val="000000"/>
          <w:szCs w:val="28"/>
        </w:rPr>
        <w:t>ă</w:t>
      </w:r>
      <w:r w:rsidRPr="005C33EF">
        <w:rPr>
          <w:rFonts w:ascii="Times New Roman" w:hAnsi="Times New Roman"/>
          <w:color w:val="000000"/>
          <w:szCs w:val="28"/>
        </w:rPr>
        <w:t>m 2020</w:t>
      </w:r>
      <w:r>
        <w:rPr>
          <w:rFonts w:ascii="Times New Roman" w:hAnsi="Times New Roman"/>
          <w:color w:val="000000"/>
          <w:szCs w:val="28"/>
        </w:rPr>
        <w:t>, có hiệu lực kể từ ngày 10 tháng 6 năm 2016</w:t>
      </w:r>
      <w:r w:rsidRPr="005C33EF">
        <w:rPr>
          <w:rFonts w:ascii="Times New Roman" w:hAnsi="Times New Roman"/>
          <w:color w:val="000000"/>
          <w:szCs w:val="28"/>
        </w:rPr>
        <w:t>.</w:t>
      </w:r>
    </w:p>
    <w:p w:rsidR="00174BE3" w:rsidRDefault="00DC3729">
      <w:pPr>
        <w:pStyle w:val="BodyText"/>
        <w:keepNext/>
        <w:spacing w:after="0" w:line="240" w:lineRule="auto"/>
        <w:rPr>
          <w:rFonts w:ascii="Times New Roman" w:hAnsi="Times New Roman"/>
          <w:i/>
          <w:szCs w:val="28"/>
          <w:lang w:val="vi-VN"/>
        </w:rPr>
      </w:pPr>
      <w:r w:rsidRPr="00376E55">
        <w:rPr>
          <w:rFonts w:ascii="Times New Roman" w:hAnsi="Times New Roman"/>
          <w:i/>
          <w:szCs w:val="28"/>
          <w:lang w:val="vi-VN"/>
        </w:rPr>
        <w:t>Căn cứ Nghị định số 20/2013/NĐ-CP ngày 26 tháng 02 năm 2013 của Chính phủ quy định chức năng, nhiệm vụ, quyền hạn và cơ cấu tổ chức của Bộ Khoa học và Công nghệ;</w:t>
      </w:r>
    </w:p>
    <w:p w:rsidR="00174BE3" w:rsidRDefault="00DC3729">
      <w:pPr>
        <w:pStyle w:val="BodyText"/>
        <w:keepNext/>
        <w:spacing w:after="0" w:line="240" w:lineRule="auto"/>
        <w:rPr>
          <w:rFonts w:ascii="Times New Roman" w:hAnsi="Times New Roman"/>
          <w:i/>
          <w:szCs w:val="28"/>
          <w:lang w:val="vi-VN"/>
        </w:rPr>
      </w:pPr>
      <w:r w:rsidRPr="00376E55">
        <w:rPr>
          <w:rFonts w:ascii="Times New Roman" w:hAnsi="Times New Roman"/>
          <w:i/>
          <w:szCs w:val="28"/>
          <w:lang w:val="vi-VN"/>
        </w:rPr>
        <w:t>Căn cứ Nghị định số 08/2014/NĐ-CP ngày 27 tháng 01 năm 2014  của Chính phủ quy định chi tiết và hướng dẫn thi hành một số điều của Luật Khoa học và Công nghệ;</w:t>
      </w:r>
    </w:p>
    <w:p w:rsidR="00174BE3" w:rsidRDefault="00DC3729">
      <w:pPr>
        <w:pStyle w:val="BodyText"/>
        <w:keepNext/>
        <w:spacing w:after="0" w:line="240" w:lineRule="auto"/>
        <w:rPr>
          <w:rFonts w:ascii="Times New Roman" w:hAnsi="Times New Roman"/>
          <w:i/>
          <w:szCs w:val="28"/>
          <w:lang w:val="vi-VN"/>
        </w:rPr>
      </w:pPr>
      <w:r>
        <w:rPr>
          <w:rFonts w:ascii="Times New Roman" w:hAnsi="Times New Roman"/>
          <w:i/>
          <w:szCs w:val="28"/>
        </w:rPr>
        <w:t>Thực hiện</w:t>
      </w:r>
      <w:r w:rsidRPr="00376E55">
        <w:rPr>
          <w:rFonts w:ascii="Times New Roman" w:hAnsi="Times New Roman"/>
          <w:i/>
          <w:szCs w:val="28"/>
          <w:lang w:val="vi-VN"/>
        </w:rPr>
        <w:t xml:space="preserve"> Quyết định số 2075/QĐ-TTg ngày 08 tháng 11 năm 2013 của Thủ tướng Chính phủ phê duyệt</w:t>
      </w:r>
      <w:r w:rsidRPr="00376E55">
        <w:rPr>
          <w:rStyle w:val="normalcharchar"/>
          <w:rFonts w:ascii="Times New Roman" w:hAnsi="Times New Roman"/>
          <w:i/>
          <w:szCs w:val="28"/>
          <w:lang w:val="vi-VN"/>
        </w:rPr>
        <w:t xml:space="preserve"> Chương trình phát triển thị trường khoa học và công nghệ đến năm 2020;</w:t>
      </w:r>
    </w:p>
    <w:p w:rsidR="00174BE3" w:rsidRDefault="00DC3729">
      <w:pPr>
        <w:pStyle w:val="BodyText"/>
        <w:keepNext/>
        <w:spacing w:after="0" w:line="240" w:lineRule="auto"/>
        <w:rPr>
          <w:rFonts w:ascii="Times New Roman" w:hAnsi="Times New Roman"/>
          <w:i/>
          <w:szCs w:val="28"/>
          <w:lang w:val="vi-VN"/>
        </w:rPr>
      </w:pPr>
      <w:r w:rsidRPr="00376E55">
        <w:rPr>
          <w:rFonts w:ascii="Times New Roman" w:hAnsi="Times New Roman"/>
          <w:i/>
          <w:szCs w:val="28"/>
          <w:lang w:val="vi-VN"/>
        </w:rPr>
        <w:t xml:space="preserve">Theo đề nghị của Cục trưởng Cục Phát triển thị trường và doanh nghiệp khoa học và công nghệ </w:t>
      </w:r>
      <w:r w:rsidRPr="00376E55">
        <w:rPr>
          <w:rFonts w:ascii="Times New Roman" w:hAnsi="Times New Roman"/>
          <w:i/>
          <w:lang w:val="vi-VN"/>
        </w:rPr>
        <w:t>và Vụ trưởng Vụ Pháp ch</w:t>
      </w:r>
      <w:r w:rsidRPr="00376E55">
        <w:rPr>
          <w:rFonts w:ascii="Times New Roman" w:hAnsi="Times New Roman"/>
          <w:i/>
          <w:szCs w:val="28"/>
          <w:lang w:val="vi-VN"/>
        </w:rPr>
        <w:t>ế;</w:t>
      </w:r>
    </w:p>
    <w:p w:rsidR="00174BE3" w:rsidRDefault="00DC3729">
      <w:pPr>
        <w:pStyle w:val="BodyText"/>
        <w:keepNext/>
        <w:spacing w:after="0" w:line="240" w:lineRule="auto"/>
        <w:rPr>
          <w:rStyle w:val="normalcharchar"/>
          <w:rFonts w:ascii="Times New Roman" w:hAnsi="Times New Roman"/>
          <w:i/>
          <w:szCs w:val="28"/>
        </w:rPr>
      </w:pPr>
      <w:r w:rsidRPr="00376E55">
        <w:rPr>
          <w:rFonts w:ascii="Times New Roman" w:hAnsi="Times New Roman"/>
          <w:i/>
          <w:szCs w:val="28"/>
          <w:lang w:val="vi-VN"/>
        </w:rPr>
        <w:t xml:space="preserve">Bộ trưởng Bộ </w:t>
      </w:r>
      <w:r w:rsidRPr="00376E55">
        <w:rPr>
          <w:rStyle w:val="normalcharchar"/>
          <w:rFonts w:ascii="Times New Roman" w:hAnsi="Times New Roman"/>
          <w:i/>
          <w:szCs w:val="28"/>
          <w:lang w:val="vi-VN"/>
        </w:rPr>
        <w:t>Khoa học và Công nghệ</w:t>
      </w:r>
      <w:r w:rsidRPr="00376E55">
        <w:rPr>
          <w:rFonts w:ascii="Times New Roman" w:hAnsi="Times New Roman"/>
          <w:i/>
          <w:szCs w:val="28"/>
          <w:lang w:val="vi-VN"/>
        </w:rPr>
        <w:t xml:space="preserve"> ban hành Thông tư quy định quản lý </w:t>
      </w:r>
      <w:r w:rsidRPr="00376E55">
        <w:rPr>
          <w:rStyle w:val="normalcharchar"/>
          <w:rFonts w:ascii="Times New Roman" w:hAnsi="Times New Roman"/>
          <w:i/>
          <w:szCs w:val="28"/>
          <w:lang w:val="vi-VN"/>
        </w:rPr>
        <w:t>Chương trình phát triển thị trường khoa học và công nghệ đến năm 2020.</w:t>
      </w:r>
      <w:r>
        <w:rPr>
          <w:rStyle w:val="FootnoteReference"/>
          <w:rFonts w:ascii="Times New Roman" w:hAnsi="Times New Roman"/>
          <w:i/>
          <w:szCs w:val="28"/>
          <w:lang w:val="vi-VN"/>
        </w:rPr>
        <w:footnoteReference w:id="1"/>
      </w:r>
    </w:p>
    <w:p w:rsidR="00174BE3" w:rsidRDefault="00DC3729">
      <w:pPr>
        <w:pStyle w:val="BodyText2"/>
        <w:keepNext/>
        <w:widowControl w:val="0"/>
        <w:tabs>
          <w:tab w:val="left" w:pos="3261"/>
        </w:tabs>
        <w:spacing w:line="276" w:lineRule="auto"/>
        <w:ind w:firstLine="0"/>
        <w:jc w:val="center"/>
        <w:rPr>
          <w:rFonts w:ascii="Times New Roman" w:hAnsi="Times New Roman"/>
          <w:b/>
          <w:sz w:val="28"/>
          <w:szCs w:val="28"/>
        </w:rPr>
      </w:pPr>
      <w:r w:rsidRPr="00C416D7">
        <w:rPr>
          <w:rFonts w:ascii="Times New Roman" w:hAnsi="Times New Roman"/>
          <w:b/>
          <w:sz w:val="28"/>
          <w:szCs w:val="28"/>
        </w:rPr>
        <w:lastRenderedPageBreak/>
        <w:t>Chương I</w:t>
      </w:r>
    </w:p>
    <w:p w:rsidR="00174BE3" w:rsidRDefault="00DC3729">
      <w:pPr>
        <w:pStyle w:val="BodyText2"/>
        <w:keepNext/>
        <w:widowControl w:val="0"/>
        <w:tabs>
          <w:tab w:val="left" w:pos="3261"/>
        </w:tabs>
        <w:spacing w:line="276" w:lineRule="auto"/>
        <w:ind w:firstLine="0"/>
        <w:jc w:val="center"/>
        <w:rPr>
          <w:rFonts w:ascii="Times New Roman" w:hAnsi="Times New Roman"/>
          <w:b/>
          <w:sz w:val="28"/>
          <w:szCs w:val="28"/>
        </w:rPr>
      </w:pPr>
      <w:r w:rsidRPr="00C416D7">
        <w:rPr>
          <w:rFonts w:ascii="Times New Roman" w:hAnsi="Times New Roman"/>
          <w:b/>
          <w:sz w:val="28"/>
          <w:szCs w:val="28"/>
        </w:rPr>
        <w:t>NHỮNG QUY ĐỊNH CHUNG</w:t>
      </w:r>
    </w:p>
    <w:p w:rsidR="00174BE3" w:rsidRDefault="00DC3729">
      <w:pPr>
        <w:pStyle w:val="BodyText2"/>
        <w:keepNext/>
        <w:widowControl w:val="0"/>
        <w:spacing w:after="0" w:line="240" w:lineRule="auto"/>
        <w:rPr>
          <w:rFonts w:ascii="Times New Roman" w:hAnsi="Times New Roman"/>
          <w:b/>
          <w:sz w:val="28"/>
          <w:szCs w:val="28"/>
        </w:rPr>
      </w:pPr>
      <w:proofErr w:type="gramStart"/>
      <w:r w:rsidRPr="00C416D7">
        <w:rPr>
          <w:rFonts w:ascii="Times New Roman" w:hAnsi="Times New Roman"/>
          <w:b/>
          <w:sz w:val="28"/>
          <w:szCs w:val="28"/>
        </w:rPr>
        <w:t>Điều 1.</w:t>
      </w:r>
      <w:proofErr w:type="gramEnd"/>
      <w:r w:rsidRPr="00C416D7">
        <w:rPr>
          <w:rFonts w:ascii="Times New Roman" w:hAnsi="Times New Roman"/>
          <w:b/>
          <w:sz w:val="28"/>
          <w:szCs w:val="28"/>
        </w:rPr>
        <w:t xml:space="preserve"> Phạm </w:t>
      </w:r>
      <w:proofErr w:type="gramStart"/>
      <w:r w:rsidRPr="00C416D7">
        <w:rPr>
          <w:rFonts w:ascii="Times New Roman" w:hAnsi="Times New Roman"/>
          <w:b/>
          <w:sz w:val="28"/>
          <w:szCs w:val="28"/>
        </w:rPr>
        <w:t>vi</w:t>
      </w:r>
      <w:proofErr w:type="gramEnd"/>
      <w:r w:rsidRPr="00C416D7">
        <w:rPr>
          <w:rFonts w:ascii="Times New Roman" w:hAnsi="Times New Roman"/>
          <w:b/>
          <w:sz w:val="28"/>
          <w:szCs w:val="28"/>
        </w:rPr>
        <w:t xml:space="preserve"> điều chỉnh và đối tượng áp dụng</w:t>
      </w:r>
    </w:p>
    <w:p w:rsidR="00174BE3" w:rsidRDefault="00DC3729">
      <w:pPr>
        <w:pStyle w:val="BodyText2"/>
        <w:keepNext/>
        <w:widowControl w:val="0"/>
        <w:spacing w:after="0" w:line="240" w:lineRule="auto"/>
        <w:rPr>
          <w:rFonts w:ascii="Times New Roman" w:hAnsi="Times New Roman"/>
          <w:sz w:val="28"/>
          <w:szCs w:val="28"/>
        </w:rPr>
      </w:pPr>
      <w:r w:rsidRPr="00C416D7">
        <w:rPr>
          <w:rFonts w:ascii="Times New Roman" w:hAnsi="Times New Roman"/>
          <w:sz w:val="28"/>
          <w:szCs w:val="28"/>
        </w:rPr>
        <w:t xml:space="preserve">1. Thông tư này quy định quản lý Chương trình </w:t>
      </w:r>
      <w:r w:rsidRPr="00C416D7">
        <w:rPr>
          <w:rStyle w:val="normalcharchar"/>
          <w:rFonts w:ascii="Times New Roman" w:hAnsi="Times New Roman"/>
          <w:sz w:val="28"/>
          <w:szCs w:val="28"/>
        </w:rPr>
        <w:t>phát triển thị trường khoa học và công nghệ</w:t>
      </w:r>
      <w:r w:rsidRPr="00C416D7">
        <w:rPr>
          <w:rStyle w:val="normalcharchar"/>
          <w:rFonts w:ascii="Times New Roman" w:hAnsi="Times New Roman"/>
          <w:sz w:val="28"/>
          <w:szCs w:val="28"/>
          <w:lang w:val="vi-VN"/>
        </w:rPr>
        <w:t xml:space="preserve"> đến năm 2020</w:t>
      </w:r>
      <w:r w:rsidRPr="00C416D7">
        <w:rPr>
          <w:rStyle w:val="normalcharchar"/>
          <w:rFonts w:ascii="Times New Roman" w:hAnsi="Times New Roman"/>
          <w:i/>
          <w:sz w:val="28"/>
          <w:szCs w:val="28"/>
        </w:rPr>
        <w:t xml:space="preserve"> </w:t>
      </w:r>
      <w:r w:rsidRPr="00C416D7">
        <w:rPr>
          <w:rFonts w:ascii="Times New Roman" w:hAnsi="Times New Roman"/>
          <w:i/>
          <w:sz w:val="28"/>
          <w:szCs w:val="28"/>
        </w:rPr>
        <w:t>(sau đây gọi tắt là Chương trình)</w:t>
      </w:r>
      <w:r w:rsidRPr="00C416D7">
        <w:rPr>
          <w:rFonts w:ascii="Times New Roman" w:hAnsi="Times New Roman"/>
          <w:sz w:val="28"/>
          <w:szCs w:val="28"/>
        </w:rPr>
        <w:t xml:space="preserve"> được phê duyệt tại Quyết định số </w:t>
      </w:r>
      <w:r w:rsidRPr="00C416D7">
        <w:rPr>
          <w:rFonts w:ascii="Times New Roman" w:hAnsi="Times New Roman"/>
          <w:sz w:val="28"/>
          <w:szCs w:val="28"/>
          <w:lang w:val="vi-VN"/>
        </w:rPr>
        <w:t>2075</w:t>
      </w:r>
      <w:r w:rsidRPr="00C416D7">
        <w:rPr>
          <w:rFonts w:ascii="Times New Roman" w:hAnsi="Times New Roman"/>
          <w:sz w:val="28"/>
          <w:szCs w:val="28"/>
        </w:rPr>
        <w:t>/QĐ-TTg ngày</w:t>
      </w:r>
      <w:r w:rsidRPr="00C416D7">
        <w:rPr>
          <w:rFonts w:ascii="Times New Roman" w:hAnsi="Times New Roman"/>
          <w:sz w:val="28"/>
          <w:szCs w:val="28"/>
          <w:lang w:val="vi-VN"/>
        </w:rPr>
        <w:t xml:space="preserve"> </w:t>
      </w:r>
      <w:r w:rsidRPr="00C416D7">
        <w:rPr>
          <w:rFonts w:ascii="Times New Roman" w:hAnsi="Times New Roman"/>
          <w:sz w:val="28"/>
          <w:szCs w:val="28"/>
        </w:rPr>
        <w:t>0</w:t>
      </w:r>
      <w:r w:rsidRPr="00C416D7">
        <w:rPr>
          <w:rFonts w:ascii="Times New Roman" w:hAnsi="Times New Roman"/>
          <w:sz w:val="28"/>
          <w:szCs w:val="28"/>
          <w:lang w:val="vi-VN"/>
        </w:rPr>
        <w:t>8</w:t>
      </w:r>
      <w:r w:rsidRPr="00C416D7">
        <w:rPr>
          <w:rFonts w:ascii="Times New Roman" w:hAnsi="Times New Roman"/>
          <w:sz w:val="28"/>
          <w:szCs w:val="28"/>
        </w:rPr>
        <w:t xml:space="preserve"> tháng</w:t>
      </w:r>
      <w:r w:rsidRPr="00C416D7">
        <w:rPr>
          <w:rFonts w:ascii="Times New Roman" w:hAnsi="Times New Roman"/>
          <w:sz w:val="28"/>
          <w:szCs w:val="28"/>
          <w:lang w:val="vi-VN"/>
        </w:rPr>
        <w:t xml:space="preserve"> 11</w:t>
      </w:r>
      <w:r w:rsidRPr="00C416D7">
        <w:rPr>
          <w:rFonts w:ascii="Times New Roman" w:hAnsi="Times New Roman"/>
          <w:sz w:val="28"/>
          <w:szCs w:val="28"/>
        </w:rPr>
        <w:t xml:space="preserve"> năm 2013 của Thủ tướng Chính phủ.</w:t>
      </w:r>
    </w:p>
    <w:p w:rsidR="00174BE3" w:rsidRDefault="00DC3729">
      <w:pPr>
        <w:pStyle w:val="BodyText2"/>
        <w:keepNext/>
        <w:widowControl w:val="0"/>
        <w:spacing w:after="0" w:line="240" w:lineRule="auto"/>
        <w:rPr>
          <w:rFonts w:ascii="Times New Roman" w:hAnsi="Times New Roman"/>
          <w:b/>
          <w:sz w:val="28"/>
          <w:szCs w:val="28"/>
        </w:rPr>
      </w:pPr>
      <w:r w:rsidRPr="00C416D7">
        <w:rPr>
          <w:rFonts w:ascii="Times New Roman" w:hAnsi="Times New Roman"/>
          <w:sz w:val="28"/>
          <w:szCs w:val="28"/>
        </w:rPr>
        <w:t>2. Thông tư áp dụng đối với tổ chức, cá nhân tham gia thực hiện, quản lý Chương trình và các tổ chức, cá nhân khác có liên quan.</w:t>
      </w:r>
    </w:p>
    <w:p w:rsidR="00174BE3" w:rsidRDefault="00DC3729">
      <w:pPr>
        <w:pStyle w:val="BodyText2"/>
        <w:keepNext/>
        <w:widowControl w:val="0"/>
        <w:spacing w:after="0" w:line="240" w:lineRule="auto"/>
        <w:rPr>
          <w:rFonts w:ascii="Times New Roman" w:hAnsi="Times New Roman"/>
          <w:b/>
          <w:sz w:val="28"/>
          <w:szCs w:val="28"/>
        </w:rPr>
      </w:pPr>
      <w:proofErr w:type="gramStart"/>
      <w:r w:rsidRPr="00C416D7">
        <w:rPr>
          <w:rFonts w:ascii="Times New Roman" w:hAnsi="Times New Roman"/>
          <w:b/>
          <w:sz w:val="28"/>
          <w:szCs w:val="28"/>
        </w:rPr>
        <w:t>Điều 2.</w:t>
      </w:r>
      <w:proofErr w:type="gramEnd"/>
      <w:r w:rsidRPr="00C416D7">
        <w:rPr>
          <w:rFonts w:ascii="Times New Roman" w:hAnsi="Times New Roman"/>
          <w:b/>
          <w:sz w:val="28"/>
          <w:szCs w:val="28"/>
        </w:rPr>
        <w:t xml:space="preserve"> Giải thích từ ngữ</w:t>
      </w:r>
    </w:p>
    <w:p w:rsidR="00174BE3" w:rsidRDefault="00DC3729">
      <w:pPr>
        <w:keepNext/>
        <w:widowControl w:val="0"/>
        <w:spacing w:after="0" w:line="240" w:lineRule="auto"/>
        <w:rPr>
          <w:rFonts w:ascii="Times New Roman" w:hAnsi="Times New Roman"/>
          <w:szCs w:val="28"/>
        </w:rPr>
      </w:pPr>
      <w:r w:rsidRPr="00C416D7">
        <w:rPr>
          <w:rFonts w:ascii="Times New Roman" w:hAnsi="Times New Roman"/>
          <w:szCs w:val="28"/>
        </w:rPr>
        <w:t>Trong Thông tư này, các từ ngữ dưới đây được hiểu như sau:</w:t>
      </w:r>
    </w:p>
    <w:p w:rsidR="00174BE3" w:rsidRDefault="00DC3729">
      <w:pPr>
        <w:keepNext/>
        <w:widowControl w:val="0"/>
        <w:spacing w:after="0" w:line="240" w:lineRule="auto"/>
        <w:rPr>
          <w:rFonts w:ascii="Times New Roman" w:hAnsi="Times New Roman"/>
          <w:szCs w:val="28"/>
          <w:u w:val="single"/>
        </w:rPr>
      </w:pPr>
      <w:r w:rsidRPr="00C416D7">
        <w:rPr>
          <w:rFonts w:ascii="Times New Roman" w:hAnsi="Times New Roman"/>
          <w:szCs w:val="28"/>
        </w:rPr>
        <w:t xml:space="preserve">1. </w:t>
      </w:r>
      <w:r w:rsidRPr="00C416D7">
        <w:rPr>
          <w:rFonts w:ascii="Times New Roman" w:hAnsi="Times New Roman"/>
          <w:i/>
          <w:szCs w:val="28"/>
          <w:lang w:val="nl-NL"/>
        </w:rPr>
        <w:t>Thị trường khoa học và công nghệ</w:t>
      </w:r>
      <w:r w:rsidRPr="00C416D7">
        <w:rPr>
          <w:rFonts w:ascii="Times New Roman" w:hAnsi="Times New Roman"/>
          <w:szCs w:val="28"/>
          <w:lang w:val="vi-VN"/>
        </w:rPr>
        <w:t xml:space="preserve"> là </w:t>
      </w:r>
      <w:r w:rsidRPr="00C416D7">
        <w:rPr>
          <w:rFonts w:ascii="Times New Roman" w:hAnsi="Times New Roman"/>
          <w:szCs w:val="28"/>
        </w:rPr>
        <w:t>môi trường pháp lý, đầu tư và thương mại thúc đẩy quan hệ giao dịch, trao đổi, mua bán các sản phẩm, dịch vụ khoa học và công nghệ được vận hành có sự định hướng, điều tiết và hỗ trợ của Nhà nước.</w:t>
      </w:r>
    </w:p>
    <w:p w:rsidR="00174BE3" w:rsidRDefault="00DC3729">
      <w:pPr>
        <w:keepNext/>
        <w:widowControl w:val="0"/>
        <w:spacing w:after="0" w:line="240" w:lineRule="auto"/>
        <w:rPr>
          <w:rFonts w:ascii="Times New Roman" w:hAnsi="Times New Roman"/>
          <w:szCs w:val="28"/>
          <w:u w:val="single"/>
        </w:rPr>
      </w:pPr>
      <w:r w:rsidRPr="00C416D7">
        <w:rPr>
          <w:rFonts w:ascii="Times New Roman" w:hAnsi="Times New Roman"/>
          <w:szCs w:val="28"/>
        </w:rPr>
        <w:t xml:space="preserve">2. </w:t>
      </w:r>
      <w:r w:rsidRPr="00C416D7">
        <w:rPr>
          <w:rFonts w:ascii="Times New Roman" w:hAnsi="Times New Roman"/>
          <w:i/>
          <w:szCs w:val="28"/>
        </w:rPr>
        <w:t>Tổ chức trung gian của thị trường khoa học và công nghệ</w:t>
      </w:r>
      <w:r w:rsidRPr="00C416D7">
        <w:rPr>
          <w:rFonts w:ascii="Times New Roman" w:hAnsi="Times New Roman"/>
          <w:szCs w:val="28"/>
        </w:rPr>
        <w:t xml:space="preserve"> (</w:t>
      </w:r>
      <w:r w:rsidRPr="00C416D7">
        <w:rPr>
          <w:rFonts w:ascii="Times New Roman" w:hAnsi="Times New Roman"/>
          <w:i/>
          <w:szCs w:val="28"/>
        </w:rPr>
        <w:t>sau đây gọi tắt là tổ chức trung gian</w:t>
      </w:r>
      <w:r w:rsidRPr="00C416D7">
        <w:rPr>
          <w:rFonts w:ascii="Times New Roman" w:hAnsi="Times New Roman"/>
          <w:szCs w:val="28"/>
        </w:rPr>
        <w:t>) là tổ chức được quy định tại Khoản 2, Khoản 3 Điều 1 và có chức năng quy định tại Điều 3 của Thông tư số 16/2014/TT-BKHCN ngày 13 tháng 6 năm 2014 của Bộ trưởng Bộ Khoa học và Công nghệ về điều kiện thành lập, hoạt động của tổ chức trung gian của thị trường khoa học và công nghệ.</w:t>
      </w:r>
    </w:p>
    <w:p w:rsidR="00174BE3" w:rsidRDefault="00DC3729">
      <w:pPr>
        <w:keepNext/>
        <w:widowControl w:val="0"/>
        <w:spacing w:after="0" w:line="240" w:lineRule="auto"/>
        <w:rPr>
          <w:rFonts w:ascii="Times New Roman" w:hAnsi="Times New Roman"/>
          <w:szCs w:val="28"/>
          <w:lang w:val="nl-NL"/>
        </w:rPr>
      </w:pPr>
      <w:r w:rsidRPr="00C416D7">
        <w:rPr>
          <w:rFonts w:ascii="Times New Roman" w:hAnsi="Times New Roman"/>
          <w:szCs w:val="28"/>
          <w:lang w:val="nl-NL"/>
        </w:rPr>
        <w:t xml:space="preserve">3. </w:t>
      </w:r>
      <w:r w:rsidRPr="00C416D7">
        <w:rPr>
          <w:rFonts w:ascii="Times New Roman" w:hAnsi="Times New Roman"/>
          <w:i/>
          <w:szCs w:val="28"/>
          <w:lang w:val="nl-NL"/>
        </w:rPr>
        <w:t>Xúc tiến phát triển thị trường khoa học và công nghệ</w:t>
      </w:r>
      <w:r w:rsidRPr="00C416D7">
        <w:rPr>
          <w:rFonts w:ascii="Times New Roman" w:hAnsi="Times New Roman"/>
          <w:szCs w:val="28"/>
          <w:lang w:val="nl-NL"/>
        </w:rPr>
        <w:t xml:space="preserve"> là hoạt động thúc đẩy, tìm kiếm cơ hội, hỗ trợ giao dịch, trao đổi, mua bán sản phẩm, dịch vụ khoa học và công nghệ thông qua các hình thức như hội chợ, triển lãm, trình diễn, giới thiệu công nghệ của tổ chức ở trong và ngoài nước.</w:t>
      </w:r>
    </w:p>
    <w:p w:rsidR="00174BE3" w:rsidRDefault="00DC3729">
      <w:pPr>
        <w:pStyle w:val="normal0"/>
        <w:keepNext/>
        <w:widowControl w:val="0"/>
        <w:spacing w:before="120" w:beforeAutospacing="0" w:after="0" w:afterAutospacing="0" w:line="240" w:lineRule="auto"/>
        <w:rPr>
          <w:b/>
          <w:sz w:val="28"/>
          <w:szCs w:val="28"/>
          <w:lang w:val="nl-NL"/>
        </w:rPr>
      </w:pPr>
      <w:r w:rsidRPr="00C416D7">
        <w:rPr>
          <w:sz w:val="28"/>
          <w:szCs w:val="28"/>
          <w:lang w:val="nl-NL"/>
        </w:rPr>
        <w:t xml:space="preserve">4. </w:t>
      </w:r>
      <w:r w:rsidRPr="00C416D7">
        <w:rPr>
          <w:i/>
          <w:sz w:val="28"/>
          <w:szCs w:val="28"/>
          <w:lang w:val="nl-NL"/>
        </w:rPr>
        <w:t>Tổ</w:t>
      </w:r>
      <w:r w:rsidRPr="00C416D7">
        <w:rPr>
          <w:sz w:val="28"/>
          <w:szCs w:val="28"/>
          <w:lang w:val="nl-NL"/>
        </w:rPr>
        <w:t xml:space="preserve"> </w:t>
      </w:r>
      <w:r w:rsidRPr="00C416D7">
        <w:rPr>
          <w:i/>
          <w:sz w:val="28"/>
          <w:szCs w:val="28"/>
          <w:lang w:val="nl-NL"/>
        </w:rPr>
        <w:t>chức chủ trì thực hiện nhiệm vụ thuộc Chương trình</w:t>
      </w:r>
      <w:r w:rsidRPr="00C416D7">
        <w:rPr>
          <w:sz w:val="28"/>
          <w:szCs w:val="28"/>
          <w:lang w:val="nl-NL"/>
        </w:rPr>
        <w:t xml:space="preserve"> (</w:t>
      </w:r>
      <w:r w:rsidRPr="00C416D7">
        <w:rPr>
          <w:i/>
          <w:sz w:val="28"/>
          <w:szCs w:val="28"/>
          <w:lang w:val="nl-NL"/>
        </w:rPr>
        <w:t>sau đây gọi tắt là tổ chức chủ trì</w:t>
      </w:r>
      <w:r w:rsidRPr="00C416D7">
        <w:rPr>
          <w:sz w:val="28"/>
          <w:szCs w:val="28"/>
          <w:lang w:val="nl-NL"/>
        </w:rPr>
        <w:t>) là tổ chức được cấp có thẩm quyền phê duyệt nhiệm vụ và giao chủ trì thực hiện nhiệm vụ thuộc Chương trình.</w:t>
      </w:r>
      <w:r w:rsidRPr="00C416D7">
        <w:rPr>
          <w:b/>
          <w:sz w:val="28"/>
          <w:szCs w:val="28"/>
          <w:lang w:val="nl-NL"/>
        </w:rPr>
        <w:t xml:space="preserve"> </w:t>
      </w:r>
    </w:p>
    <w:p w:rsidR="00174BE3" w:rsidRDefault="00DC3729">
      <w:pPr>
        <w:pStyle w:val="normal0"/>
        <w:keepNext/>
        <w:widowControl w:val="0"/>
        <w:spacing w:before="120" w:beforeAutospacing="0" w:after="0" w:afterAutospacing="0" w:line="240" w:lineRule="auto"/>
        <w:rPr>
          <w:i/>
          <w:color w:val="000000"/>
          <w:sz w:val="28"/>
          <w:szCs w:val="28"/>
        </w:rPr>
      </w:pPr>
      <w:r w:rsidRPr="00C416D7">
        <w:rPr>
          <w:sz w:val="28"/>
          <w:szCs w:val="28"/>
          <w:lang w:val="nl-NL"/>
        </w:rPr>
        <w:t xml:space="preserve">5. </w:t>
      </w:r>
      <w:r w:rsidRPr="00C416D7">
        <w:rPr>
          <w:rStyle w:val="apple-converted-space"/>
          <w:i/>
          <w:sz w:val="28"/>
          <w:szCs w:val="28"/>
          <w:lang w:val="it-IT" w:eastAsia="ja-JP"/>
        </w:rPr>
        <w:t xml:space="preserve">Đơn vị quản lý các nhiệm vụ của Chương trình </w:t>
      </w:r>
      <w:r w:rsidRPr="00C416D7">
        <w:rPr>
          <w:rStyle w:val="apple-converted-space"/>
          <w:sz w:val="28"/>
          <w:szCs w:val="28"/>
          <w:lang w:val="it-IT" w:eastAsia="ja-JP"/>
        </w:rPr>
        <w:t>là</w:t>
      </w:r>
      <w:r w:rsidRPr="00C416D7">
        <w:rPr>
          <w:rStyle w:val="apple-converted-space"/>
          <w:sz w:val="28"/>
          <w:szCs w:val="28"/>
          <w:lang w:val="it-IT"/>
        </w:rPr>
        <w:t xml:space="preserve"> Cục Phát triển thị trường và doanh nghiệp khoa học và công nghệ thuộc </w:t>
      </w:r>
      <w:r w:rsidRPr="00C416D7">
        <w:rPr>
          <w:sz w:val="28"/>
          <w:szCs w:val="28"/>
          <w:lang w:val="it-IT"/>
        </w:rPr>
        <w:t>Bộ Khoa học và Công nghệ.</w:t>
      </w:r>
    </w:p>
    <w:p w:rsidR="00174BE3" w:rsidRDefault="008B7817">
      <w:pPr>
        <w:pStyle w:val="normal0"/>
        <w:keepNext/>
        <w:widowControl w:val="0"/>
        <w:spacing w:before="120" w:beforeAutospacing="0" w:after="0" w:afterAutospacing="0" w:line="240" w:lineRule="auto"/>
        <w:rPr>
          <w:color w:val="000000"/>
          <w:sz w:val="28"/>
          <w:szCs w:val="28"/>
          <w:lang w:val="it-IT"/>
        </w:rPr>
      </w:pPr>
      <w:r w:rsidRPr="008B7817">
        <w:rPr>
          <w:i/>
          <w:color w:val="000000"/>
          <w:sz w:val="28"/>
          <w:szCs w:val="28"/>
        </w:rPr>
        <w:t>6.</w:t>
      </w:r>
      <w:r w:rsidR="00DC3729">
        <w:rPr>
          <w:rStyle w:val="FootnoteReference"/>
          <w:i/>
          <w:color w:val="000000"/>
          <w:sz w:val="28"/>
          <w:szCs w:val="28"/>
        </w:rPr>
        <w:footnoteReference w:id="2"/>
      </w:r>
      <w:r w:rsidRPr="008B7817">
        <w:rPr>
          <w:b/>
          <w:color w:val="000000"/>
          <w:sz w:val="28"/>
          <w:szCs w:val="28"/>
        </w:rPr>
        <w:t xml:space="preserve"> </w:t>
      </w:r>
      <w:r w:rsidRPr="008B7817">
        <w:rPr>
          <w:i/>
          <w:color w:val="000000"/>
          <w:sz w:val="28"/>
          <w:szCs w:val="28"/>
          <w:lang w:val="nl-NL"/>
        </w:rPr>
        <w:t>Đơn v</w:t>
      </w:r>
      <w:r w:rsidR="00DC3729">
        <w:rPr>
          <w:i/>
          <w:color w:val="000000"/>
          <w:sz w:val="28"/>
          <w:szCs w:val="28"/>
          <w:lang w:val="nl-NL"/>
        </w:rPr>
        <w:t>ị</w:t>
      </w:r>
      <w:r w:rsidRPr="008B7817">
        <w:rPr>
          <w:i/>
          <w:color w:val="000000"/>
          <w:sz w:val="28"/>
          <w:szCs w:val="28"/>
          <w:lang w:val="nl-NL"/>
        </w:rPr>
        <w:t xml:space="preserve"> </w:t>
      </w:r>
      <w:r w:rsidRPr="008B7817">
        <w:rPr>
          <w:i/>
          <w:color w:val="000000"/>
          <w:sz w:val="28"/>
          <w:szCs w:val="28"/>
          <w:lang w:val="it-IT"/>
        </w:rPr>
        <w:t>qu</w:t>
      </w:r>
      <w:r w:rsidR="00DC3729">
        <w:rPr>
          <w:i/>
          <w:color w:val="000000"/>
          <w:sz w:val="28"/>
          <w:szCs w:val="28"/>
          <w:lang w:val="it-IT"/>
        </w:rPr>
        <w:t>ả</w:t>
      </w:r>
      <w:r w:rsidRPr="008B7817">
        <w:rPr>
          <w:i/>
          <w:color w:val="000000"/>
          <w:sz w:val="28"/>
          <w:szCs w:val="28"/>
          <w:lang w:val="it-IT"/>
        </w:rPr>
        <w:t>n lý kinh phí th</w:t>
      </w:r>
      <w:r w:rsidR="00DC3729">
        <w:rPr>
          <w:i/>
          <w:color w:val="000000"/>
          <w:sz w:val="28"/>
          <w:szCs w:val="28"/>
          <w:lang w:val="it-IT"/>
        </w:rPr>
        <w:t>ự</w:t>
      </w:r>
      <w:r w:rsidRPr="008B7817">
        <w:rPr>
          <w:i/>
          <w:color w:val="000000"/>
          <w:sz w:val="28"/>
          <w:szCs w:val="28"/>
          <w:lang w:val="it-IT"/>
        </w:rPr>
        <w:t>c hi</w:t>
      </w:r>
      <w:r w:rsidR="00DC3729">
        <w:rPr>
          <w:i/>
          <w:color w:val="000000"/>
          <w:sz w:val="28"/>
          <w:szCs w:val="28"/>
          <w:lang w:val="it-IT"/>
        </w:rPr>
        <w:t>ệ</w:t>
      </w:r>
      <w:r w:rsidRPr="008B7817">
        <w:rPr>
          <w:i/>
          <w:color w:val="000000"/>
          <w:sz w:val="28"/>
          <w:szCs w:val="28"/>
          <w:lang w:val="it-IT"/>
        </w:rPr>
        <w:t>n các nhi</w:t>
      </w:r>
      <w:r w:rsidR="00DC3729">
        <w:rPr>
          <w:i/>
          <w:color w:val="000000"/>
          <w:sz w:val="28"/>
          <w:szCs w:val="28"/>
          <w:lang w:val="it-IT"/>
        </w:rPr>
        <w:t>ệ</w:t>
      </w:r>
      <w:r w:rsidRPr="008B7817">
        <w:rPr>
          <w:i/>
          <w:color w:val="000000"/>
          <w:sz w:val="28"/>
          <w:szCs w:val="28"/>
          <w:lang w:val="it-IT"/>
        </w:rPr>
        <w:t>m v</w:t>
      </w:r>
      <w:r w:rsidR="00DC3729">
        <w:rPr>
          <w:i/>
          <w:color w:val="000000"/>
          <w:sz w:val="28"/>
          <w:szCs w:val="28"/>
          <w:lang w:val="it-IT"/>
        </w:rPr>
        <w:t>ụ</w:t>
      </w:r>
      <w:r w:rsidRPr="008B7817">
        <w:rPr>
          <w:i/>
          <w:color w:val="000000"/>
          <w:sz w:val="28"/>
          <w:szCs w:val="28"/>
          <w:lang w:val="it-IT"/>
        </w:rPr>
        <w:t xml:space="preserve"> c</w:t>
      </w:r>
      <w:r w:rsidR="00DC3729">
        <w:rPr>
          <w:i/>
          <w:color w:val="000000"/>
          <w:sz w:val="28"/>
          <w:szCs w:val="28"/>
          <w:lang w:val="it-IT"/>
        </w:rPr>
        <w:t>ủ</w:t>
      </w:r>
      <w:r w:rsidRPr="008B7817">
        <w:rPr>
          <w:i/>
          <w:color w:val="000000"/>
          <w:sz w:val="28"/>
          <w:szCs w:val="28"/>
          <w:lang w:val="it-IT"/>
        </w:rPr>
        <w:t xml:space="preserve">a Chương trình </w:t>
      </w:r>
      <w:r w:rsidRPr="008B7817">
        <w:rPr>
          <w:color w:val="000000"/>
          <w:sz w:val="28"/>
          <w:szCs w:val="28"/>
          <w:lang w:val="it-IT"/>
        </w:rPr>
        <w:t>là</w:t>
      </w:r>
      <w:r w:rsidRPr="008B7817">
        <w:rPr>
          <w:i/>
          <w:color w:val="000000"/>
          <w:sz w:val="28"/>
          <w:szCs w:val="28"/>
          <w:lang w:val="it-IT"/>
        </w:rPr>
        <w:t xml:space="preserve"> </w:t>
      </w:r>
      <w:r w:rsidRPr="008B7817">
        <w:rPr>
          <w:color w:val="000000"/>
          <w:sz w:val="28"/>
          <w:szCs w:val="28"/>
          <w:lang w:val="it-IT"/>
        </w:rPr>
        <w:t>Qu</w:t>
      </w:r>
      <w:r w:rsidR="00DC3729">
        <w:rPr>
          <w:color w:val="000000"/>
          <w:sz w:val="28"/>
          <w:szCs w:val="28"/>
          <w:lang w:val="it-IT"/>
        </w:rPr>
        <w:t>ỹ</w:t>
      </w:r>
      <w:r w:rsidRPr="008B7817">
        <w:rPr>
          <w:color w:val="000000"/>
          <w:sz w:val="28"/>
          <w:szCs w:val="28"/>
          <w:lang w:val="it-IT"/>
        </w:rPr>
        <w:t xml:space="preserve"> Phát tri</w:t>
      </w:r>
      <w:r w:rsidR="00DC3729">
        <w:rPr>
          <w:color w:val="000000"/>
          <w:sz w:val="28"/>
          <w:szCs w:val="28"/>
          <w:lang w:val="it-IT"/>
        </w:rPr>
        <w:t>ể</w:t>
      </w:r>
      <w:r w:rsidRPr="008B7817">
        <w:rPr>
          <w:color w:val="000000"/>
          <w:sz w:val="28"/>
          <w:szCs w:val="28"/>
          <w:lang w:val="it-IT"/>
        </w:rPr>
        <w:t>n khoa h</w:t>
      </w:r>
      <w:r w:rsidR="00DC3729">
        <w:rPr>
          <w:color w:val="000000"/>
          <w:sz w:val="28"/>
          <w:szCs w:val="28"/>
          <w:lang w:val="it-IT"/>
        </w:rPr>
        <w:t>ọ</w:t>
      </w:r>
      <w:r w:rsidRPr="008B7817">
        <w:rPr>
          <w:color w:val="000000"/>
          <w:sz w:val="28"/>
          <w:szCs w:val="28"/>
          <w:lang w:val="it-IT"/>
        </w:rPr>
        <w:t>c và công ngh</w:t>
      </w:r>
      <w:r w:rsidR="00DC3729">
        <w:rPr>
          <w:color w:val="000000"/>
          <w:sz w:val="28"/>
          <w:szCs w:val="28"/>
          <w:lang w:val="it-IT"/>
        </w:rPr>
        <w:t>ệ</w:t>
      </w:r>
      <w:r w:rsidRPr="008B7817">
        <w:rPr>
          <w:color w:val="000000"/>
          <w:sz w:val="28"/>
          <w:szCs w:val="28"/>
          <w:lang w:val="it-IT"/>
        </w:rPr>
        <w:t xml:space="preserve"> qu</w:t>
      </w:r>
      <w:r w:rsidR="00DC3729">
        <w:rPr>
          <w:color w:val="000000"/>
          <w:sz w:val="28"/>
          <w:szCs w:val="28"/>
          <w:lang w:val="it-IT"/>
        </w:rPr>
        <w:t>ố</w:t>
      </w:r>
      <w:r w:rsidRPr="008B7817">
        <w:rPr>
          <w:color w:val="000000"/>
          <w:sz w:val="28"/>
          <w:szCs w:val="28"/>
          <w:lang w:val="it-IT"/>
        </w:rPr>
        <w:t>c gia thu</w:t>
      </w:r>
      <w:r w:rsidR="00DC3729">
        <w:rPr>
          <w:color w:val="000000"/>
          <w:sz w:val="28"/>
          <w:szCs w:val="28"/>
          <w:lang w:val="it-IT"/>
        </w:rPr>
        <w:t>ộ</w:t>
      </w:r>
      <w:r w:rsidRPr="008B7817">
        <w:rPr>
          <w:color w:val="000000"/>
          <w:sz w:val="28"/>
          <w:szCs w:val="28"/>
          <w:lang w:val="it-IT"/>
        </w:rPr>
        <w:t>c B</w:t>
      </w:r>
      <w:r w:rsidR="00DC3729">
        <w:rPr>
          <w:color w:val="000000"/>
          <w:sz w:val="28"/>
          <w:szCs w:val="28"/>
          <w:lang w:val="it-IT"/>
        </w:rPr>
        <w:t>ộ</w:t>
      </w:r>
      <w:r w:rsidRPr="008B7817">
        <w:rPr>
          <w:color w:val="000000"/>
          <w:sz w:val="28"/>
          <w:szCs w:val="28"/>
          <w:lang w:val="it-IT"/>
        </w:rPr>
        <w:t xml:space="preserve"> Khoa h</w:t>
      </w:r>
      <w:r w:rsidR="00DC3729">
        <w:rPr>
          <w:color w:val="000000"/>
          <w:sz w:val="28"/>
          <w:szCs w:val="28"/>
          <w:lang w:val="it-IT"/>
        </w:rPr>
        <w:t>ọ</w:t>
      </w:r>
      <w:r w:rsidRPr="008B7817">
        <w:rPr>
          <w:color w:val="000000"/>
          <w:sz w:val="28"/>
          <w:szCs w:val="28"/>
          <w:lang w:val="it-IT"/>
        </w:rPr>
        <w:t>c và Công ngh</w:t>
      </w:r>
      <w:r w:rsidR="00DC3729">
        <w:rPr>
          <w:color w:val="000000"/>
          <w:sz w:val="28"/>
          <w:szCs w:val="28"/>
          <w:lang w:val="it-IT"/>
        </w:rPr>
        <w:t>ệ</w:t>
      </w:r>
      <w:r w:rsidRPr="008B7817">
        <w:rPr>
          <w:color w:val="000000"/>
          <w:sz w:val="28"/>
          <w:szCs w:val="28"/>
          <w:lang w:val="it-IT"/>
        </w:rPr>
        <w:t>.</w:t>
      </w:r>
    </w:p>
    <w:p w:rsidR="00174BE3" w:rsidRDefault="00DC3729">
      <w:pPr>
        <w:pStyle w:val="normal0"/>
        <w:keepNext/>
        <w:widowControl w:val="0"/>
        <w:spacing w:before="120" w:beforeAutospacing="0" w:after="0" w:afterAutospacing="0" w:line="240" w:lineRule="auto"/>
        <w:rPr>
          <w:sz w:val="28"/>
          <w:szCs w:val="28"/>
          <w:lang w:val="it-IT"/>
        </w:rPr>
      </w:pPr>
      <w:r w:rsidRPr="00C416D7">
        <w:rPr>
          <w:rStyle w:val="apple-converted-space"/>
          <w:sz w:val="28"/>
          <w:szCs w:val="28"/>
          <w:lang w:val="it-IT"/>
        </w:rPr>
        <w:lastRenderedPageBreak/>
        <w:t xml:space="preserve">7. </w:t>
      </w:r>
      <w:r w:rsidRPr="00C416D7">
        <w:rPr>
          <w:rStyle w:val="apple-converted-space"/>
          <w:i/>
          <w:sz w:val="28"/>
          <w:szCs w:val="28"/>
          <w:lang w:val="it-IT"/>
        </w:rPr>
        <w:t>Ban Chủ nhiệm Chương trình</w:t>
      </w:r>
      <w:r w:rsidRPr="00C416D7">
        <w:rPr>
          <w:rStyle w:val="apple-converted-space"/>
          <w:sz w:val="28"/>
          <w:szCs w:val="28"/>
          <w:lang w:val="it-IT"/>
        </w:rPr>
        <w:t xml:space="preserve"> </w:t>
      </w:r>
      <w:r w:rsidRPr="00C416D7">
        <w:rPr>
          <w:rStyle w:val="apple-converted-space"/>
          <w:i/>
          <w:sz w:val="28"/>
          <w:szCs w:val="28"/>
          <w:lang w:val="it-IT"/>
        </w:rPr>
        <w:t>phát triển thị trường khoa học và công nghệ đến năm 2020</w:t>
      </w:r>
      <w:r w:rsidRPr="00C416D7">
        <w:rPr>
          <w:rStyle w:val="apple-converted-space"/>
          <w:sz w:val="28"/>
          <w:szCs w:val="28"/>
          <w:lang w:val="it-IT"/>
        </w:rPr>
        <w:t xml:space="preserve"> (</w:t>
      </w:r>
      <w:r w:rsidRPr="00C416D7">
        <w:rPr>
          <w:rStyle w:val="apple-converted-space"/>
          <w:i/>
          <w:sz w:val="28"/>
          <w:szCs w:val="28"/>
          <w:lang w:val="it-IT"/>
        </w:rPr>
        <w:t>sau đây gọi tắt là Ban Chủ nhiệm Chương trình</w:t>
      </w:r>
      <w:r w:rsidRPr="00C416D7">
        <w:rPr>
          <w:rStyle w:val="apple-converted-space"/>
          <w:sz w:val="28"/>
          <w:szCs w:val="28"/>
          <w:lang w:val="it-IT"/>
        </w:rPr>
        <w:t xml:space="preserve">) là tổ chức tư vấn giúp Bộ trưởng Bộ Khoa học và Công nghệ </w:t>
      </w:r>
      <w:r w:rsidRPr="00C416D7">
        <w:rPr>
          <w:sz w:val="28"/>
          <w:szCs w:val="28"/>
          <w:lang w:val="it-IT"/>
        </w:rPr>
        <w:t>xác định phương hướng, mục tiêu, nội dung nhiệm vụ chủ yếu của Chương trình trong từng giai đoạn.</w:t>
      </w:r>
    </w:p>
    <w:p w:rsidR="00174BE3" w:rsidRDefault="008B7817">
      <w:pPr>
        <w:pStyle w:val="normal0"/>
        <w:keepNext/>
        <w:widowControl w:val="0"/>
        <w:spacing w:before="120" w:beforeAutospacing="0" w:after="0" w:afterAutospacing="0" w:line="240" w:lineRule="auto"/>
        <w:rPr>
          <w:b/>
          <w:color w:val="000000"/>
          <w:sz w:val="28"/>
          <w:szCs w:val="28"/>
          <w:lang w:val="nl-NL"/>
        </w:rPr>
      </w:pPr>
      <w:r w:rsidRPr="008B7817">
        <w:rPr>
          <w:b/>
          <w:color w:val="000000"/>
          <w:sz w:val="28"/>
          <w:szCs w:val="28"/>
          <w:lang w:val="nl-NL"/>
        </w:rPr>
        <w:t>Đi</w:t>
      </w:r>
      <w:r w:rsidR="00DC3729">
        <w:rPr>
          <w:b/>
          <w:color w:val="000000"/>
          <w:sz w:val="28"/>
          <w:szCs w:val="28"/>
          <w:lang w:val="nl-NL"/>
        </w:rPr>
        <w:t>ề</w:t>
      </w:r>
      <w:r w:rsidRPr="008B7817">
        <w:rPr>
          <w:b/>
          <w:color w:val="000000"/>
          <w:sz w:val="28"/>
          <w:szCs w:val="28"/>
          <w:lang w:val="nl-NL"/>
        </w:rPr>
        <w:t>u 3. Nhi</w:t>
      </w:r>
      <w:r w:rsidR="00DC3729">
        <w:rPr>
          <w:b/>
          <w:color w:val="000000"/>
          <w:sz w:val="28"/>
          <w:szCs w:val="28"/>
          <w:lang w:val="nl-NL"/>
        </w:rPr>
        <w:t>ệ</w:t>
      </w:r>
      <w:r w:rsidRPr="008B7817">
        <w:rPr>
          <w:b/>
          <w:color w:val="000000"/>
          <w:sz w:val="28"/>
          <w:szCs w:val="28"/>
          <w:lang w:val="nl-NL"/>
        </w:rPr>
        <w:t>m v</w:t>
      </w:r>
      <w:r w:rsidR="00DC3729">
        <w:rPr>
          <w:b/>
          <w:color w:val="000000"/>
          <w:sz w:val="28"/>
          <w:szCs w:val="28"/>
          <w:lang w:val="nl-NL"/>
        </w:rPr>
        <w:t>ụ</w:t>
      </w:r>
      <w:r w:rsidRPr="008B7817">
        <w:rPr>
          <w:b/>
          <w:color w:val="000000"/>
          <w:sz w:val="28"/>
          <w:szCs w:val="28"/>
          <w:lang w:val="nl-NL"/>
        </w:rPr>
        <w:t xml:space="preserve"> thu</w:t>
      </w:r>
      <w:r w:rsidR="00DC3729">
        <w:rPr>
          <w:b/>
          <w:color w:val="000000"/>
          <w:sz w:val="28"/>
          <w:szCs w:val="28"/>
          <w:lang w:val="nl-NL"/>
        </w:rPr>
        <w:t>ộ</w:t>
      </w:r>
      <w:r w:rsidRPr="008B7817">
        <w:rPr>
          <w:b/>
          <w:color w:val="000000"/>
          <w:sz w:val="28"/>
          <w:szCs w:val="28"/>
          <w:lang w:val="nl-NL"/>
        </w:rPr>
        <w:t>c Chương trình</w:t>
      </w:r>
      <w:r w:rsidR="00DC3729">
        <w:rPr>
          <w:rStyle w:val="FootnoteReference"/>
          <w:color w:val="000000"/>
          <w:sz w:val="28"/>
          <w:szCs w:val="28"/>
          <w:lang w:val="nl-NL"/>
        </w:rPr>
        <w:footnoteReference w:id="3"/>
      </w:r>
    </w:p>
    <w:p w:rsidR="00174BE3" w:rsidRDefault="008B7817">
      <w:pPr>
        <w:keepNext/>
        <w:widowControl w:val="0"/>
        <w:spacing w:after="0" w:line="240" w:lineRule="auto"/>
        <w:rPr>
          <w:rFonts w:ascii="Times New Roman" w:hAnsi="Times New Roman"/>
          <w:color w:val="000000"/>
          <w:szCs w:val="28"/>
          <w:lang w:val="nl-NL"/>
        </w:rPr>
      </w:pPr>
      <w:r w:rsidRPr="008B7817">
        <w:rPr>
          <w:rFonts w:ascii="Times New Roman" w:hAnsi="Times New Roman"/>
          <w:color w:val="000000"/>
          <w:szCs w:val="28"/>
          <w:lang w:val="nl-NL"/>
        </w:rPr>
        <w:t>1. Nhi</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m v</w:t>
      </w:r>
      <w:r w:rsidR="00DC3729" w:rsidRPr="00000196">
        <w:rPr>
          <w:rFonts w:ascii="Times New Roman" w:hAnsi="Times New Roman"/>
          <w:color w:val="000000"/>
          <w:szCs w:val="28"/>
          <w:lang w:val="nl-NL"/>
        </w:rPr>
        <w:t>ụ</w:t>
      </w:r>
      <w:r w:rsidRPr="008B7817">
        <w:rPr>
          <w:rFonts w:ascii="Times New Roman" w:hAnsi="Times New Roman"/>
          <w:color w:val="000000"/>
          <w:szCs w:val="28"/>
          <w:lang w:val="nl-NL"/>
        </w:rPr>
        <w:t xml:space="preserve"> thu</w:t>
      </w:r>
      <w:r w:rsidR="00DC3729" w:rsidRPr="00000196">
        <w:rPr>
          <w:rFonts w:ascii="Times New Roman" w:hAnsi="Times New Roman"/>
          <w:color w:val="000000"/>
          <w:szCs w:val="28"/>
          <w:lang w:val="nl-NL"/>
        </w:rPr>
        <w:t>ộ</w:t>
      </w:r>
      <w:r w:rsidRPr="008B7817">
        <w:rPr>
          <w:rFonts w:ascii="Times New Roman" w:hAnsi="Times New Roman"/>
          <w:color w:val="000000"/>
          <w:szCs w:val="28"/>
          <w:lang w:val="nl-NL"/>
        </w:rPr>
        <w:t>c Chương trình bao g</w:t>
      </w:r>
      <w:r w:rsidR="00DC3729" w:rsidRPr="00000196">
        <w:rPr>
          <w:rFonts w:ascii="Times New Roman" w:hAnsi="Times New Roman"/>
          <w:color w:val="000000"/>
          <w:szCs w:val="28"/>
          <w:lang w:val="nl-NL"/>
        </w:rPr>
        <w:t>ồ</w:t>
      </w:r>
      <w:r w:rsidRPr="008B7817">
        <w:rPr>
          <w:rFonts w:ascii="Times New Roman" w:hAnsi="Times New Roman"/>
          <w:color w:val="000000"/>
          <w:szCs w:val="28"/>
          <w:lang w:val="nl-NL"/>
        </w:rPr>
        <w:t>m:</w:t>
      </w:r>
    </w:p>
    <w:p w:rsidR="00174BE3" w:rsidRDefault="008B7817">
      <w:pPr>
        <w:keepNext/>
        <w:widowControl w:val="0"/>
        <w:spacing w:after="0" w:line="240" w:lineRule="auto"/>
        <w:rPr>
          <w:rFonts w:ascii="Times New Roman" w:hAnsi="Times New Roman"/>
          <w:color w:val="000000"/>
          <w:szCs w:val="28"/>
          <w:lang w:val="nl-NL"/>
        </w:rPr>
      </w:pPr>
      <w:r w:rsidRPr="008B7817">
        <w:rPr>
          <w:rFonts w:ascii="Times New Roman" w:hAnsi="Times New Roman"/>
          <w:color w:val="000000"/>
          <w:szCs w:val="28"/>
          <w:lang w:val="nl-NL"/>
        </w:rPr>
        <w:t xml:space="preserve">a) </w:t>
      </w:r>
      <w:r w:rsidRPr="008B7817">
        <w:rPr>
          <w:rFonts w:ascii="Times New Roman" w:hAnsi="Times New Roman"/>
          <w:color w:val="000000"/>
          <w:szCs w:val="28"/>
          <w:lang w:val="it-IT"/>
        </w:rPr>
        <w:t>Đề án khoa h</w:t>
      </w:r>
      <w:r w:rsidR="00DC3729" w:rsidRPr="00000196">
        <w:rPr>
          <w:rFonts w:ascii="Times New Roman" w:hAnsi="Times New Roman"/>
          <w:color w:val="000000"/>
          <w:szCs w:val="28"/>
          <w:lang w:val="it-IT"/>
        </w:rPr>
        <w:t>ọ</w:t>
      </w:r>
      <w:r w:rsidRPr="008B7817">
        <w:rPr>
          <w:rFonts w:ascii="Times New Roman" w:hAnsi="Times New Roman"/>
          <w:color w:val="000000"/>
          <w:szCs w:val="28"/>
          <w:lang w:val="it-IT"/>
        </w:rPr>
        <w:t xml:space="preserve">c, </w:t>
      </w:r>
      <w:r w:rsidRPr="008B7817">
        <w:rPr>
          <w:rFonts w:ascii="Times New Roman" w:hAnsi="Times New Roman"/>
          <w:color w:val="000000"/>
          <w:szCs w:val="28"/>
          <w:lang w:val="vi-VN"/>
        </w:rPr>
        <w:t>đ</w:t>
      </w:r>
      <w:r w:rsidR="00DC3729" w:rsidRPr="00000196">
        <w:rPr>
          <w:rFonts w:ascii="Times New Roman" w:hAnsi="Times New Roman"/>
          <w:color w:val="000000"/>
          <w:szCs w:val="28"/>
          <w:lang w:val="vi-VN"/>
        </w:rPr>
        <w:t>ề</w:t>
      </w:r>
      <w:r w:rsidRPr="008B7817">
        <w:rPr>
          <w:rFonts w:ascii="Times New Roman" w:hAnsi="Times New Roman"/>
          <w:color w:val="000000"/>
          <w:szCs w:val="28"/>
          <w:lang w:val="nl-NL"/>
        </w:rPr>
        <w:t xml:space="preserve"> tài khoa học và công nghệ thu</w:t>
      </w:r>
      <w:r w:rsidR="00DC3729" w:rsidRPr="00000196">
        <w:rPr>
          <w:rFonts w:ascii="Times New Roman" w:hAnsi="Times New Roman"/>
          <w:color w:val="000000"/>
          <w:szCs w:val="28"/>
          <w:lang w:val="nl-NL"/>
        </w:rPr>
        <w:t>ộ</w:t>
      </w:r>
      <w:r w:rsidRPr="008B7817">
        <w:rPr>
          <w:rFonts w:ascii="Times New Roman" w:hAnsi="Times New Roman"/>
          <w:color w:val="000000"/>
          <w:szCs w:val="28"/>
          <w:lang w:val="nl-NL"/>
        </w:rPr>
        <w:t>c Chương trình đư</w:t>
      </w:r>
      <w:r w:rsidR="00DC3729" w:rsidRPr="00000196">
        <w:rPr>
          <w:rFonts w:ascii="Times New Roman" w:hAnsi="Times New Roman"/>
          <w:color w:val="000000"/>
          <w:szCs w:val="28"/>
          <w:lang w:val="nl-NL"/>
        </w:rPr>
        <w:t>ợ</w:t>
      </w:r>
      <w:r w:rsidRPr="008B7817">
        <w:rPr>
          <w:rFonts w:ascii="Times New Roman" w:hAnsi="Times New Roman"/>
          <w:color w:val="000000"/>
          <w:szCs w:val="28"/>
          <w:lang w:val="nl-NL"/>
        </w:rPr>
        <w:t>c quy đ</w:t>
      </w:r>
      <w:r w:rsidR="00DC3729" w:rsidRPr="00000196">
        <w:rPr>
          <w:rFonts w:ascii="Times New Roman" w:hAnsi="Times New Roman"/>
          <w:color w:val="000000"/>
          <w:szCs w:val="28"/>
          <w:lang w:val="nl-NL"/>
        </w:rPr>
        <w:t>ị</w:t>
      </w:r>
      <w:r w:rsidRPr="008B7817">
        <w:rPr>
          <w:rFonts w:ascii="Times New Roman" w:hAnsi="Times New Roman"/>
          <w:color w:val="000000"/>
          <w:szCs w:val="28"/>
          <w:lang w:val="nl-NL"/>
        </w:rPr>
        <w:t>nh t</w:t>
      </w:r>
      <w:r w:rsidR="00DC3729" w:rsidRPr="00000196">
        <w:rPr>
          <w:rFonts w:ascii="Times New Roman" w:hAnsi="Times New Roman"/>
          <w:color w:val="000000"/>
          <w:szCs w:val="28"/>
          <w:lang w:val="nl-NL"/>
        </w:rPr>
        <w:t>ạ</w:t>
      </w:r>
      <w:r w:rsidRPr="008B7817">
        <w:rPr>
          <w:rFonts w:ascii="Times New Roman" w:hAnsi="Times New Roman"/>
          <w:color w:val="000000"/>
          <w:szCs w:val="28"/>
          <w:lang w:val="nl-NL"/>
        </w:rPr>
        <w:t>i Đi</w:t>
      </w:r>
      <w:r w:rsidR="00DC3729" w:rsidRPr="00000196">
        <w:rPr>
          <w:rFonts w:ascii="Times New Roman" w:hAnsi="Times New Roman"/>
          <w:color w:val="000000"/>
          <w:szCs w:val="28"/>
          <w:lang w:val="nl-NL"/>
        </w:rPr>
        <w:t>ề</w:t>
      </w:r>
      <w:r w:rsidRPr="008B7817">
        <w:rPr>
          <w:rFonts w:ascii="Times New Roman" w:hAnsi="Times New Roman"/>
          <w:color w:val="000000"/>
          <w:szCs w:val="28"/>
          <w:lang w:val="nl-NL"/>
        </w:rPr>
        <w:t>u 7 c</w:t>
      </w:r>
      <w:r w:rsidR="00DC3729" w:rsidRPr="00000196">
        <w:rPr>
          <w:rFonts w:ascii="Times New Roman" w:hAnsi="Times New Roman"/>
          <w:color w:val="000000"/>
          <w:szCs w:val="28"/>
          <w:lang w:val="nl-NL"/>
        </w:rPr>
        <w:t>ủ</w:t>
      </w:r>
      <w:r w:rsidRPr="008B7817">
        <w:rPr>
          <w:rFonts w:ascii="Times New Roman" w:hAnsi="Times New Roman"/>
          <w:color w:val="000000"/>
          <w:szCs w:val="28"/>
          <w:lang w:val="nl-NL"/>
        </w:rPr>
        <w:t>a Thông tư này;</w:t>
      </w:r>
    </w:p>
    <w:p w:rsidR="00174BE3" w:rsidRDefault="008B7817">
      <w:pPr>
        <w:keepNext/>
        <w:widowControl w:val="0"/>
        <w:spacing w:after="0" w:line="240" w:lineRule="auto"/>
        <w:rPr>
          <w:rFonts w:ascii="Times New Roman" w:hAnsi="Times New Roman"/>
          <w:color w:val="000000"/>
          <w:szCs w:val="28"/>
          <w:lang w:val="nl-NL"/>
        </w:rPr>
      </w:pPr>
      <w:r w:rsidRPr="008B7817">
        <w:rPr>
          <w:rFonts w:ascii="Times New Roman" w:hAnsi="Times New Roman"/>
          <w:color w:val="000000"/>
          <w:szCs w:val="28"/>
          <w:lang w:val="nl-NL"/>
        </w:rPr>
        <w:t>b) D</w:t>
      </w:r>
      <w:r w:rsidR="00DC3729" w:rsidRPr="00000196">
        <w:rPr>
          <w:rFonts w:ascii="Times New Roman" w:hAnsi="Times New Roman"/>
          <w:color w:val="000000"/>
          <w:szCs w:val="28"/>
          <w:lang w:val="nl-NL"/>
        </w:rPr>
        <w:t>ự</w:t>
      </w:r>
      <w:r w:rsidRPr="008B7817">
        <w:rPr>
          <w:rFonts w:ascii="Times New Roman" w:hAnsi="Times New Roman"/>
          <w:color w:val="000000"/>
          <w:szCs w:val="28"/>
          <w:lang w:val="nl-NL"/>
        </w:rPr>
        <w:t xml:space="preserve"> án đ</w:t>
      </w:r>
      <w:r w:rsidR="00DC3729" w:rsidRPr="00000196">
        <w:rPr>
          <w:rFonts w:ascii="Times New Roman" w:hAnsi="Times New Roman"/>
          <w:color w:val="000000"/>
          <w:szCs w:val="28"/>
          <w:lang w:val="nl-NL"/>
        </w:rPr>
        <w:t>ầ</w:t>
      </w:r>
      <w:r w:rsidRPr="008B7817">
        <w:rPr>
          <w:rFonts w:ascii="Times New Roman" w:hAnsi="Times New Roman"/>
          <w:color w:val="000000"/>
          <w:szCs w:val="28"/>
          <w:lang w:val="nl-NL"/>
        </w:rPr>
        <w:t>u tư xây d</w:t>
      </w:r>
      <w:r w:rsidR="00DC3729" w:rsidRPr="00000196">
        <w:rPr>
          <w:rFonts w:ascii="Times New Roman" w:hAnsi="Times New Roman"/>
          <w:color w:val="000000"/>
          <w:szCs w:val="28"/>
          <w:lang w:val="nl-NL"/>
        </w:rPr>
        <w:t>ự</w:t>
      </w:r>
      <w:r w:rsidRPr="008B7817">
        <w:rPr>
          <w:rFonts w:ascii="Times New Roman" w:hAnsi="Times New Roman"/>
          <w:color w:val="000000"/>
          <w:szCs w:val="28"/>
          <w:lang w:val="nl-NL"/>
        </w:rPr>
        <w:t>ng các sàn giao d</w:t>
      </w:r>
      <w:r w:rsidR="00DC3729" w:rsidRPr="00000196">
        <w:rPr>
          <w:rFonts w:ascii="Times New Roman" w:hAnsi="Times New Roman"/>
          <w:color w:val="000000"/>
          <w:szCs w:val="28"/>
          <w:lang w:val="nl-NL"/>
        </w:rPr>
        <w:t>ị</w:t>
      </w:r>
      <w:r w:rsidRPr="008B7817">
        <w:rPr>
          <w:rFonts w:ascii="Times New Roman" w:hAnsi="Times New Roman"/>
          <w:color w:val="000000"/>
          <w:szCs w:val="28"/>
          <w:lang w:val="nl-NL"/>
        </w:rPr>
        <w:t>ch công ngh</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 trung tâm giao d</w:t>
      </w:r>
      <w:r w:rsidR="00DC3729" w:rsidRPr="00000196">
        <w:rPr>
          <w:rFonts w:ascii="Times New Roman" w:hAnsi="Times New Roman"/>
          <w:color w:val="000000"/>
          <w:szCs w:val="28"/>
          <w:lang w:val="nl-NL"/>
        </w:rPr>
        <w:t>ị</w:t>
      </w:r>
      <w:r w:rsidRPr="008B7817">
        <w:rPr>
          <w:rFonts w:ascii="Times New Roman" w:hAnsi="Times New Roman"/>
          <w:color w:val="000000"/>
          <w:szCs w:val="28"/>
          <w:lang w:val="nl-NL"/>
        </w:rPr>
        <w:t>ch công ngh</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 xml:space="preserve"> đư</w:t>
      </w:r>
      <w:r w:rsidR="00DC3729" w:rsidRPr="00000196">
        <w:rPr>
          <w:rFonts w:ascii="Times New Roman" w:hAnsi="Times New Roman"/>
          <w:color w:val="000000"/>
          <w:szCs w:val="28"/>
          <w:lang w:val="nl-NL"/>
        </w:rPr>
        <w:t>ợ</w:t>
      </w:r>
      <w:r w:rsidRPr="008B7817">
        <w:rPr>
          <w:rFonts w:ascii="Times New Roman" w:hAnsi="Times New Roman"/>
          <w:color w:val="000000"/>
          <w:szCs w:val="28"/>
          <w:lang w:val="nl-NL"/>
        </w:rPr>
        <w:t>c quy đ</w:t>
      </w:r>
      <w:r w:rsidR="00DC3729" w:rsidRPr="00000196">
        <w:rPr>
          <w:rFonts w:ascii="Times New Roman" w:hAnsi="Times New Roman"/>
          <w:color w:val="000000"/>
          <w:szCs w:val="28"/>
          <w:lang w:val="nl-NL"/>
        </w:rPr>
        <w:t>ị</w:t>
      </w:r>
      <w:r w:rsidRPr="008B7817">
        <w:rPr>
          <w:rFonts w:ascii="Times New Roman" w:hAnsi="Times New Roman"/>
          <w:color w:val="000000"/>
          <w:szCs w:val="28"/>
          <w:lang w:val="nl-NL"/>
        </w:rPr>
        <w:t>nh t</w:t>
      </w:r>
      <w:r w:rsidR="00DC3729" w:rsidRPr="00000196">
        <w:rPr>
          <w:rFonts w:ascii="Times New Roman" w:hAnsi="Times New Roman"/>
          <w:color w:val="000000"/>
          <w:szCs w:val="28"/>
          <w:lang w:val="nl-NL"/>
        </w:rPr>
        <w:t>ạ</w:t>
      </w:r>
      <w:r w:rsidRPr="008B7817">
        <w:rPr>
          <w:rFonts w:ascii="Times New Roman" w:hAnsi="Times New Roman"/>
          <w:color w:val="000000"/>
          <w:szCs w:val="28"/>
          <w:lang w:val="nl-NL"/>
        </w:rPr>
        <w:t>i Đi</w:t>
      </w:r>
      <w:r w:rsidR="00DC3729" w:rsidRPr="00000196">
        <w:rPr>
          <w:rFonts w:ascii="Times New Roman" w:hAnsi="Times New Roman"/>
          <w:color w:val="000000"/>
          <w:szCs w:val="28"/>
          <w:lang w:val="nl-NL"/>
        </w:rPr>
        <w:t>ề</w:t>
      </w:r>
      <w:r w:rsidRPr="008B7817">
        <w:rPr>
          <w:rFonts w:ascii="Times New Roman" w:hAnsi="Times New Roman"/>
          <w:color w:val="000000"/>
          <w:szCs w:val="28"/>
          <w:lang w:val="nl-NL"/>
        </w:rPr>
        <w:t>u 8 c</w:t>
      </w:r>
      <w:r w:rsidR="00DC3729" w:rsidRPr="00000196">
        <w:rPr>
          <w:rFonts w:ascii="Times New Roman" w:hAnsi="Times New Roman"/>
          <w:color w:val="000000"/>
          <w:szCs w:val="28"/>
          <w:lang w:val="nl-NL"/>
        </w:rPr>
        <w:t>ủ</w:t>
      </w:r>
      <w:r w:rsidRPr="008B7817">
        <w:rPr>
          <w:rFonts w:ascii="Times New Roman" w:hAnsi="Times New Roman"/>
          <w:color w:val="000000"/>
          <w:szCs w:val="28"/>
          <w:lang w:val="nl-NL"/>
        </w:rPr>
        <w:t>a Thông tư này; D</w:t>
      </w:r>
      <w:r w:rsidR="00DC3729" w:rsidRPr="00000196">
        <w:rPr>
          <w:rFonts w:ascii="Times New Roman" w:hAnsi="Times New Roman"/>
          <w:color w:val="000000"/>
          <w:szCs w:val="28"/>
          <w:lang w:val="nl-NL"/>
        </w:rPr>
        <w:t>ự</w:t>
      </w:r>
      <w:r w:rsidRPr="008B7817">
        <w:rPr>
          <w:rFonts w:ascii="Times New Roman" w:hAnsi="Times New Roman"/>
          <w:color w:val="000000"/>
          <w:szCs w:val="28"/>
          <w:lang w:val="nl-NL"/>
        </w:rPr>
        <w:t xml:space="preserve"> án xây d</w:t>
      </w:r>
      <w:r w:rsidR="00DC3729" w:rsidRPr="00000196">
        <w:rPr>
          <w:rFonts w:ascii="Times New Roman" w:hAnsi="Times New Roman"/>
          <w:color w:val="000000"/>
          <w:szCs w:val="28"/>
          <w:lang w:val="nl-NL"/>
        </w:rPr>
        <w:t>ự</w:t>
      </w:r>
      <w:r w:rsidRPr="008B7817">
        <w:rPr>
          <w:rFonts w:ascii="Times New Roman" w:hAnsi="Times New Roman"/>
          <w:color w:val="000000"/>
          <w:szCs w:val="28"/>
          <w:lang w:val="nl-NL"/>
        </w:rPr>
        <w:t>ng các cơ s</w:t>
      </w:r>
      <w:r w:rsidR="00DC3729" w:rsidRPr="00000196">
        <w:rPr>
          <w:rFonts w:ascii="Times New Roman" w:hAnsi="Times New Roman"/>
          <w:color w:val="000000"/>
          <w:szCs w:val="28"/>
          <w:lang w:val="nl-NL"/>
        </w:rPr>
        <w:t>ở</w:t>
      </w:r>
      <w:r w:rsidRPr="008B7817">
        <w:rPr>
          <w:rFonts w:ascii="Times New Roman" w:hAnsi="Times New Roman"/>
          <w:color w:val="000000"/>
          <w:szCs w:val="28"/>
          <w:lang w:val="nl-NL"/>
        </w:rPr>
        <w:t xml:space="preserve"> ươm t</w:t>
      </w:r>
      <w:r w:rsidR="00DC3729" w:rsidRPr="00000196">
        <w:rPr>
          <w:rFonts w:ascii="Times New Roman" w:hAnsi="Times New Roman"/>
          <w:color w:val="000000"/>
          <w:szCs w:val="28"/>
          <w:lang w:val="nl-NL"/>
        </w:rPr>
        <w:t>ạ</w:t>
      </w:r>
      <w:r w:rsidRPr="008B7817">
        <w:rPr>
          <w:rFonts w:ascii="Times New Roman" w:hAnsi="Times New Roman"/>
          <w:color w:val="000000"/>
          <w:szCs w:val="28"/>
          <w:lang w:val="nl-NL"/>
        </w:rPr>
        <w:t>o công ngh</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 ươm t</w:t>
      </w:r>
      <w:r w:rsidR="00DC3729" w:rsidRPr="00000196">
        <w:rPr>
          <w:rFonts w:ascii="Times New Roman" w:hAnsi="Times New Roman"/>
          <w:color w:val="000000"/>
          <w:szCs w:val="28"/>
          <w:lang w:val="nl-NL"/>
        </w:rPr>
        <w:t>ạ</w:t>
      </w:r>
      <w:r w:rsidRPr="008B7817">
        <w:rPr>
          <w:rFonts w:ascii="Times New Roman" w:hAnsi="Times New Roman"/>
          <w:color w:val="000000"/>
          <w:szCs w:val="28"/>
          <w:lang w:val="nl-NL"/>
        </w:rPr>
        <w:t>o doanh nghi</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p khoa h</w:t>
      </w:r>
      <w:r w:rsidR="00DC3729" w:rsidRPr="00000196">
        <w:rPr>
          <w:rFonts w:ascii="Times New Roman" w:hAnsi="Times New Roman"/>
          <w:color w:val="000000"/>
          <w:szCs w:val="28"/>
          <w:lang w:val="nl-NL"/>
        </w:rPr>
        <w:t>ọ</w:t>
      </w:r>
      <w:r w:rsidRPr="008B7817">
        <w:rPr>
          <w:rFonts w:ascii="Times New Roman" w:hAnsi="Times New Roman"/>
          <w:color w:val="000000"/>
          <w:szCs w:val="28"/>
          <w:lang w:val="nl-NL"/>
        </w:rPr>
        <w:t>c và công ngh</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 xml:space="preserve"> đư</w:t>
      </w:r>
      <w:r w:rsidR="00DC3729" w:rsidRPr="00000196">
        <w:rPr>
          <w:rFonts w:ascii="Times New Roman" w:hAnsi="Times New Roman"/>
          <w:color w:val="000000"/>
          <w:szCs w:val="28"/>
          <w:lang w:val="nl-NL"/>
        </w:rPr>
        <w:t>ợ</w:t>
      </w:r>
      <w:r w:rsidRPr="008B7817">
        <w:rPr>
          <w:rFonts w:ascii="Times New Roman" w:hAnsi="Times New Roman"/>
          <w:color w:val="000000"/>
          <w:szCs w:val="28"/>
          <w:lang w:val="nl-NL"/>
        </w:rPr>
        <w:t>c quy đ</w:t>
      </w:r>
      <w:r w:rsidR="00DC3729" w:rsidRPr="00000196">
        <w:rPr>
          <w:rFonts w:ascii="Times New Roman" w:hAnsi="Times New Roman"/>
          <w:color w:val="000000"/>
          <w:szCs w:val="28"/>
          <w:lang w:val="nl-NL"/>
        </w:rPr>
        <w:t>ị</w:t>
      </w:r>
      <w:r w:rsidRPr="008B7817">
        <w:rPr>
          <w:rFonts w:ascii="Times New Roman" w:hAnsi="Times New Roman"/>
          <w:color w:val="000000"/>
          <w:szCs w:val="28"/>
          <w:lang w:val="nl-NL"/>
        </w:rPr>
        <w:t>nh t</w:t>
      </w:r>
      <w:r w:rsidR="00DC3729" w:rsidRPr="00000196">
        <w:rPr>
          <w:rFonts w:ascii="Times New Roman" w:hAnsi="Times New Roman"/>
          <w:color w:val="000000"/>
          <w:szCs w:val="28"/>
          <w:lang w:val="nl-NL"/>
        </w:rPr>
        <w:t>ạ</w:t>
      </w:r>
      <w:r w:rsidRPr="008B7817">
        <w:rPr>
          <w:rFonts w:ascii="Times New Roman" w:hAnsi="Times New Roman"/>
          <w:color w:val="000000"/>
          <w:szCs w:val="28"/>
          <w:lang w:val="nl-NL"/>
        </w:rPr>
        <w:t>i Đi</w:t>
      </w:r>
      <w:r w:rsidR="00DC3729" w:rsidRPr="00000196">
        <w:rPr>
          <w:rFonts w:ascii="Times New Roman" w:hAnsi="Times New Roman"/>
          <w:color w:val="000000"/>
          <w:szCs w:val="28"/>
          <w:lang w:val="nl-NL"/>
        </w:rPr>
        <w:t>ề</w:t>
      </w:r>
      <w:r w:rsidRPr="008B7817">
        <w:rPr>
          <w:rFonts w:ascii="Times New Roman" w:hAnsi="Times New Roman"/>
          <w:color w:val="000000"/>
          <w:szCs w:val="28"/>
          <w:lang w:val="nl-NL"/>
        </w:rPr>
        <w:t>u 10 c</w:t>
      </w:r>
      <w:r w:rsidR="00DC3729" w:rsidRPr="00000196">
        <w:rPr>
          <w:rFonts w:ascii="Times New Roman" w:hAnsi="Times New Roman"/>
          <w:color w:val="000000"/>
          <w:szCs w:val="28"/>
          <w:lang w:val="nl-NL"/>
        </w:rPr>
        <w:t>ủ</w:t>
      </w:r>
      <w:r w:rsidRPr="008B7817">
        <w:rPr>
          <w:rFonts w:ascii="Times New Roman" w:hAnsi="Times New Roman"/>
          <w:color w:val="000000"/>
          <w:szCs w:val="28"/>
          <w:lang w:val="nl-NL"/>
        </w:rPr>
        <w:t>a Thông tư này;</w:t>
      </w:r>
    </w:p>
    <w:p w:rsidR="00174BE3" w:rsidRDefault="008B7817">
      <w:pPr>
        <w:keepNext/>
        <w:widowControl w:val="0"/>
        <w:spacing w:after="0" w:line="240" w:lineRule="auto"/>
        <w:rPr>
          <w:rFonts w:ascii="Times New Roman" w:hAnsi="Times New Roman"/>
          <w:color w:val="000000"/>
          <w:szCs w:val="28"/>
          <w:lang w:val="nl-NL"/>
        </w:rPr>
      </w:pPr>
      <w:r w:rsidRPr="008B7817">
        <w:rPr>
          <w:rFonts w:ascii="Times New Roman" w:hAnsi="Times New Roman"/>
          <w:color w:val="000000"/>
          <w:szCs w:val="28"/>
          <w:lang w:val="nl-NL"/>
        </w:rPr>
        <w:t>c) D</w:t>
      </w:r>
      <w:r w:rsidR="00DC3729" w:rsidRPr="00000196">
        <w:rPr>
          <w:rFonts w:ascii="Times New Roman" w:hAnsi="Times New Roman"/>
          <w:color w:val="000000"/>
          <w:szCs w:val="28"/>
          <w:lang w:val="nl-NL"/>
        </w:rPr>
        <w:t>ự</w:t>
      </w:r>
      <w:r w:rsidRPr="008B7817">
        <w:rPr>
          <w:rFonts w:ascii="Times New Roman" w:hAnsi="Times New Roman"/>
          <w:color w:val="000000"/>
          <w:szCs w:val="28"/>
          <w:lang w:val="nl-NL"/>
        </w:rPr>
        <w:t xml:space="preserve"> án khoa h</w:t>
      </w:r>
      <w:r w:rsidR="00DC3729" w:rsidRPr="00000196">
        <w:rPr>
          <w:rFonts w:ascii="Times New Roman" w:hAnsi="Times New Roman"/>
          <w:color w:val="000000"/>
          <w:szCs w:val="28"/>
          <w:lang w:val="nl-NL"/>
        </w:rPr>
        <w:t>ọ</w:t>
      </w:r>
      <w:r w:rsidRPr="008B7817">
        <w:rPr>
          <w:rFonts w:ascii="Times New Roman" w:hAnsi="Times New Roman"/>
          <w:color w:val="000000"/>
          <w:szCs w:val="28"/>
          <w:lang w:val="nl-NL"/>
        </w:rPr>
        <w:t>c và công ngh</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 xml:space="preserve"> đư</w:t>
      </w:r>
      <w:r w:rsidR="00DC3729" w:rsidRPr="00000196">
        <w:rPr>
          <w:rFonts w:ascii="Times New Roman" w:hAnsi="Times New Roman"/>
          <w:color w:val="000000"/>
          <w:szCs w:val="28"/>
          <w:lang w:val="nl-NL"/>
        </w:rPr>
        <w:t>ợ</w:t>
      </w:r>
      <w:r w:rsidRPr="008B7817">
        <w:rPr>
          <w:rFonts w:ascii="Times New Roman" w:hAnsi="Times New Roman"/>
          <w:color w:val="000000"/>
          <w:szCs w:val="28"/>
          <w:lang w:val="nl-NL"/>
        </w:rPr>
        <w:t>c quy đ</w:t>
      </w:r>
      <w:r w:rsidR="00DC3729" w:rsidRPr="00000196">
        <w:rPr>
          <w:rFonts w:ascii="Times New Roman" w:hAnsi="Times New Roman"/>
          <w:color w:val="000000"/>
          <w:szCs w:val="28"/>
          <w:lang w:val="nl-NL"/>
        </w:rPr>
        <w:t>ị</w:t>
      </w:r>
      <w:r w:rsidRPr="008B7817">
        <w:rPr>
          <w:rFonts w:ascii="Times New Roman" w:hAnsi="Times New Roman"/>
          <w:color w:val="000000"/>
          <w:szCs w:val="28"/>
          <w:lang w:val="nl-NL"/>
        </w:rPr>
        <w:t>nh t</w:t>
      </w:r>
      <w:r w:rsidR="00DC3729" w:rsidRPr="00000196">
        <w:rPr>
          <w:rFonts w:ascii="Times New Roman" w:hAnsi="Times New Roman"/>
          <w:color w:val="000000"/>
          <w:szCs w:val="28"/>
          <w:lang w:val="nl-NL"/>
        </w:rPr>
        <w:t>ạ</w:t>
      </w:r>
      <w:r w:rsidRPr="008B7817">
        <w:rPr>
          <w:rFonts w:ascii="Times New Roman" w:hAnsi="Times New Roman"/>
          <w:color w:val="000000"/>
          <w:szCs w:val="28"/>
          <w:lang w:val="nl-NL"/>
        </w:rPr>
        <w:t>i các Đi</w:t>
      </w:r>
      <w:r w:rsidR="00DC3729" w:rsidRPr="00000196">
        <w:rPr>
          <w:rFonts w:ascii="Times New Roman" w:hAnsi="Times New Roman"/>
          <w:color w:val="000000"/>
          <w:szCs w:val="28"/>
          <w:lang w:val="nl-NL"/>
        </w:rPr>
        <w:t>ề</w:t>
      </w:r>
      <w:r w:rsidRPr="008B7817">
        <w:rPr>
          <w:rFonts w:ascii="Times New Roman" w:hAnsi="Times New Roman"/>
          <w:color w:val="000000"/>
          <w:szCs w:val="28"/>
          <w:lang w:val="nl-NL"/>
        </w:rPr>
        <w:t>u 9, 11, 12, 13, 14 và Đi</w:t>
      </w:r>
      <w:r w:rsidR="00DC3729" w:rsidRPr="00000196">
        <w:rPr>
          <w:rFonts w:ascii="Times New Roman" w:hAnsi="Times New Roman"/>
          <w:color w:val="000000"/>
          <w:szCs w:val="28"/>
          <w:lang w:val="nl-NL"/>
        </w:rPr>
        <w:t>ề</w:t>
      </w:r>
      <w:r w:rsidRPr="008B7817">
        <w:rPr>
          <w:rFonts w:ascii="Times New Roman" w:hAnsi="Times New Roman"/>
          <w:color w:val="000000"/>
          <w:szCs w:val="28"/>
          <w:lang w:val="nl-NL"/>
        </w:rPr>
        <w:t>u 15 c</w:t>
      </w:r>
      <w:r w:rsidR="00DC3729" w:rsidRPr="00000196">
        <w:rPr>
          <w:rFonts w:ascii="Times New Roman" w:hAnsi="Times New Roman"/>
          <w:color w:val="000000"/>
          <w:szCs w:val="28"/>
          <w:lang w:val="nl-NL"/>
        </w:rPr>
        <w:t>ủ</w:t>
      </w:r>
      <w:r w:rsidRPr="008B7817">
        <w:rPr>
          <w:rFonts w:ascii="Times New Roman" w:hAnsi="Times New Roman"/>
          <w:color w:val="000000"/>
          <w:szCs w:val="28"/>
          <w:lang w:val="nl-NL"/>
        </w:rPr>
        <w:t>a Thông tư này;</w:t>
      </w:r>
    </w:p>
    <w:p w:rsidR="00174BE3" w:rsidRDefault="008B7817">
      <w:pPr>
        <w:keepNext/>
        <w:widowControl w:val="0"/>
        <w:spacing w:after="0" w:line="240" w:lineRule="auto"/>
        <w:rPr>
          <w:rFonts w:ascii="Times New Roman" w:hAnsi="Times New Roman"/>
          <w:color w:val="000000"/>
          <w:szCs w:val="28"/>
          <w:lang w:val="nl-NL"/>
        </w:rPr>
      </w:pPr>
      <w:r w:rsidRPr="008B7817">
        <w:rPr>
          <w:rFonts w:ascii="Times New Roman" w:hAnsi="Times New Roman"/>
          <w:color w:val="000000"/>
          <w:szCs w:val="28"/>
          <w:lang w:val="nl-NL"/>
        </w:rPr>
        <w:t>d) Nhi</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m v</w:t>
      </w:r>
      <w:r w:rsidR="00DC3729" w:rsidRPr="00000196">
        <w:rPr>
          <w:rFonts w:ascii="Times New Roman" w:hAnsi="Times New Roman"/>
          <w:color w:val="000000"/>
          <w:szCs w:val="28"/>
          <w:lang w:val="nl-NL"/>
        </w:rPr>
        <w:t>ụ</w:t>
      </w:r>
      <w:r w:rsidRPr="008B7817">
        <w:rPr>
          <w:rFonts w:ascii="Times New Roman" w:hAnsi="Times New Roman"/>
          <w:color w:val="000000"/>
          <w:szCs w:val="28"/>
          <w:lang w:val="nl-NL"/>
        </w:rPr>
        <w:t xml:space="preserve"> hàng năm, đ</w:t>
      </w:r>
      <w:r w:rsidR="00DC3729" w:rsidRPr="00000196">
        <w:rPr>
          <w:rFonts w:ascii="Times New Roman" w:hAnsi="Times New Roman"/>
          <w:color w:val="000000"/>
          <w:szCs w:val="28"/>
          <w:lang w:val="nl-NL"/>
        </w:rPr>
        <w:t>ị</w:t>
      </w:r>
      <w:r w:rsidRPr="008B7817">
        <w:rPr>
          <w:rFonts w:ascii="Times New Roman" w:hAnsi="Times New Roman"/>
          <w:color w:val="000000"/>
          <w:szCs w:val="28"/>
          <w:lang w:val="nl-NL"/>
        </w:rPr>
        <w:t>nh k</w:t>
      </w:r>
      <w:r w:rsidR="00DC3729" w:rsidRPr="00000196">
        <w:rPr>
          <w:rFonts w:ascii="Times New Roman" w:hAnsi="Times New Roman"/>
          <w:color w:val="000000"/>
          <w:szCs w:val="28"/>
          <w:lang w:val="nl-NL"/>
        </w:rPr>
        <w:t>ỳ</w:t>
      </w:r>
      <w:r w:rsidRPr="008B7817">
        <w:rPr>
          <w:rFonts w:ascii="Times New Roman" w:hAnsi="Times New Roman"/>
          <w:color w:val="000000"/>
          <w:szCs w:val="28"/>
          <w:lang w:val="nl-NL"/>
        </w:rPr>
        <w:t xml:space="preserve"> v</w:t>
      </w:r>
      <w:r w:rsidR="00DC3729" w:rsidRPr="00000196">
        <w:rPr>
          <w:rFonts w:ascii="Times New Roman" w:hAnsi="Times New Roman"/>
          <w:color w:val="000000"/>
          <w:szCs w:val="28"/>
          <w:lang w:val="nl-NL"/>
        </w:rPr>
        <w:t>ề</w:t>
      </w:r>
      <w:r w:rsidRPr="008B7817">
        <w:rPr>
          <w:rFonts w:ascii="Times New Roman" w:hAnsi="Times New Roman"/>
          <w:color w:val="000000"/>
          <w:szCs w:val="28"/>
          <w:lang w:val="nl-NL"/>
        </w:rPr>
        <w:t xml:space="preserve"> xúc ti</w:t>
      </w:r>
      <w:r w:rsidR="00DC3729" w:rsidRPr="00000196">
        <w:rPr>
          <w:rFonts w:ascii="Times New Roman" w:hAnsi="Times New Roman"/>
          <w:color w:val="000000"/>
          <w:szCs w:val="28"/>
          <w:lang w:val="nl-NL"/>
        </w:rPr>
        <w:t>ế</w:t>
      </w:r>
      <w:r w:rsidRPr="008B7817">
        <w:rPr>
          <w:rFonts w:ascii="Times New Roman" w:hAnsi="Times New Roman"/>
          <w:color w:val="000000"/>
          <w:szCs w:val="28"/>
          <w:lang w:val="nl-NL"/>
        </w:rPr>
        <w:t>n phát tri</w:t>
      </w:r>
      <w:r w:rsidR="00DC3729" w:rsidRPr="00000196">
        <w:rPr>
          <w:rFonts w:ascii="Times New Roman" w:hAnsi="Times New Roman"/>
          <w:color w:val="000000"/>
          <w:szCs w:val="28"/>
          <w:lang w:val="nl-NL"/>
        </w:rPr>
        <w:t>ể</w:t>
      </w:r>
      <w:r w:rsidRPr="008B7817">
        <w:rPr>
          <w:rFonts w:ascii="Times New Roman" w:hAnsi="Times New Roman"/>
          <w:color w:val="000000"/>
          <w:szCs w:val="28"/>
          <w:lang w:val="nl-NL"/>
        </w:rPr>
        <w:t>n th</w:t>
      </w:r>
      <w:r w:rsidR="00DC3729" w:rsidRPr="00000196">
        <w:rPr>
          <w:rFonts w:ascii="Times New Roman" w:hAnsi="Times New Roman"/>
          <w:color w:val="000000"/>
          <w:szCs w:val="28"/>
          <w:lang w:val="nl-NL"/>
        </w:rPr>
        <w:t>ị</w:t>
      </w:r>
      <w:r w:rsidRPr="008B7817">
        <w:rPr>
          <w:rFonts w:ascii="Times New Roman" w:hAnsi="Times New Roman"/>
          <w:color w:val="000000"/>
          <w:szCs w:val="28"/>
          <w:lang w:val="nl-NL"/>
        </w:rPr>
        <w:t xml:space="preserve"> trư</w:t>
      </w:r>
      <w:r w:rsidR="00DC3729" w:rsidRPr="00000196">
        <w:rPr>
          <w:rFonts w:ascii="Times New Roman" w:hAnsi="Times New Roman"/>
          <w:color w:val="000000"/>
          <w:szCs w:val="28"/>
          <w:lang w:val="nl-NL"/>
        </w:rPr>
        <w:t>ờ</w:t>
      </w:r>
      <w:r w:rsidRPr="008B7817">
        <w:rPr>
          <w:rFonts w:ascii="Times New Roman" w:hAnsi="Times New Roman"/>
          <w:color w:val="000000"/>
          <w:szCs w:val="28"/>
          <w:lang w:val="nl-NL"/>
        </w:rPr>
        <w:t>ng khoa h</w:t>
      </w:r>
      <w:r w:rsidR="00DC3729" w:rsidRPr="00000196">
        <w:rPr>
          <w:rFonts w:ascii="Times New Roman" w:hAnsi="Times New Roman"/>
          <w:color w:val="000000"/>
          <w:szCs w:val="28"/>
          <w:lang w:val="nl-NL"/>
        </w:rPr>
        <w:t>ọ</w:t>
      </w:r>
      <w:r w:rsidRPr="008B7817">
        <w:rPr>
          <w:rFonts w:ascii="Times New Roman" w:hAnsi="Times New Roman"/>
          <w:color w:val="000000"/>
          <w:szCs w:val="28"/>
          <w:lang w:val="nl-NL"/>
        </w:rPr>
        <w:t>c và công ngh</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 xml:space="preserve"> đư</w:t>
      </w:r>
      <w:r w:rsidR="00DC3729" w:rsidRPr="00000196">
        <w:rPr>
          <w:rFonts w:ascii="Times New Roman" w:hAnsi="Times New Roman"/>
          <w:color w:val="000000"/>
          <w:szCs w:val="28"/>
          <w:lang w:val="nl-NL"/>
        </w:rPr>
        <w:t>ợ</w:t>
      </w:r>
      <w:r w:rsidRPr="008B7817">
        <w:rPr>
          <w:rFonts w:ascii="Times New Roman" w:hAnsi="Times New Roman"/>
          <w:color w:val="000000"/>
          <w:szCs w:val="28"/>
          <w:lang w:val="nl-NL"/>
        </w:rPr>
        <w:t>c quy đ</w:t>
      </w:r>
      <w:r w:rsidR="00DC3729" w:rsidRPr="00000196">
        <w:rPr>
          <w:rFonts w:ascii="Times New Roman" w:hAnsi="Times New Roman"/>
          <w:color w:val="000000"/>
          <w:szCs w:val="28"/>
          <w:lang w:val="nl-NL"/>
        </w:rPr>
        <w:t>ị</w:t>
      </w:r>
      <w:r w:rsidRPr="008B7817">
        <w:rPr>
          <w:rFonts w:ascii="Times New Roman" w:hAnsi="Times New Roman"/>
          <w:color w:val="000000"/>
          <w:szCs w:val="28"/>
          <w:lang w:val="nl-NL"/>
        </w:rPr>
        <w:t>nh t</w:t>
      </w:r>
      <w:r w:rsidR="00DC3729" w:rsidRPr="00000196">
        <w:rPr>
          <w:rFonts w:ascii="Times New Roman" w:hAnsi="Times New Roman"/>
          <w:color w:val="000000"/>
          <w:szCs w:val="28"/>
          <w:lang w:val="nl-NL"/>
        </w:rPr>
        <w:t>ạ</w:t>
      </w:r>
      <w:r w:rsidRPr="008B7817">
        <w:rPr>
          <w:rFonts w:ascii="Times New Roman" w:hAnsi="Times New Roman"/>
          <w:color w:val="000000"/>
          <w:szCs w:val="28"/>
          <w:lang w:val="nl-NL"/>
        </w:rPr>
        <w:t>i Kho</w:t>
      </w:r>
      <w:r w:rsidR="00DC3729" w:rsidRPr="00000196">
        <w:rPr>
          <w:rFonts w:ascii="Times New Roman" w:hAnsi="Times New Roman"/>
          <w:color w:val="000000"/>
          <w:szCs w:val="28"/>
          <w:lang w:val="nl-NL"/>
        </w:rPr>
        <w:t>ả</w:t>
      </w:r>
      <w:r w:rsidRPr="008B7817">
        <w:rPr>
          <w:rFonts w:ascii="Times New Roman" w:hAnsi="Times New Roman"/>
          <w:color w:val="000000"/>
          <w:szCs w:val="28"/>
          <w:lang w:val="nl-NL"/>
        </w:rPr>
        <w:t>n 2 Đi</w:t>
      </w:r>
      <w:r w:rsidR="00DC3729" w:rsidRPr="00000196">
        <w:rPr>
          <w:rFonts w:ascii="Times New Roman" w:hAnsi="Times New Roman"/>
          <w:color w:val="000000"/>
          <w:szCs w:val="28"/>
          <w:lang w:val="nl-NL"/>
        </w:rPr>
        <w:t>ề</w:t>
      </w:r>
      <w:r w:rsidRPr="008B7817">
        <w:rPr>
          <w:rFonts w:ascii="Times New Roman" w:hAnsi="Times New Roman"/>
          <w:color w:val="000000"/>
          <w:szCs w:val="28"/>
          <w:lang w:val="nl-NL"/>
        </w:rPr>
        <w:t>u này;</w:t>
      </w:r>
    </w:p>
    <w:p w:rsidR="00174BE3" w:rsidRDefault="008B7817">
      <w:pPr>
        <w:keepNext/>
        <w:widowControl w:val="0"/>
        <w:spacing w:after="0" w:line="240" w:lineRule="auto"/>
        <w:rPr>
          <w:rFonts w:ascii="Times New Roman" w:hAnsi="Times New Roman"/>
          <w:color w:val="000000"/>
          <w:spacing w:val="-4"/>
          <w:szCs w:val="28"/>
          <w:lang w:val="nl-NL"/>
        </w:rPr>
      </w:pPr>
      <w:r w:rsidRPr="008B7817">
        <w:rPr>
          <w:rFonts w:ascii="Times New Roman" w:hAnsi="Times New Roman"/>
          <w:color w:val="000000"/>
          <w:spacing w:val="-4"/>
          <w:szCs w:val="28"/>
          <w:lang w:val="nl-NL"/>
        </w:rPr>
        <w:t>đ) Ho</w:t>
      </w:r>
      <w:r w:rsidR="00DC3729" w:rsidRPr="00000196">
        <w:rPr>
          <w:rFonts w:ascii="Times New Roman" w:hAnsi="Times New Roman"/>
          <w:color w:val="000000"/>
          <w:spacing w:val="-4"/>
          <w:szCs w:val="28"/>
          <w:lang w:val="nl-NL"/>
        </w:rPr>
        <w:t>ạ</w:t>
      </w:r>
      <w:r w:rsidRPr="008B7817">
        <w:rPr>
          <w:rFonts w:ascii="Times New Roman" w:hAnsi="Times New Roman"/>
          <w:color w:val="000000"/>
          <w:spacing w:val="-4"/>
          <w:szCs w:val="28"/>
          <w:lang w:val="nl-NL"/>
        </w:rPr>
        <w:t>t đ</w:t>
      </w:r>
      <w:r w:rsidR="00DC3729" w:rsidRPr="00000196">
        <w:rPr>
          <w:rFonts w:ascii="Times New Roman" w:hAnsi="Times New Roman"/>
          <w:color w:val="000000"/>
          <w:spacing w:val="-4"/>
          <w:szCs w:val="28"/>
          <w:lang w:val="nl-NL"/>
        </w:rPr>
        <w:t>ộ</w:t>
      </w:r>
      <w:r w:rsidRPr="008B7817">
        <w:rPr>
          <w:rFonts w:ascii="Times New Roman" w:hAnsi="Times New Roman"/>
          <w:color w:val="000000"/>
          <w:spacing w:val="-4"/>
          <w:szCs w:val="28"/>
          <w:lang w:val="nl-NL"/>
        </w:rPr>
        <w:t>ng qu</w:t>
      </w:r>
      <w:r w:rsidR="00DC3729" w:rsidRPr="00000196">
        <w:rPr>
          <w:rFonts w:ascii="Times New Roman" w:hAnsi="Times New Roman"/>
          <w:color w:val="000000"/>
          <w:spacing w:val="-4"/>
          <w:szCs w:val="28"/>
          <w:lang w:val="nl-NL"/>
        </w:rPr>
        <w:t>ả</w:t>
      </w:r>
      <w:r w:rsidRPr="008B7817">
        <w:rPr>
          <w:rFonts w:ascii="Times New Roman" w:hAnsi="Times New Roman"/>
          <w:color w:val="000000"/>
          <w:spacing w:val="-4"/>
          <w:szCs w:val="28"/>
          <w:lang w:val="nl-NL"/>
        </w:rPr>
        <w:t>n lý c</w:t>
      </w:r>
      <w:r w:rsidR="00DC3729" w:rsidRPr="00000196">
        <w:rPr>
          <w:rFonts w:ascii="Times New Roman" w:hAnsi="Times New Roman"/>
          <w:color w:val="000000"/>
          <w:spacing w:val="-4"/>
          <w:szCs w:val="28"/>
          <w:lang w:val="nl-NL"/>
        </w:rPr>
        <w:t>ủ</w:t>
      </w:r>
      <w:r w:rsidRPr="008B7817">
        <w:rPr>
          <w:rFonts w:ascii="Times New Roman" w:hAnsi="Times New Roman"/>
          <w:color w:val="000000"/>
          <w:spacing w:val="-4"/>
          <w:szCs w:val="28"/>
          <w:lang w:val="nl-NL"/>
        </w:rPr>
        <w:t>a Chương trình đư</w:t>
      </w:r>
      <w:r w:rsidR="00DC3729" w:rsidRPr="00000196">
        <w:rPr>
          <w:rFonts w:ascii="Times New Roman" w:hAnsi="Times New Roman"/>
          <w:color w:val="000000"/>
          <w:spacing w:val="-4"/>
          <w:szCs w:val="28"/>
          <w:lang w:val="nl-NL"/>
        </w:rPr>
        <w:t>ợ</w:t>
      </w:r>
      <w:r w:rsidRPr="008B7817">
        <w:rPr>
          <w:rFonts w:ascii="Times New Roman" w:hAnsi="Times New Roman"/>
          <w:color w:val="000000"/>
          <w:spacing w:val="-4"/>
          <w:szCs w:val="28"/>
          <w:lang w:val="nl-NL"/>
        </w:rPr>
        <w:t>c quy đ</w:t>
      </w:r>
      <w:r w:rsidR="00DC3729" w:rsidRPr="00000196">
        <w:rPr>
          <w:rFonts w:ascii="Times New Roman" w:hAnsi="Times New Roman"/>
          <w:color w:val="000000"/>
          <w:spacing w:val="-4"/>
          <w:szCs w:val="28"/>
          <w:lang w:val="nl-NL"/>
        </w:rPr>
        <w:t>ị</w:t>
      </w:r>
      <w:r w:rsidRPr="008B7817">
        <w:rPr>
          <w:rFonts w:ascii="Times New Roman" w:hAnsi="Times New Roman"/>
          <w:color w:val="000000"/>
          <w:spacing w:val="-4"/>
          <w:szCs w:val="28"/>
          <w:lang w:val="nl-NL"/>
        </w:rPr>
        <w:t>nh t</w:t>
      </w:r>
      <w:r w:rsidR="00DC3729" w:rsidRPr="00000196">
        <w:rPr>
          <w:rFonts w:ascii="Times New Roman" w:hAnsi="Times New Roman"/>
          <w:color w:val="000000"/>
          <w:spacing w:val="-4"/>
          <w:szCs w:val="28"/>
          <w:lang w:val="nl-NL"/>
        </w:rPr>
        <w:t>ạ</w:t>
      </w:r>
      <w:r w:rsidRPr="008B7817">
        <w:rPr>
          <w:rFonts w:ascii="Times New Roman" w:hAnsi="Times New Roman"/>
          <w:color w:val="000000"/>
          <w:spacing w:val="-4"/>
          <w:szCs w:val="28"/>
          <w:lang w:val="nl-NL"/>
        </w:rPr>
        <w:t>i Kho</w:t>
      </w:r>
      <w:r w:rsidR="00DC3729" w:rsidRPr="00000196">
        <w:rPr>
          <w:rFonts w:ascii="Times New Roman" w:hAnsi="Times New Roman"/>
          <w:color w:val="000000"/>
          <w:spacing w:val="-4"/>
          <w:szCs w:val="28"/>
          <w:lang w:val="nl-NL"/>
        </w:rPr>
        <w:t>ả</w:t>
      </w:r>
      <w:r w:rsidRPr="008B7817">
        <w:rPr>
          <w:rFonts w:ascii="Times New Roman" w:hAnsi="Times New Roman"/>
          <w:color w:val="000000"/>
          <w:spacing w:val="-4"/>
          <w:szCs w:val="28"/>
          <w:lang w:val="nl-NL"/>
        </w:rPr>
        <w:t>n 3 Đi</w:t>
      </w:r>
      <w:r w:rsidR="00DC3729" w:rsidRPr="00000196">
        <w:rPr>
          <w:rFonts w:ascii="Times New Roman" w:hAnsi="Times New Roman"/>
          <w:color w:val="000000"/>
          <w:spacing w:val="-4"/>
          <w:szCs w:val="28"/>
          <w:lang w:val="nl-NL"/>
        </w:rPr>
        <w:t>ề</w:t>
      </w:r>
      <w:r w:rsidRPr="008B7817">
        <w:rPr>
          <w:rFonts w:ascii="Times New Roman" w:hAnsi="Times New Roman"/>
          <w:color w:val="000000"/>
          <w:spacing w:val="-4"/>
          <w:szCs w:val="28"/>
          <w:lang w:val="nl-NL"/>
        </w:rPr>
        <w:t>u này.</w:t>
      </w:r>
    </w:p>
    <w:p w:rsidR="00174BE3" w:rsidRDefault="008B7817">
      <w:pPr>
        <w:keepNext/>
        <w:widowControl w:val="0"/>
        <w:spacing w:after="0" w:line="240" w:lineRule="auto"/>
        <w:rPr>
          <w:rFonts w:ascii="Times New Roman" w:hAnsi="Times New Roman"/>
          <w:color w:val="000000"/>
          <w:szCs w:val="28"/>
          <w:lang w:val="nl-NL"/>
        </w:rPr>
      </w:pPr>
      <w:r w:rsidRPr="008B7817">
        <w:rPr>
          <w:rFonts w:ascii="Times New Roman" w:hAnsi="Times New Roman"/>
          <w:color w:val="000000"/>
          <w:szCs w:val="28"/>
          <w:lang w:val="nl-NL"/>
        </w:rPr>
        <w:t>2. Nhi</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m v</w:t>
      </w:r>
      <w:r w:rsidR="00DC3729" w:rsidRPr="00000196">
        <w:rPr>
          <w:rFonts w:ascii="Times New Roman" w:hAnsi="Times New Roman"/>
          <w:color w:val="000000"/>
          <w:szCs w:val="28"/>
          <w:lang w:val="nl-NL"/>
        </w:rPr>
        <w:t>ụ</w:t>
      </w:r>
      <w:r w:rsidRPr="008B7817">
        <w:rPr>
          <w:rFonts w:ascii="Times New Roman" w:hAnsi="Times New Roman"/>
          <w:color w:val="000000"/>
          <w:szCs w:val="28"/>
          <w:lang w:val="nl-NL"/>
        </w:rPr>
        <w:t xml:space="preserve"> hàng năm, đ</w:t>
      </w:r>
      <w:r w:rsidR="00DC3729" w:rsidRPr="00000196">
        <w:rPr>
          <w:rFonts w:ascii="Times New Roman" w:hAnsi="Times New Roman"/>
          <w:color w:val="000000"/>
          <w:szCs w:val="28"/>
          <w:lang w:val="nl-NL"/>
        </w:rPr>
        <w:t>ị</w:t>
      </w:r>
      <w:r w:rsidRPr="008B7817">
        <w:rPr>
          <w:rFonts w:ascii="Times New Roman" w:hAnsi="Times New Roman"/>
          <w:color w:val="000000"/>
          <w:szCs w:val="28"/>
          <w:lang w:val="nl-NL"/>
        </w:rPr>
        <w:t>nh k</w:t>
      </w:r>
      <w:r w:rsidR="00DC3729" w:rsidRPr="00000196">
        <w:rPr>
          <w:rFonts w:ascii="Times New Roman" w:hAnsi="Times New Roman"/>
          <w:color w:val="000000"/>
          <w:szCs w:val="28"/>
          <w:lang w:val="nl-NL"/>
        </w:rPr>
        <w:t>ỳ</w:t>
      </w:r>
      <w:r w:rsidRPr="008B7817">
        <w:rPr>
          <w:rFonts w:ascii="Times New Roman" w:hAnsi="Times New Roman"/>
          <w:color w:val="000000"/>
          <w:szCs w:val="28"/>
          <w:lang w:val="nl-NL"/>
        </w:rPr>
        <w:t xml:space="preserve"> v</w:t>
      </w:r>
      <w:r w:rsidR="00DC3729" w:rsidRPr="00000196">
        <w:rPr>
          <w:rFonts w:ascii="Times New Roman" w:hAnsi="Times New Roman"/>
          <w:color w:val="000000"/>
          <w:szCs w:val="28"/>
          <w:lang w:val="nl-NL"/>
        </w:rPr>
        <w:t>ề</w:t>
      </w:r>
      <w:r w:rsidRPr="008B7817">
        <w:rPr>
          <w:rFonts w:ascii="Times New Roman" w:hAnsi="Times New Roman"/>
          <w:color w:val="000000"/>
          <w:szCs w:val="28"/>
          <w:lang w:val="nl-NL"/>
        </w:rPr>
        <w:t xml:space="preserve"> xúc ti</w:t>
      </w:r>
      <w:r w:rsidR="00DC3729" w:rsidRPr="00000196">
        <w:rPr>
          <w:rFonts w:ascii="Times New Roman" w:hAnsi="Times New Roman"/>
          <w:color w:val="000000"/>
          <w:szCs w:val="28"/>
          <w:lang w:val="nl-NL"/>
        </w:rPr>
        <w:t>ế</w:t>
      </w:r>
      <w:r w:rsidRPr="008B7817">
        <w:rPr>
          <w:rFonts w:ascii="Times New Roman" w:hAnsi="Times New Roman"/>
          <w:color w:val="000000"/>
          <w:szCs w:val="28"/>
          <w:lang w:val="nl-NL"/>
        </w:rPr>
        <w:t>n phát tri</w:t>
      </w:r>
      <w:r w:rsidR="00DC3729" w:rsidRPr="00000196">
        <w:rPr>
          <w:rFonts w:ascii="Times New Roman" w:hAnsi="Times New Roman"/>
          <w:color w:val="000000"/>
          <w:szCs w:val="28"/>
          <w:lang w:val="nl-NL"/>
        </w:rPr>
        <w:t>ể</w:t>
      </w:r>
      <w:r w:rsidRPr="008B7817">
        <w:rPr>
          <w:rFonts w:ascii="Times New Roman" w:hAnsi="Times New Roman"/>
          <w:color w:val="000000"/>
          <w:szCs w:val="28"/>
          <w:lang w:val="nl-NL"/>
        </w:rPr>
        <w:t>n th</w:t>
      </w:r>
      <w:r w:rsidR="00DC3729" w:rsidRPr="00000196">
        <w:rPr>
          <w:rFonts w:ascii="Times New Roman" w:hAnsi="Times New Roman"/>
          <w:color w:val="000000"/>
          <w:szCs w:val="28"/>
          <w:lang w:val="nl-NL"/>
        </w:rPr>
        <w:t>ị</w:t>
      </w:r>
      <w:r w:rsidRPr="008B7817">
        <w:rPr>
          <w:rFonts w:ascii="Times New Roman" w:hAnsi="Times New Roman"/>
          <w:color w:val="000000"/>
          <w:szCs w:val="28"/>
          <w:lang w:val="nl-NL"/>
        </w:rPr>
        <w:t xml:space="preserve"> trư</w:t>
      </w:r>
      <w:r w:rsidR="00DC3729" w:rsidRPr="00000196">
        <w:rPr>
          <w:rFonts w:ascii="Times New Roman" w:hAnsi="Times New Roman"/>
          <w:color w:val="000000"/>
          <w:szCs w:val="28"/>
          <w:lang w:val="nl-NL"/>
        </w:rPr>
        <w:t>ờ</w:t>
      </w:r>
      <w:r w:rsidRPr="008B7817">
        <w:rPr>
          <w:rFonts w:ascii="Times New Roman" w:hAnsi="Times New Roman"/>
          <w:color w:val="000000"/>
          <w:szCs w:val="28"/>
          <w:lang w:val="nl-NL"/>
        </w:rPr>
        <w:t>ng khoa h</w:t>
      </w:r>
      <w:r w:rsidR="00DC3729" w:rsidRPr="00000196">
        <w:rPr>
          <w:rFonts w:ascii="Times New Roman" w:hAnsi="Times New Roman"/>
          <w:color w:val="000000"/>
          <w:szCs w:val="28"/>
          <w:lang w:val="nl-NL"/>
        </w:rPr>
        <w:t>ọ</w:t>
      </w:r>
      <w:r w:rsidRPr="008B7817">
        <w:rPr>
          <w:rFonts w:ascii="Times New Roman" w:hAnsi="Times New Roman"/>
          <w:color w:val="000000"/>
          <w:szCs w:val="28"/>
          <w:lang w:val="nl-NL"/>
        </w:rPr>
        <w:t>c và công ngh</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 xml:space="preserve"> bao g</w:t>
      </w:r>
      <w:r w:rsidR="00DC3729" w:rsidRPr="00000196">
        <w:rPr>
          <w:rFonts w:ascii="Times New Roman" w:hAnsi="Times New Roman"/>
          <w:color w:val="000000"/>
          <w:szCs w:val="28"/>
          <w:lang w:val="nl-NL"/>
        </w:rPr>
        <w:t>ồ</w:t>
      </w:r>
      <w:r w:rsidRPr="008B7817">
        <w:rPr>
          <w:rFonts w:ascii="Times New Roman" w:hAnsi="Times New Roman"/>
          <w:color w:val="000000"/>
          <w:szCs w:val="28"/>
          <w:lang w:val="nl-NL"/>
        </w:rPr>
        <w:t>m:</w:t>
      </w:r>
    </w:p>
    <w:p w:rsidR="00174BE3" w:rsidRDefault="008B7817">
      <w:pPr>
        <w:keepNext/>
        <w:widowControl w:val="0"/>
        <w:spacing w:after="0" w:line="240" w:lineRule="auto"/>
        <w:rPr>
          <w:rFonts w:ascii="Times New Roman" w:hAnsi="Times New Roman"/>
          <w:color w:val="000000"/>
          <w:szCs w:val="28"/>
          <w:lang w:val="nl-NL"/>
        </w:rPr>
      </w:pPr>
      <w:r w:rsidRPr="008B7817">
        <w:rPr>
          <w:rFonts w:ascii="Times New Roman" w:hAnsi="Times New Roman"/>
          <w:color w:val="000000"/>
          <w:szCs w:val="28"/>
          <w:lang w:val="nl-NL"/>
        </w:rPr>
        <w:t>a) T</w:t>
      </w:r>
      <w:r w:rsidR="00DC3729" w:rsidRPr="00000196">
        <w:rPr>
          <w:rFonts w:ascii="Times New Roman" w:hAnsi="Times New Roman"/>
          <w:color w:val="000000"/>
          <w:szCs w:val="28"/>
          <w:lang w:val="nl-NL"/>
        </w:rPr>
        <w:t>ổ</w:t>
      </w:r>
      <w:r w:rsidRPr="008B7817">
        <w:rPr>
          <w:rFonts w:ascii="Times New Roman" w:hAnsi="Times New Roman"/>
          <w:color w:val="000000"/>
          <w:szCs w:val="28"/>
          <w:lang w:val="nl-NL"/>
        </w:rPr>
        <w:t xml:space="preserve"> ch</w:t>
      </w:r>
      <w:r w:rsidR="00DC3729" w:rsidRPr="00000196">
        <w:rPr>
          <w:rFonts w:ascii="Times New Roman" w:hAnsi="Times New Roman"/>
          <w:color w:val="000000"/>
          <w:szCs w:val="28"/>
          <w:lang w:val="nl-NL"/>
        </w:rPr>
        <w:t>ứ</w:t>
      </w:r>
      <w:r w:rsidRPr="008B7817">
        <w:rPr>
          <w:rFonts w:ascii="Times New Roman" w:hAnsi="Times New Roman"/>
          <w:color w:val="000000"/>
          <w:szCs w:val="28"/>
          <w:lang w:val="nl-NL"/>
        </w:rPr>
        <w:t>c ho</w:t>
      </w:r>
      <w:r w:rsidR="00DC3729" w:rsidRPr="00000196">
        <w:rPr>
          <w:rFonts w:ascii="Times New Roman" w:hAnsi="Times New Roman"/>
          <w:color w:val="000000"/>
          <w:szCs w:val="28"/>
          <w:lang w:val="nl-NL"/>
        </w:rPr>
        <w:t>ặ</w:t>
      </w:r>
      <w:r w:rsidRPr="008B7817">
        <w:rPr>
          <w:rFonts w:ascii="Times New Roman" w:hAnsi="Times New Roman"/>
          <w:color w:val="000000"/>
          <w:szCs w:val="28"/>
          <w:lang w:val="nl-NL"/>
        </w:rPr>
        <w:t>c tham gia các s</w:t>
      </w:r>
      <w:r w:rsidR="00DC3729" w:rsidRPr="00000196">
        <w:rPr>
          <w:rFonts w:ascii="Times New Roman" w:hAnsi="Times New Roman"/>
          <w:color w:val="000000"/>
          <w:szCs w:val="28"/>
          <w:lang w:val="nl-NL"/>
        </w:rPr>
        <w:t>ự</w:t>
      </w:r>
      <w:r w:rsidRPr="008B7817">
        <w:rPr>
          <w:rFonts w:ascii="Times New Roman" w:hAnsi="Times New Roman"/>
          <w:color w:val="000000"/>
          <w:szCs w:val="28"/>
          <w:lang w:val="nl-NL"/>
        </w:rPr>
        <w:t xml:space="preserve"> ki</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n ch</w:t>
      </w:r>
      <w:r w:rsidR="00DC3729" w:rsidRPr="00000196">
        <w:rPr>
          <w:rFonts w:ascii="Times New Roman" w:hAnsi="Times New Roman"/>
          <w:color w:val="000000"/>
          <w:szCs w:val="28"/>
          <w:lang w:val="nl-NL"/>
        </w:rPr>
        <w:t>ợ</w:t>
      </w:r>
      <w:r w:rsidRPr="008B7817">
        <w:rPr>
          <w:rFonts w:ascii="Times New Roman" w:hAnsi="Times New Roman"/>
          <w:color w:val="000000"/>
          <w:szCs w:val="28"/>
          <w:lang w:val="nl-NL"/>
        </w:rPr>
        <w:t xml:space="preserve"> công ngh</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 xml:space="preserve"> và thi</w:t>
      </w:r>
      <w:r w:rsidR="00DC3729" w:rsidRPr="00000196">
        <w:rPr>
          <w:rFonts w:ascii="Times New Roman" w:hAnsi="Times New Roman"/>
          <w:color w:val="000000"/>
          <w:szCs w:val="28"/>
          <w:lang w:val="nl-NL"/>
        </w:rPr>
        <w:t>ế</w:t>
      </w:r>
      <w:r w:rsidRPr="008B7817">
        <w:rPr>
          <w:rFonts w:ascii="Times New Roman" w:hAnsi="Times New Roman"/>
          <w:color w:val="000000"/>
          <w:szCs w:val="28"/>
          <w:lang w:val="nl-NL"/>
        </w:rPr>
        <w:t>t b</w:t>
      </w:r>
      <w:r w:rsidR="00DC3729" w:rsidRPr="00000196">
        <w:rPr>
          <w:rFonts w:ascii="Times New Roman" w:hAnsi="Times New Roman"/>
          <w:color w:val="000000"/>
          <w:szCs w:val="28"/>
          <w:lang w:val="nl-NL"/>
        </w:rPr>
        <w:t>ị</w:t>
      </w:r>
      <w:r w:rsidRPr="008B7817">
        <w:rPr>
          <w:rFonts w:ascii="Times New Roman" w:hAnsi="Times New Roman"/>
          <w:color w:val="000000"/>
          <w:szCs w:val="28"/>
          <w:lang w:val="nl-NL"/>
        </w:rPr>
        <w:t xml:space="preserve"> (Techmart), Techmart </w:t>
      </w:r>
      <w:r w:rsidR="00DC3729" w:rsidRPr="00000196">
        <w:rPr>
          <w:rFonts w:ascii="Times New Roman" w:hAnsi="Times New Roman"/>
          <w:color w:val="000000"/>
          <w:szCs w:val="28"/>
          <w:lang w:val="nl-NL"/>
        </w:rPr>
        <w:t>ả</w:t>
      </w:r>
      <w:r w:rsidRPr="008B7817">
        <w:rPr>
          <w:rFonts w:ascii="Times New Roman" w:hAnsi="Times New Roman"/>
          <w:color w:val="000000"/>
          <w:szCs w:val="28"/>
          <w:lang w:val="nl-NL"/>
        </w:rPr>
        <w:t>o, Techmart tr</w:t>
      </w:r>
      <w:r w:rsidR="00DC3729" w:rsidRPr="00000196">
        <w:rPr>
          <w:rFonts w:ascii="Times New Roman" w:hAnsi="Times New Roman"/>
          <w:color w:val="000000"/>
          <w:szCs w:val="28"/>
          <w:lang w:val="nl-NL"/>
        </w:rPr>
        <w:t>ự</w:t>
      </w:r>
      <w:r w:rsidRPr="008B7817">
        <w:rPr>
          <w:rFonts w:ascii="Times New Roman" w:hAnsi="Times New Roman"/>
          <w:color w:val="000000"/>
          <w:szCs w:val="28"/>
          <w:lang w:val="nl-NL"/>
        </w:rPr>
        <w:t>c tuy</w:t>
      </w:r>
      <w:r w:rsidR="00DC3729" w:rsidRPr="00000196">
        <w:rPr>
          <w:rFonts w:ascii="Times New Roman" w:hAnsi="Times New Roman"/>
          <w:color w:val="000000"/>
          <w:szCs w:val="28"/>
          <w:lang w:val="nl-NL"/>
        </w:rPr>
        <w:t>ế</w:t>
      </w:r>
      <w:r w:rsidRPr="008B7817">
        <w:rPr>
          <w:rFonts w:ascii="Times New Roman" w:hAnsi="Times New Roman"/>
          <w:color w:val="000000"/>
          <w:szCs w:val="28"/>
          <w:lang w:val="nl-NL"/>
        </w:rPr>
        <w:t>n; v</w:t>
      </w:r>
      <w:r w:rsidR="00DC3729" w:rsidRPr="00000196">
        <w:rPr>
          <w:rFonts w:ascii="Times New Roman" w:hAnsi="Times New Roman"/>
          <w:color w:val="000000"/>
          <w:szCs w:val="28"/>
          <w:lang w:val="nl-NL"/>
        </w:rPr>
        <w:t>ậ</w:t>
      </w:r>
      <w:r w:rsidRPr="008B7817">
        <w:rPr>
          <w:rFonts w:ascii="Times New Roman" w:hAnsi="Times New Roman"/>
          <w:color w:val="000000"/>
          <w:szCs w:val="28"/>
          <w:lang w:val="nl-NL"/>
        </w:rPr>
        <w:t>n hành c</w:t>
      </w:r>
      <w:r w:rsidR="00DC3729" w:rsidRPr="00000196">
        <w:rPr>
          <w:rFonts w:ascii="Times New Roman" w:hAnsi="Times New Roman"/>
          <w:color w:val="000000"/>
          <w:szCs w:val="28"/>
          <w:lang w:val="nl-NL"/>
        </w:rPr>
        <w:t>ổ</w:t>
      </w:r>
      <w:r w:rsidRPr="008B7817">
        <w:rPr>
          <w:rFonts w:ascii="Times New Roman" w:hAnsi="Times New Roman"/>
          <w:color w:val="000000"/>
          <w:szCs w:val="28"/>
          <w:lang w:val="nl-NL"/>
        </w:rPr>
        <w:t>ng thông tin giao d</w:t>
      </w:r>
      <w:r w:rsidR="00DC3729" w:rsidRPr="00000196">
        <w:rPr>
          <w:rFonts w:ascii="Times New Roman" w:hAnsi="Times New Roman"/>
          <w:color w:val="000000"/>
          <w:szCs w:val="28"/>
          <w:lang w:val="nl-NL"/>
        </w:rPr>
        <w:t>ị</w:t>
      </w:r>
      <w:r w:rsidRPr="008B7817">
        <w:rPr>
          <w:rFonts w:ascii="Times New Roman" w:hAnsi="Times New Roman"/>
          <w:color w:val="000000"/>
          <w:szCs w:val="28"/>
          <w:lang w:val="nl-NL"/>
        </w:rPr>
        <w:t>ch công ngh</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 sàn giao d</w:t>
      </w:r>
      <w:r w:rsidR="00DC3729" w:rsidRPr="00000196">
        <w:rPr>
          <w:rFonts w:ascii="Times New Roman" w:hAnsi="Times New Roman"/>
          <w:color w:val="000000"/>
          <w:szCs w:val="28"/>
          <w:lang w:val="nl-NL"/>
        </w:rPr>
        <w:t>ị</w:t>
      </w:r>
      <w:r w:rsidRPr="008B7817">
        <w:rPr>
          <w:rFonts w:ascii="Times New Roman" w:hAnsi="Times New Roman"/>
          <w:color w:val="000000"/>
          <w:szCs w:val="28"/>
          <w:lang w:val="nl-NL"/>
        </w:rPr>
        <w:t>ch công ngh</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 h</w:t>
      </w:r>
      <w:r w:rsidR="00DC3729" w:rsidRPr="00000196">
        <w:rPr>
          <w:rFonts w:ascii="Times New Roman" w:hAnsi="Times New Roman"/>
          <w:color w:val="000000"/>
          <w:szCs w:val="28"/>
          <w:lang w:val="nl-NL"/>
        </w:rPr>
        <w:t>ộ</w:t>
      </w:r>
      <w:r w:rsidRPr="008B7817">
        <w:rPr>
          <w:rFonts w:ascii="Times New Roman" w:hAnsi="Times New Roman"/>
          <w:color w:val="000000"/>
          <w:szCs w:val="28"/>
          <w:lang w:val="nl-NL"/>
        </w:rPr>
        <w:t>i th</w:t>
      </w:r>
      <w:r w:rsidR="00DC3729" w:rsidRPr="00000196">
        <w:rPr>
          <w:rFonts w:ascii="Times New Roman" w:hAnsi="Times New Roman"/>
          <w:color w:val="000000"/>
          <w:szCs w:val="28"/>
          <w:lang w:val="nl-NL"/>
        </w:rPr>
        <w:t>ả</w:t>
      </w:r>
      <w:r w:rsidRPr="008B7817">
        <w:rPr>
          <w:rFonts w:ascii="Times New Roman" w:hAnsi="Times New Roman"/>
          <w:color w:val="000000"/>
          <w:szCs w:val="28"/>
          <w:lang w:val="nl-NL"/>
        </w:rPr>
        <w:t>o, t</w:t>
      </w:r>
      <w:r w:rsidR="00DC3729" w:rsidRPr="00000196">
        <w:rPr>
          <w:rFonts w:ascii="Times New Roman" w:hAnsi="Times New Roman"/>
          <w:color w:val="000000"/>
          <w:szCs w:val="28"/>
          <w:lang w:val="nl-NL"/>
        </w:rPr>
        <w:t>ọ</w:t>
      </w:r>
      <w:r w:rsidRPr="008B7817">
        <w:rPr>
          <w:rFonts w:ascii="Times New Roman" w:hAnsi="Times New Roman"/>
          <w:color w:val="000000"/>
          <w:szCs w:val="28"/>
          <w:lang w:val="nl-NL"/>
        </w:rPr>
        <w:t>a đàm ph</w:t>
      </w:r>
      <w:r w:rsidR="00DC3729" w:rsidRPr="00000196">
        <w:rPr>
          <w:rFonts w:ascii="Times New Roman" w:hAnsi="Times New Roman"/>
          <w:color w:val="000000"/>
          <w:szCs w:val="28"/>
          <w:lang w:val="nl-NL"/>
        </w:rPr>
        <w:t>ổ</w:t>
      </w:r>
      <w:r w:rsidRPr="008B7817">
        <w:rPr>
          <w:rFonts w:ascii="Times New Roman" w:hAnsi="Times New Roman"/>
          <w:color w:val="000000"/>
          <w:szCs w:val="28"/>
          <w:lang w:val="nl-NL"/>
        </w:rPr>
        <w:t xml:space="preserve"> bi</w:t>
      </w:r>
      <w:r w:rsidR="00DC3729" w:rsidRPr="00000196">
        <w:rPr>
          <w:rFonts w:ascii="Times New Roman" w:hAnsi="Times New Roman"/>
          <w:color w:val="000000"/>
          <w:szCs w:val="28"/>
          <w:lang w:val="nl-NL"/>
        </w:rPr>
        <w:t>ế</w:t>
      </w:r>
      <w:r w:rsidRPr="008B7817">
        <w:rPr>
          <w:rFonts w:ascii="Times New Roman" w:hAnsi="Times New Roman"/>
          <w:color w:val="000000"/>
          <w:szCs w:val="28"/>
          <w:lang w:val="nl-NL"/>
        </w:rPr>
        <w:t>n công ngh</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 xml:space="preserve"> thích h</w:t>
      </w:r>
      <w:r w:rsidR="00DC3729" w:rsidRPr="00000196">
        <w:rPr>
          <w:rFonts w:ascii="Times New Roman" w:hAnsi="Times New Roman"/>
          <w:color w:val="000000"/>
          <w:szCs w:val="28"/>
          <w:lang w:val="nl-NL"/>
        </w:rPr>
        <w:t>ợ</w:t>
      </w:r>
      <w:r w:rsidRPr="008B7817">
        <w:rPr>
          <w:rFonts w:ascii="Times New Roman" w:hAnsi="Times New Roman"/>
          <w:color w:val="000000"/>
          <w:szCs w:val="28"/>
          <w:lang w:val="nl-NL"/>
        </w:rPr>
        <w:t>p, công ngh</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 xml:space="preserve"> m</w:t>
      </w:r>
      <w:r w:rsidR="00DC3729" w:rsidRPr="00000196">
        <w:rPr>
          <w:rFonts w:ascii="Times New Roman" w:hAnsi="Times New Roman"/>
          <w:color w:val="000000"/>
          <w:szCs w:val="28"/>
          <w:lang w:val="nl-NL"/>
        </w:rPr>
        <w:t>ớ</w:t>
      </w:r>
      <w:r w:rsidRPr="008B7817">
        <w:rPr>
          <w:rFonts w:ascii="Times New Roman" w:hAnsi="Times New Roman"/>
          <w:color w:val="000000"/>
          <w:szCs w:val="28"/>
          <w:lang w:val="nl-NL"/>
        </w:rPr>
        <w:t>i, công ngh</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 xml:space="preserve"> tiên ti</w:t>
      </w:r>
      <w:r w:rsidR="00DC3729" w:rsidRPr="00000196">
        <w:rPr>
          <w:rFonts w:ascii="Times New Roman" w:hAnsi="Times New Roman"/>
          <w:color w:val="000000"/>
          <w:szCs w:val="28"/>
          <w:lang w:val="nl-NL"/>
        </w:rPr>
        <w:t>ế</w:t>
      </w:r>
      <w:r w:rsidRPr="008B7817">
        <w:rPr>
          <w:rFonts w:ascii="Times New Roman" w:hAnsi="Times New Roman"/>
          <w:color w:val="000000"/>
          <w:szCs w:val="28"/>
          <w:lang w:val="nl-NL"/>
        </w:rPr>
        <w:t xml:space="preserve">n; </w:t>
      </w:r>
    </w:p>
    <w:p w:rsidR="00174BE3" w:rsidRDefault="008B7817">
      <w:pPr>
        <w:keepNext/>
        <w:widowControl w:val="0"/>
        <w:spacing w:after="0" w:line="240" w:lineRule="auto"/>
        <w:rPr>
          <w:rFonts w:ascii="Times New Roman" w:hAnsi="Times New Roman"/>
          <w:color w:val="000000"/>
          <w:szCs w:val="28"/>
          <w:lang w:val="nl-NL"/>
        </w:rPr>
      </w:pPr>
      <w:r w:rsidRPr="008B7817">
        <w:rPr>
          <w:rFonts w:ascii="Times New Roman" w:hAnsi="Times New Roman"/>
          <w:color w:val="000000"/>
          <w:szCs w:val="28"/>
          <w:lang w:val="nl-NL"/>
        </w:rPr>
        <w:t>b) Trình di</w:t>
      </w:r>
      <w:r w:rsidR="00DC3729" w:rsidRPr="00000196">
        <w:rPr>
          <w:rFonts w:ascii="Times New Roman" w:hAnsi="Times New Roman"/>
          <w:color w:val="000000"/>
          <w:szCs w:val="28"/>
          <w:lang w:val="nl-NL"/>
        </w:rPr>
        <w:t>ễ</w:t>
      </w:r>
      <w:r w:rsidRPr="008B7817">
        <w:rPr>
          <w:rFonts w:ascii="Times New Roman" w:hAnsi="Times New Roman"/>
          <w:color w:val="000000"/>
          <w:szCs w:val="28"/>
          <w:lang w:val="nl-NL"/>
        </w:rPr>
        <w:t>n k</w:t>
      </w:r>
      <w:r w:rsidR="00DC3729" w:rsidRPr="00000196">
        <w:rPr>
          <w:rFonts w:ascii="Times New Roman" w:hAnsi="Times New Roman"/>
          <w:color w:val="000000"/>
          <w:szCs w:val="28"/>
          <w:lang w:val="nl-NL"/>
        </w:rPr>
        <w:t>ế</w:t>
      </w:r>
      <w:r w:rsidRPr="008B7817">
        <w:rPr>
          <w:rFonts w:ascii="Times New Roman" w:hAnsi="Times New Roman"/>
          <w:color w:val="000000"/>
          <w:szCs w:val="28"/>
          <w:lang w:val="nl-NL"/>
        </w:rPr>
        <w:t>t n</w:t>
      </w:r>
      <w:r w:rsidR="00DC3729" w:rsidRPr="00000196">
        <w:rPr>
          <w:rFonts w:ascii="Times New Roman" w:hAnsi="Times New Roman"/>
          <w:color w:val="000000"/>
          <w:szCs w:val="28"/>
          <w:lang w:val="nl-NL"/>
        </w:rPr>
        <w:t>ố</w:t>
      </w:r>
      <w:r w:rsidRPr="008B7817">
        <w:rPr>
          <w:rFonts w:ascii="Times New Roman" w:hAnsi="Times New Roman"/>
          <w:color w:val="000000"/>
          <w:szCs w:val="28"/>
          <w:lang w:val="nl-NL"/>
        </w:rPr>
        <w:t>i cung c</w:t>
      </w:r>
      <w:r w:rsidR="00DC3729" w:rsidRPr="00000196">
        <w:rPr>
          <w:rFonts w:ascii="Times New Roman" w:hAnsi="Times New Roman"/>
          <w:color w:val="000000"/>
          <w:szCs w:val="28"/>
          <w:lang w:val="nl-NL"/>
        </w:rPr>
        <w:t>ầ</w:t>
      </w:r>
      <w:r w:rsidRPr="008B7817">
        <w:rPr>
          <w:rFonts w:ascii="Times New Roman" w:hAnsi="Times New Roman"/>
          <w:color w:val="000000"/>
          <w:szCs w:val="28"/>
          <w:lang w:val="nl-NL"/>
        </w:rPr>
        <w:t>u công ngh</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 xml:space="preserve"> (Techdemo); xúc ti</w:t>
      </w:r>
      <w:r w:rsidR="00DC3729" w:rsidRPr="00000196">
        <w:rPr>
          <w:rFonts w:ascii="Times New Roman" w:hAnsi="Times New Roman"/>
          <w:color w:val="000000"/>
          <w:szCs w:val="28"/>
          <w:lang w:val="nl-NL"/>
        </w:rPr>
        <w:t>ế</w:t>
      </w:r>
      <w:r w:rsidRPr="008B7817">
        <w:rPr>
          <w:rFonts w:ascii="Times New Roman" w:hAnsi="Times New Roman"/>
          <w:color w:val="000000"/>
          <w:szCs w:val="28"/>
          <w:lang w:val="nl-NL"/>
        </w:rPr>
        <w:t>n thương m</w:t>
      </w:r>
      <w:r w:rsidR="00DC3729" w:rsidRPr="00000196">
        <w:rPr>
          <w:rFonts w:ascii="Times New Roman" w:hAnsi="Times New Roman"/>
          <w:color w:val="000000"/>
          <w:szCs w:val="28"/>
          <w:lang w:val="nl-NL"/>
        </w:rPr>
        <w:t>ạ</w:t>
      </w:r>
      <w:r w:rsidRPr="008B7817">
        <w:rPr>
          <w:rFonts w:ascii="Times New Roman" w:hAnsi="Times New Roman"/>
          <w:color w:val="000000"/>
          <w:szCs w:val="28"/>
          <w:lang w:val="nl-NL"/>
        </w:rPr>
        <w:t>i hóa công ngh</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 đi</w:t>
      </w:r>
      <w:r w:rsidR="00DC3729" w:rsidRPr="00000196">
        <w:rPr>
          <w:rFonts w:ascii="Times New Roman" w:hAnsi="Times New Roman"/>
          <w:color w:val="000000"/>
          <w:szCs w:val="28"/>
          <w:lang w:val="nl-NL"/>
        </w:rPr>
        <w:t>ề</w:t>
      </w:r>
      <w:r w:rsidRPr="008B7817">
        <w:rPr>
          <w:rFonts w:ascii="Times New Roman" w:hAnsi="Times New Roman"/>
          <w:color w:val="000000"/>
          <w:szCs w:val="28"/>
          <w:lang w:val="nl-NL"/>
        </w:rPr>
        <w:t>u tra, đánh giá đ</w:t>
      </w:r>
      <w:r w:rsidR="00DC3729" w:rsidRPr="00000196">
        <w:rPr>
          <w:rFonts w:ascii="Times New Roman" w:hAnsi="Times New Roman"/>
          <w:color w:val="000000"/>
          <w:szCs w:val="28"/>
          <w:lang w:val="nl-NL"/>
        </w:rPr>
        <w:t>ổ</w:t>
      </w:r>
      <w:r w:rsidRPr="008B7817">
        <w:rPr>
          <w:rFonts w:ascii="Times New Roman" w:hAnsi="Times New Roman"/>
          <w:color w:val="000000"/>
          <w:szCs w:val="28"/>
          <w:lang w:val="nl-NL"/>
        </w:rPr>
        <w:t>i m</w:t>
      </w:r>
      <w:r w:rsidR="00DC3729" w:rsidRPr="00000196">
        <w:rPr>
          <w:rFonts w:ascii="Times New Roman" w:hAnsi="Times New Roman"/>
          <w:color w:val="000000"/>
          <w:szCs w:val="28"/>
          <w:lang w:val="nl-NL"/>
        </w:rPr>
        <w:t>ớ</w:t>
      </w:r>
      <w:r w:rsidRPr="008B7817">
        <w:rPr>
          <w:rFonts w:ascii="Times New Roman" w:hAnsi="Times New Roman"/>
          <w:color w:val="000000"/>
          <w:szCs w:val="28"/>
          <w:lang w:val="nl-NL"/>
        </w:rPr>
        <w:t>i công ngh</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 xml:space="preserve"> c</w:t>
      </w:r>
      <w:r w:rsidR="00DC3729" w:rsidRPr="00000196">
        <w:rPr>
          <w:rFonts w:ascii="Times New Roman" w:hAnsi="Times New Roman"/>
          <w:color w:val="000000"/>
          <w:szCs w:val="28"/>
          <w:lang w:val="nl-NL"/>
        </w:rPr>
        <w:t>ủ</w:t>
      </w:r>
      <w:r w:rsidRPr="008B7817">
        <w:rPr>
          <w:rFonts w:ascii="Times New Roman" w:hAnsi="Times New Roman"/>
          <w:color w:val="000000"/>
          <w:szCs w:val="28"/>
          <w:lang w:val="nl-NL"/>
        </w:rPr>
        <w:t>a doanh nghi</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p; h</w:t>
      </w:r>
      <w:r w:rsidR="00DC3729" w:rsidRPr="00000196">
        <w:rPr>
          <w:rFonts w:ascii="Times New Roman" w:hAnsi="Times New Roman"/>
          <w:color w:val="000000"/>
          <w:szCs w:val="28"/>
          <w:lang w:val="nl-NL"/>
        </w:rPr>
        <w:t>ỗ</w:t>
      </w:r>
      <w:r w:rsidRPr="008B7817">
        <w:rPr>
          <w:rFonts w:ascii="Times New Roman" w:hAnsi="Times New Roman"/>
          <w:color w:val="000000"/>
          <w:szCs w:val="28"/>
          <w:lang w:val="nl-NL"/>
        </w:rPr>
        <w:t xml:space="preserve"> tr</w:t>
      </w:r>
      <w:r w:rsidR="00DC3729" w:rsidRPr="00000196">
        <w:rPr>
          <w:rFonts w:ascii="Times New Roman" w:hAnsi="Times New Roman"/>
          <w:color w:val="000000"/>
          <w:szCs w:val="28"/>
          <w:lang w:val="nl-NL"/>
        </w:rPr>
        <w:t>ợ</w:t>
      </w:r>
      <w:r w:rsidRPr="008B7817">
        <w:rPr>
          <w:rFonts w:ascii="Times New Roman" w:hAnsi="Times New Roman"/>
          <w:color w:val="000000"/>
          <w:szCs w:val="28"/>
          <w:lang w:val="nl-NL"/>
        </w:rPr>
        <w:t xml:space="preserve"> ho</w:t>
      </w:r>
      <w:r w:rsidR="00DC3729" w:rsidRPr="00000196">
        <w:rPr>
          <w:rFonts w:ascii="Times New Roman" w:hAnsi="Times New Roman"/>
          <w:color w:val="000000"/>
          <w:szCs w:val="28"/>
          <w:lang w:val="nl-NL"/>
        </w:rPr>
        <w:t>ạ</w:t>
      </w:r>
      <w:r w:rsidRPr="008B7817">
        <w:rPr>
          <w:rFonts w:ascii="Times New Roman" w:hAnsi="Times New Roman"/>
          <w:color w:val="000000"/>
          <w:szCs w:val="28"/>
          <w:lang w:val="nl-NL"/>
        </w:rPr>
        <w:t>t đ</w:t>
      </w:r>
      <w:r w:rsidR="00DC3729" w:rsidRPr="00000196">
        <w:rPr>
          <w:rFonts w:ascii="Times New Roman" w:hAnsi="Times New Roman"/>
          <w:color w:val="000000"/>
          <w:szCs w:val="28"/>
          <w:lang w:val="nl-NL"/>
        </w:rPr>
        <w:t>ộ</w:t>
      </w:r>
      <w:r w:rsidRPr="008B7817">
        <w:rPr>
          <w:rFonts w:ascii="Times New Roman" w:hAnsi="Times New Roman"/>
          <w:color w:val="000000"/>
          <w:szCs w:val="28"/>
          <w:lang w:val="nl-NL"/>
        </w:rPr>
        <w:t xml:space="preserve">ng </w:t>
      </w:r>
      <w:r w:rsidR="00DC3729" w:rsidRPr="00000196">
        <w:rPr>
          <w:rFonts w:ascii="Times New Roman" w:hAnsi="Times New Roman"/>
          <w:color w:val="000000"/>
          <w:szCs w:val="28"/>
          <w:lang w:val="nl-NL"/>
        </w:rPr>
        <w:t>ứ</w:t>
      </w:r>
      <w:r w:rsidRPr="008B7817">
        <w:rPr>
          <w:rFonts w:ascii="Times New Roman" w:hAnsi="Times New Roman"/>
          <w:color w:val="000000"/>
          <w:szCs w:val="28"/>
          <w:lang w:val="nl-NL"/>
        </w:rPr>
        <w:t>ng d</w:t>
      </w:r>
      <w:r w:rsidR="00DC3729" w:rsidRPr="00000196">
        <w:rPr>
          <w:rFonts w:ascii="Times New Roman" w:hAnsi="Times New Roman"/>
          <w:color w:val="000000"/>
          <w:szCs w:val="28"/>
          <w:lang w:val="nl-NL"/>
        </w:rPr>
        <w:t>ụ</w:t>
      </w:r>
      <w:r w:rsidRPr="008B7817">
        <w:rPr>
          <w:rFonts w:ascii="Times New Roman" w:hAnsi="Times New Roman"/>
          <w:color w:val="000000"/>
          <w:szCs w:val="28"/>
          <w:lang w:val="nl-NL"/>
        </w:rPr>
        <w:t>ng, chuy</w:t>
      </w:r>
      <w:r w:rsidR="00DC3729" w:rsidRPr="00000196">
        <w:rPr>
          <w:rFonts w:ascii="Times New Roman" w:hAnsi="Times New Roman"/>
          <w:color w:val="000000"/>
          <w:szCs w:val="28"/>
          <w:lang w:val="nl-NL"/>
        </w:rPr>
        <w:t>ể</w:t>
      </w:r>
      <w:r w:rsidRPr="008B7817">
        <w:rPr>
          <w:rFonts w:ascii="Times New Roman" w:hAnsi="Times New Roman"/>
          <w:color w:val="000000"/>
          <w:szCs w:val="28"/>
          <w:lang w:val="nl-NL"/>
        </w:rPr>
        <w:t>n giao công ngh</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 xml:space="preserve"> cho các Trung tâm </w:t>
      </w:r>
      <w:r w:rsidR="00DC3729" w:rsidRPr="00000196">
        <w:rPr>
          <w:rFonts w:ascii="Times New Roman" w:hAnsi="Times New Roman"/>
          <w:color w:val="000000"/>
          <w:szCs w:val="28"/>
          <w:lang w:val="nl-NL"/>
        </w:rPr>
        <w:t>ứ</w:t>
      </w:r>
      <w:r w:rsidRPr="008B7817">
        <w:rPr>
          <w:rFonts w:ascii="Times New Roman" w:hAnsi="Times New Roman"/>
          <w:color w:val="000000"/>
          <w:szCs w:val="28"/>
          <w:lang w:val="nl-NL"/>
        </w:rPr>
        <w:t>ng d</w:t>
      </w:r>
      <w:r w:rsidR="00DC3729" w:rsidRPr="00000196">
        <w:rPr>
          <w:rFonts w:ascii="Times New Roman" w:hAnsi="Times New Roman"/>
          <w:color w:val="000000"/>
          <w:szCs w:val="28"/>
          <w:lang w:val="nl-NL"/>
        </w:rPr>
        <w:t>ụ</w:t>
      </w:r>
      <w:r w:rsidRPr="008B7817">
        <w:rPr>
          <w:rFonts w:ascii="Times New Roman" w:hAnsi="Times New Roman"/>
          <w:color w:val="000000"/>
          <w:szCs w:val="28"/>
          <w:lang w:val="nl-NL"/>
        </w:rPr>
        <w:t>ng ti</w:t>
      </w:r>
      <w:r w:rsidR="00DC3729" w:rsidRPr="00000196">
        <w:rPr>
          <w:rFonts w:ascii="Times New Roman" w:hAnsi="Times New Roman"/>
          <w:color w:val="000000"/>
          <w:szCs w:val="28"/>
          <w:lang w:val="nl-NL"/>
        </w:rPr>
        <w:t>ế</w:t>
      </w:r>
      <w:r w:rsidRPr="008B7817">
        <w:rPr>
          <w:rFonts w:ascii="Times New Roman" w:hAnsi="Times New Roman"/>
          <w:color w:val="000000"/>
          <w:szCs w:val="28"/>
          <w:lang w:val="nl-NL"/>
        </w:rPr>
        <w:t>n b</w:t>
      </w:r>
      <w:r w:rsidR="00DC3729" w:rsidRPr="00000196">
        <w:rPr>
          <w:rFonts w:ascii="Times New Roman" w:hAnsi="Times New Roman"/>
          <w:color w:val="000000"/>
          <w:szCs w:val="28"/>
          <w:lang w:val="nl-NL"/>
        </w:rPr>
        <w:t>ộ</w:t>
      </w:r>
      <w:r w:rsidRPr="008B7817">
        <w:rPr>
          <w:rFonts w:ascii="Times New Roman" w:hAnsi="Times New Roman"/>
          <w:color w:val="000000"/>
          <w:szCs w:val="28"/>
          <w:lang w:val="nl-NL"/>
        </w:rPr>
        <w:t xml:space="preserve"> khoa h</w:t>
      </w:r>
      <w:r w:rsidR="00DC3729" w:rsidRPr="00000196">
        <w:rPr>
          <w:rFonts w:ascii="Times New Roman" w:hAnsi="Times New Roman"/>
          <w:color w:val="000000"/>
          <w:szCs w:val="28"/>
          <w:lang w:val="nl-NL"/>
        </w:rPr>
        <w:t>ọ</w:t>
      </w:r>
      <w:r w:rsidRPr="008B7817">
        <w:rPr>
          <w:rFonts w:ascii="Times New Roman" w:hAnsi="Times New Roman"/>
          <w:color w:val="000000"/>
          <w:szCs w:val="28"/>
          <w:lang w:val="nl-NL"/>
        </w:rPr>
        <w:t>c và công ngh</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 xml:space="preserve"> đ</w:t>
      </w:r>
      <w:r w:rsidR="00DC3729" w:rsidRPr="00000196">
        <w:rPr>
          <w:rFonts w:ascii="Times New Roman" w:hAnsi="Times New Roman"/>
          <w:color w:val="000000"/>
          <w:szCs w:val="28"/>
          <w:lang w:val="nl-NL"/>
        </w:rPr>
        <w:t>ị</w:t>
      </w:r>
      <w:r w:rsidRPr="008B7817">
        <w:rPr>
          <w:rFonts w:ascii="Times New Roman" w:hAnsi="Times New Roman"/>
          <w:color w:val="000000"/>
          <w:szCs w:val="28"/>
          <w:lang w:val="nl-NL"/>
        </w:rPr>
        <w:t>a phương;</w:t>
      </w:r>
    </w:p>
    <w:p w:rsidR="00174BE3" w:rsidRDefault="008B7817">
      <w:pPr>
        <w:keepNext/>
        <w:widowControl w:val="0"/>
        <w:spacing w:after="0" w:line="240" w:lineRule="auto"/>
        <w:rPr>
          <w:rFonts w:ascii="Times New Roman" w:hAnsi="Times New Roman"/>
          <w:color w:val="000000"/>
          <w:szCs w:val="28"/>
          <w:lang w:val="nl-NL"/>
        </w:rPr>
      </w:pPr>
      <w:r w:rsidRPr="008B7817">
        <w:rPr>
          <w:rFonts w:ascii="Times New Roman" w:hAnsi="Times New Roman"/>
          <w:color w:val="000000"/>
          <w:szCs w:val="28"/>
          <w:lang w:val="nl-NL"/>
        </w:rPr>
        <w:t>c) T</w:t>
      </w:r>
      <w:r w:rsidR="00DC3729" w:rsidRPr="00000196">
        <w:rPr>
          <w:rFonts w:ascii="Times New Roman" w:hAnsi="Times New Roman"/>
          <w:color w:val="000000"/>
          <w:szCs w:val="28"/>
          <w:lang w:val="nl-NL"/>
        </w:rPr>
        <w:t>ổ</w:t>
      </w:r>
      <w:r w:rsidRPr="008B7817">
        <w:rPr>
          <w:rFonts w:ascii="Times New Roman" w:hAnsi="Times New Roman"/>
          <w:color w:val="000000"/>
          <w:szCs w:val="28"/>
          <w:lang w:val="nl-NL"/>
        </w:rPr>
        <w:t xml:space="preserve"> ch</w:t>
      </w:r>
      <w:r w:rsidR="00DC3729" w:rsidRPr="00000196">
        <w:rPr>
          <w:rFonts w:ascii="Times New Roman" w:hAnsi="Times New Roman"/>
          <w:color w:val="000000"/>
          <w:szCs w:val="28"/>
          <w:lang w:val="nl-NL"/>
        </w:rPr>
        <w:t>ứ</w:t>
      </w:r>
      <w:r w:rsidRPr="008B7817">
        <w:rPr>
          <w:rFonts w:ascii="Times New Roman" w:hAnsi="Times New Roman"/>
          <w:color w:val="000000"/>
          <w:szCs w:val="28"/>
          <w:lang w:val="nl-NL"/>
        </w:rPr>
        <w:t>c h</w:t>
      </w:r>
      <w:r w:rsidR="00DC3729" w:rsidRPr="00000196">
        <w:rPr>
          <w:rFonts w:ascii="Times New Roman" w:hAnsi="Times New Roman"/>
          <w:color w:val="000000"/>
          <w:szCs w:val="28"/>
          <w:lang w:val="nl-NL"/>
        </w:rPr>
        <w:t>ộ</w:t>
      </w:r>
      <w:r w:rsidRPr="008B7817">
        <w:rPr>
          <w:rFonts w:ascii="Times New Roman" w:hAnsi="Times New Roman"/>
          <w:color w:val="000000"/>
          <w:szCs w:val="28"/>
          <w:lang w:val="nl-NL"/>
        </w:rPr>
        <w:t>i th</w:t>
      </w:r>
      <w:r w:rsidR="00DC3729" w:rsidRPr="00000196">
        <w:rPr>
          <w:rFonts w:ascii="Times New Roman" w:hAnsi="Times New Roman"/>
          <w:color w:val="000000"/>
          <w:szCs w:val="28"/>
          <w:lang w:val="nl-NL"/>
        </w:rPr>
        <w:t>ả</w:t>
      </w:r>
      <w:r w:rsidRPr="008B7817">
        <w:rPr>
          <w:rFonts w:ascii="Times New Roman" w:hAnsi="Times New Roman"/>
          <w:color w:val="000000"/>
          <w:szCs w:val="28"/>
          <w:lang w:val="nl-NL"/>
        </w:rPr>
        <w:t>o tri</w:t>
      </w:r>
      <w:r w:rsidR="00DC3729" w:rsidRPr="00000196">
        <w:rPr>
          <w:rFonts w:ascii="Times New Roman" w:hAnsi="Times New Roman"/>
          <w:color w:val="000000"/>
          <w:szCs w:val="28"/>
          <w:lang w:val="nl-NL"/>
        </w:rPr>
        <w:t>ể</w:t>
      </w:r>
      <w:r w:rsidRPr="008B7817">
        <w:rPr>
          <w:rFonts w:ascii="Times New Roman" w:hAnsi="Times New Roman"/>
          <w:color w:val="000000"/>
          <w:szCs w:val="28"/>
          <w:lang w:val="nl-NL"/>
        </w:rPr>
        <w:t>n lãm gi</w:t>
      </w:r>
      <w:r w:rsidR="00DC3729" w:rsidRPr="00000196">
        <w:rPr>
          <w:rFonts w:ascii="Times New Roman" w:hAnsi="Times New Roman"/>
          <w:color w:val="000000"/>
          <w:szCs w:val="28"/>
          <w:lang w:val="nl-NL"/>
        </w:rPr>
        <w:t>ớ</w:t>
      </w:r>
      <w:r w:rsidRPr="008B7817">
        <w:rPr>
          <w:rFonts w:ascii="Times New Roman" w:hAnsi="Times New Roman"/>
          <w:color w:val="000000"/>
          <w:szCs w:val="28"/>
          <w:lang w:val="nl-NL"/>
        </w:rPr>
        <w:t>i thi</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u k</w:t>
      </w:r>
      <w:r w:rsidR="00DC3729" w:rsidRPr="00000196">
        <w:rPr>
          <w:rFonts w:ascii="Times New Roman" w:hAnsi="Times New Roman"/>
          <w:color w:val="000000"/>
          <w:szCs w:val="28"/>
          <w:lang w:val="nl-NL"/>
        </w:rPr>
        <w:t>ế</w:t>
      </w:r>
      <w:r w:rsidRPr="008B7817">
        <w:rPr>
          <w:rFonts w:ascii="Times New Roman" w:hAnsi="Times New Roman"/>
          <w:color w:val="000000"/>
          <w:szCs w:val="28"/>
          <w:lang w:val="nl-NL"/>
        </w:rPr>
        <w:t>t qu</w:t>
      </w:r>
      <w:r w:rsidR="00DC3729" w:rsidRPr="00000196">
        <w:rPr>
          <w:rFonts w:ascii="Times New Roman" w:hAnsi="Times New Roman"/>
          <w:color w:val="000000"/>
          <w:szCs w:val="28"/>
          <w:lang w:val="nl-NL"/>
        </w:rPr>
        <w:t>ả</w:t>
      </w:r>
      <w:r w:rsidRPr="008B7817">
        <w:rPr>
          <w:rFonts w:ascii="Times New Roman" w:hAnsi="Times New Roman"/>
          <w:color w:val="000000"/>
          <w:szCs w:val="28"/>
          <w:lang w:val="nl-NL"/>
        </w:rPr>
        <w:t xml:space="preserve"> nghiên c</w:t>
      </w:r>
      <w:r w:rsidR="00DC3729" w:rsidRPr="00000196">
        <w:rPr>
          <w:rFonts w:ascii="Times New Roman" w:hAnsi="Times New Roman"/>
          <w:color w:val="000000"/>
          <w:szCs w:val="28"/>
          <w:lang w:val="nl-NL"/>
        </w:rPr>
        <w:t>ứ</w:t>
      </w:r>
      <w:r w:rsidRPr="008B7817">
        <w:rPr>
          <w:rFonts w:ascii="Times New Roman" w:hAnsi="Times New Roman"/>
          <w:color w:val="000000"/>
          <w:szCs w:val="28"/>
          <w:lang w:val="nl-NL"/>
        </w:rPr>
        <w:t>u khoa h</w:t>
      </w:r>
      <w:r w:rsidR="00DC3729" w:rsidRPr="00000196">
        <w:rPr>
          <w:rFonts w:ascii="Times New Roman" w:hAnsi="Times New Roman"/>
          <w:color w:val="000000"/>
          <w:szCs w:val="28"/>
          <w:lang w:val="nl-NL"/>
        </w:rPr>
        <w:t>ọ</w:t>
      </w:r>
      <w:r w:rsidRPr="008B7817">
        <w:rPr>
          <w:rFonts w:ascii="Times New Roman" w:hAnsi="Times New Roman"/>
          <w:color w:val="000000"/>
          <w:szCs w:val="28"/>
          <w:lang w:val="nl-NL"/>
        </w:rPr>
        <w:t>c và phát tri</w:t>
      </w:r>
      <w:r w:rsidR="00DC3729" w:rsidRPr="00000196">
        <w:rPr>
          <w:rFonts w:ascii="Times New Roman" w:hAnsi="Times New Roman"/>
          <w:color w:val="000000"/>
          <w:szCs w:val="28"/>
          <w:lang w:val="nl-NL"/>
        </w:rPr>
        <w:t>ể</w:t>
      </w:r>
      <w:r w:rsidRPr="008B7817">
        <w:rPr>
          <w:rFonts w:ascii="Times New Roman" w:hAnsi="Times New Roman"/>
          <w:color w:val="000000"/>
          <w:szCs w:val="28"/>
          <w:lang w:val="nl-NL"/>
        </w:rPr>
        <w:t>n công ngh</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 xml:space="preserve"> c</w:t>
      </w:r>
      <w:r w:rsidR="00DC3729" w:rsidRPr="00000196">
        <w:rPr>
          <w:rFonts w:ascii="Times New Roman" w:hAnsi="Times New Roman"/>
          <w:color w:val="000000"/>
          <w:szCs w:val="28"/>
          <w:lang w:val="nl-NL"/>
        </w:rPr>
        <w:t>ủ</w:t>
      </w:r>
      <w:r w:rsidRPr="008B7817">
        <w:rPr>
          <w:rFonts w:ascii="Times New Roman" w:hAnsi="Times New Roman"/>
          <w:color w:val="000000"/>
          <w:szCs w:val="28"/>
          <w:lang w:val="nl-NL"/>
        </w:rPr>
        <w:t>a cơ s</w:t>
      </w:r>
      <w:r w:rsidR="00DC3729" w:rsidRPr="00000196">
        <w:rPr>
          <w:rFonts w:ascii="Times New Roman" w:hAnsi="Times New Roman"/>
          <w:color w:val="000000"/>
          <w:szCs w:val="28"/>
          <w:lang w:val="nl-NL"/>
        </w:rPr>
        <w:t>ở</w:t>
      </w:r>
      <w:r w:rsidRPr="008B7817">
        <w:rPr>
          <w:rFonts w:ascii="Times New Roman" w:hAnsi="Times New Roman"/>
          <w:color w:val="000000"/>
          <w:szCs w:val="28"/>
          <w:lang w:val="nl-NL"/>
        </w:rPr>
        <w:t xml:space="preserve"> nghiên c</w:t>
      </w:r>
      <w:r w:rsidR="00DC3729" w:rsidRPr="00000196">
        <w:rPr>
          <w:rFonts w:ascii="Times New Roman" w:hAnsi="Times New Roman"/>
          <w:color w:val="000000"/>
          <w:szCs w:val="28"/>
          <w:lang w:val="nl-NL"/>
        </w:rPr>
        <w:t>ứ</w:t>
      </w:r>
      <w:r w:rsidRPr="008B7817">
        <w:rPr>
          <w:rFonts w:ascii="Times New Roman" w:hAnsi="Times New Roman"/>
          <w:color w:val="000000"/>
          <w:szCs w:val="28"/>
          <w:lang w:val="nl-NL"/>
        </w:rPr>
        <w:t>u, đào t</w:t>
      </w:r>
      <w:r w:rsidR="00DC3729" w:rsidRPr="00000196">
        <w:rPr>
          <w:rFonts w:ascii="Times New Roman" w:hAnsi="Times New Roman"/>
          <w:color w:val="000000"/>
          <w:szCs w:val="28"/>
          <w:lang w:val="nl-NL"/>
        </w:rPr>
        <w:t>ạ</w:t>
      </w:r>
      <w:r w:rsidRPr="008B7817">
        <w:rPr>
          <w:rFonts w:ascii="Times New Roman" w:hAnsi="Times New Roman"/>
          <w:color w:val="000000"/>
          <w:szCs w:val="28"/>
          <w:lang w:val="nl-NL"/>
        </w:rPr>
        <w:t xml:space="preserve">o; </w:t>
      </w:r>
      <w:r w:rsidRPr="008B7817">
        <w:rPr>
          <w:rFonts w:ascii="Times New Roman" w:hAnsi="Times New Roman"/>
          <w:color w:val="000000"/>
          <w:szCs w:val="28"/>
        </w:rPr>
        <w:t>ngày h</w:t>
      </w:r>
      <w:r w:rsidR="00DC3729" w:rsidRPr="00000196">
        <w:rPr>
          <w:rFonts w:ascii="Times New Roman" w:hAnsi="Times New Roman"/>
          <w:color w:val="000000"/>
          <w:szCs w:val="28"/>
        </w:rPr>
        <w:t>ộ</w:t>
      </w:r>
      <w:r w:rsidRPr="008B7817">
        <w:rPr>
          <w:rFonts w:ascii="Times New Roman" w:hAnsi="Times New Roman"/>
          <w:color w:val="000000"/>
          <w:szCs w:val="28"/>
        </w:rPr>
        <w:t>i kh</w:t>
      </w:r>
      <w:r w:rsidR="00DC3729" w:rsidRPr="00000196">
        <w:rPr>
          <w:rFonts w:ascii="Times New Roman" w:hAnsi="Times New Roman"/>
          <w:color w:val="000000"/>
          <w:szCs w:val="28"/>
        </w:rPr>
        <w:t>ở</w:t>
      </w:r>
      <w:r w:rsidRPr="008B7817">
        <w:rPr>
          <w:rFonts w:ascii="Times New Roman" w:hAnsi="Times New Roman"/>
          <w:color w:val="000000"/>
          <w:szCs w:val="28"/>
        </w:rPr>
        <w:t>i nghi</w:t>
      </w:r>
      <w:r w:rsidR="00DC3729" w:rsidRPr="00000196">
        <w:rPr>
          <w:rFonts w:ascii="Times New Roman" w:hAnsi="Times New Roman"/>
          <w:color w:val="000000"/>
          <w:szCs w:val="28"/>
        </w:rPr>
        <w:t>ệ</w:t>
      </w:r>
      <w:r w:rsidRPr="008B7817">
        <w:rPr>
          <w:rFonts w:ascii="Times New Roman" w:hAnsi="Times New Roman"/>
          <w:color w:val="000000"/>
          <w:szCs w:val="28"/>
        </w:rPr>
        <w:t>p công ngh</w:t>
      </w:r>
      <w:r w:rsidR="00DC3729" w:rsidRPr="00000196">
        <w:rPr>
          <w:rFonts w:ascii="Times New Roman" w:hAnsi="Times New Roman"/>
          <w:color w:val="000000"/>
          <w:szCs w:val="28"/>
        </w:rPr>
        <w:t>ệ</w:t>
      </w:r>
      <w:r w:rsidRPr="008B7817">
        <w:rPr>
          <w:rFonts w:ascii="Times New Roman" w:hAnsi="Times New Roman"/>
          <w:color w:val="000000"/>
          <w:szCs w:val="28"/>
        </w:rPr>
        <w:t xml:space="preserve"> và các s</w:t>
      </w:r>
      <w:r w:rsidR="00DC3729" w:rsidRPr="00000196">
        <w:rPr>
          <w:rFonts w:ascii="Times New Roman" w:hAnsi="Times New Roman"/>
          <w:color w:val="000000"/>
          <w:szCs w:val="28"/>
        </w:rPr>
        <w:t>ự</w:t>
      </w:r>
      <w:r w:rsidRPr="008B7817">
        <w:rPr>
          <w:rFonts w:ascii="Times New Roman" w:hAnsi="Times New Roman"/>
          <w:color w:val="000000"/>
          <w:szCs w:val="28"/>
        </w:rPr>
        <w:t xml:space="preserve"> ki</w:t>
      </w:r>
      <w:r w:rsidR="00DC3729" w:rsidRPr="00000196">
        <w:rPr>
          <w:rFonts w:ascii="Times New Roman" w:hAnsi="Times New Roman"/>
          <w:color w:val="000000"/>
          <w:szCs w:val="28"/>
        </w:rPr>
        <w:t>ệ</w:t>
      </w:r>
      <w:r w:rsidRPr="008B7817">
        <w:rPr>
          <w:rFonts w:ascii="Times New Roman" w:hAnsi="Times New Roman"/>
          <w:color w:val="000000"/>
          <w:szCs w:val="28"/>
        </w:rPr>
        <w:t>n v</w:t>
      </w:r>
      <w:r w:rsidR="00DC3729" w:rsidRPr="00000196">
        <w:rPr>
          <w:rFonts w:ascii="Times New Roman" w:hAnsi="Times New Roman"/>
          <w:color w:val="000000"/>
          <w:szCs w:val="28"/>
        </w:rPr>
        <w:t>ề</w:t>
      </w:r>
      <w:r w:rsidRPr="008B7817">
        <w:rPr>
          <w:rFonts w:ascii="Times New Roman" w:hAnsi="Times New Roman"/>
          <w:color w:val="000000"/>
          <w:szCs w:val="28"/>
        </w:rPr>
        <w:t xml:space="preserve"> </w:t>
      </w:r>
      <w:r w:rsidR="00DC3729">
        <w:rPr>
          <w:rFonts w:ascii="Times New Roman" w:hAnsi="Times New Roman"/>
          <w:color w:val="000000"/>
          <w:szCs w:val="28"/>
        </w:rPr>
        <w:t>đ</w:t>
      </w:r>
      <w:r w:rsidR="00DC3729" w:rsidRPr="00000196">
        <w:rPr>
          <w:rFonts w:ascii="Times New Roman" w:hAnsi="Times New Roman"/>
          <w:color w:val="000000"/>
          <w:szCs w:val="28"/>
        </w:rPr>
        <w:t>ổ</w:t>
      </w:r>
      <w:r w:rsidRPr="008B7817">
        <w:rPr>
          <w:rFonts w:ascii="Times New Roman" w:hAnsi="Times New Roman"/>
          <w:color w:val="000000"/>
          <w:szCs w:val="28"/>
        </w:rPr>
        <w:t>i m</w:t>
      </w:r>
      <w:r w:rsidR="00DC3729" w:rsidRPr="00000196">
        <w:rPr>
          <w:rFonts w:ascii="Times New Roman" w:hAnsi="Times New Roman"/>
          <w:color w:val="000000"/>
          <w:szCs w:val="28"/>
        </w:rPr>
        <w:t>ớ</w:t>
      </w:r>
      <w:r w:rsidRPr="008B7817">
        <w:rPr>
          <w:rFonts w:ascii="Times New Roman" w:hAnsi="Times New Roman"/>
          <w:color w:val="000000"/>
          <w:szCs w:val="28"/>
        </w:rPr>
        <w:t>i sáng t</w:t>
      </w:r>
      <w:r w:rsidR="00DC3729" w:rsidRPr="00000196">
        <w:rPr>
          <w:rFonts w:ascii="Times New Roman" w:hAnsi="Times New Roman"/>
          <w:color w:val="000000"/>
          <w:szCs w:val="28"/>
        </w:rPr>
        <w:t>ạ</w:t>
      </w:r>
      <w:r w:rsidRPr="008B7817">
        <w:rPr>
          <w:rFonts w:ascii="Times New Roman" w:hAnsi="Times New Roman"/>
          <w:color w:val="000000"/>
          <w:szCs w:val="28"/>
        </w:rPr>
        <w:t>o</w:t>
      </w:r>
      <w:r w:rsidRPr="008B7817">
        <w:rPr>
          <w:rFonts w:ascii="Times New Roman" w:hAnsi="Times New Roman"/>
          <w:color w:val="000000"/>
          <w:szCs w:val="28"/>
          <w:lang w:val="nl-NL"/>
        </w:rPr>
        <w:t>; tri</w:t>
      </w:r>
      <w:r w:rsidR="00DC3729" w:rsidRPr="00000196">
        <w:rPr>
          <w:rFonts w:ascii="Times New Roman" w:hAnsi="Times New Roman"/>
          <w:color w:val="000000"/>
          <w:szCs w:val="28"/>
          <w:lang w:val="nl-NL"/>
        </w:rPr>
        <w:t>ể</w:t>
      </w:r>
      <w:r w:rsidRPr="008B7817">
        <w:rPr>
          <w:rFonts w:ascii="Times New Roman" w:hAnsi="Times New Roman"/>
          <w:color w:val="000000"/>
          <w:szCs w:val="28"/>
          <w:lang w:val="nl-NL"/>
        </w:rPr>
        <w:t>n lãm sáng ch</w:t>
      </w:r>
      <w:r w:rsidR="00DC3729" w:rsidRPr="00000196">
        <w:rPr>
          <w:rFonts w:ascii="Times New Roman" w:hAnsi="Times New Roman"/>
          <w:color w:val="000000"/>
          <w:szCs w:val="28"/>
          <w:lang w:val="nl-NL"/>
        </w:rPr>
        <w:t>ế</w:t>
      </w:r>
      <w:r w:rsidRPr="008B7817">
        <w:rPr>
          <w:rFonts w:ascii="Times New Roman" w:hAnsi="Times New Roman"/>
          <w:color w:val="000000"/>
          <w:szCs w:val="28"/>
          <w:lang w:val="nl-NL"/>
        </w:rPr>
        <w:t>, tri</w:t>
      </w:r>
      <w:r w:rsidR="00DC3729" w:rsidRPr="00000196">
        <w:rPr>
          <w:rFonts w:ascii="Times New Roman" w:hAnsi="Times New Roman"/>
          <w:color w:val="000000"/>
          <w:szCs w:val="28"/>
          <w:lang w:val="nl-NL"/>
        </w:rPr>
        <w:t>ể</w:t>
      </w:r>
      <w:r w:rsidRPr="008B7817">
        <w:rPr>
          <w:rFonts w:ascii="Times New Roman" w:hAnsi="Times New Roman"/>
          <w:color w:val="000000"/>
          <w:szCs w:val="28"/>
          <w:lang w:val="nl-NL"/>
        </w:rPr>
        <w:t>n lãm s</w:t>
      </w:r>
      <w:r w:rsidR="00DC3729" w:rsidRPr="00000196">
        <w:rPr>
          <w:rFonts w:ascii="Times New Roman" w:hAnsi="Times New Roman"/>
          <w:color w:val="000000"/>
          <w:szCs w:val="28"/>
          <w:lang w:val="nl-NL"/>
        </w:rPr>
        <w:t>ả</w:t>
      </w:r>
      <w:r w:rsidRPr="008B7817">
        <w:rPr>
          <w:rFonts w:ascii="Times New Roman" w:hAnsi="Times New Roman"/>
          <w:color w:val="000000"/>
          <w:szCs w:val="28"/>
          <w:lang w:val="nl-NL"/>
        </w:rPr>
        <w:t>n ph</w:t>
      </w:r>
      <w:r w:rsidR="00DC3729" w:rsidRPr="00000196">
        <w:rPr>
          <w:rFonts w:ascii="Times New Roman" w:hAnsi="Times New Roman"/>
          <w:color w:val="000000"/>
          <w:szCs w:val="28"/>
          <w:lang w:val="nl-NL"/>
        </w:rPr>
        <w:t>ẩ</w:t>
      </w:r>
      <w:r w:rsidRPr="008B7817">
        <w:rPr>
          <w:rFonts w:ascii="Times New Roman" w:hAnsi="Times New Roman"/>
          <w:color w:val="000000"/>
          <w:szCs w:val="28"/>
          <w:lang w:val="nl-NL"/>
        </w:rPr>
        <w:t>m khoa h</w:t>
      </w:r>
      <w:r w:rsidR="00DC3729" w:rsidRPr="00000196">
        <w:rPr>
          <w:rFonts w:ascii="Times New Roman" w:hAnsi="Times New Roman"/>
          <w:color w:val="000000"/>
          <w:szCs w:val="28"/>
          <w:lang w:val="nl-NL"/>
        </w:rPr>
        <w:t>ọ</w:t>
      </w:r>
      <w:r w:rsidRPr="008B7817">
        <w:rPr>
          <w:rFonts w:ascii="Times New Roman" w:hAnsi="Times New Roman"/>
          <w:color w:val="000000"/>
          <w:szCs w:val="28"/>
          <w:lang w:val="nl-NL"/>
        </w:rPr>
        <w:t>c và công ngh</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 xml:space="preserve"> ti</w:t>
      </w:r>
      <w:r w:rsidR="00DC3729" w:rsidRPr="00000196">
        <w:rPr>
          <w:rFonts w:ascii="Times New Roman" w:hAnsi="Times New Roman"/>
          <w:color w:val="000000"/>
          <w:szCs w:val="28"/>
          <w:lang w:val="nl-NL"/>
        </w:rPr>
        <w:t>ề</w:t>
      </w:r>
      <w:r w:rsidRPr="008B7817">
        <w:rPr>
          <w:rFonts w:ascii="Times New Roman" w:hAnsi="Times New Roman"/>
          <w:color w:val="000000"/>
          <w:szCs w:val="28"/>
          <w:lang w:val="nl-NL"/>
        </w:rPr>
        <w:t>m năng thương m</w:t>
      </w:r>
      <w:r w:rsidR="00DC3729" w:rsidRPr="00000196">
        <w:rPr>
          <w:rFonts w:ascii="Times New Roman" w:hAnsi="Times New Roman"/>
          <w:color w:val="000000"/>
          <w:szCs w:val="28"/>
          <w:lang w:val="nl-NL"/>
        </w:rPr>
        <w:t>ạ</w:t>
      </w:r>
      <w:r w:rsidRPr="008B7817">
        <w:rPr>
          <w:rFonts w:ascii="Times New Roman" w:hAnsi="Times New Roman"/>
          <w:color w:val="000000"/>
          <w:szCs w:val="28"/>
          <w:lang w:val="nl-NL"/>
        </w:rPr>
        <w:t xml:space="preserve">i hóa </w:t>
      </w:r>
      <w:r w:rsidR="00DC3729" w:rsidRPr="00000196">
        <w:rPr>
          <w:rFonts w:ascii="Times New Roman" w:hAnsi="Times New Roman"/>
          <w:color w:val="000000"/>
          <w:szCs w:val="28"/>
          <w:lang w:val="nl-NL"/>
        </w:rPr>
        <w:t>ở</w:t>
      </w:r>
      <w:r w:rsidRPr="008B7817">
        <w:rPr>
          <w:rFonts w:ascii="Times New Roman" w:hAnsi="Times New Roman"/>
          <w:color w:val="000000"/>
          <w:szCs w:val="28"/>
          <w:lang w:val="nl-NL"/>
        </w:rPr>
        <w:t xml:space="preserve"> trong nư</w:t>
      </w:r>
      <w:r w:rsidR="00DC3729" w:rsidRPr="00000196">
        <w:rPr>
          <w:rFonts w:ascii="Times New Roman" w:hAnsi="Times New Roman"/>
          <w:color w:val="000000"/>
          <w:szCs w:val="28"/>
          <w:lang w:val="nl-NL"/>
        </w:rPr>
        <w:t>ớ</w:t>
      </w:r>
      <w:r w:rsidRPr="008B7817">
        <w:rPr>
          <w:rFonts w:ascii="Times New Roman" w:hAnsi="Times New Roman"/>
          <w:color w:val="000000"/>
          <w:szCs w:val="28"/>
          <w:lang w:val="nl-NL"/>
        </w:rPr>
        <w:t>c và nư</w:t>
      </w:r>
      <w:r w:rsidR="00DC3729" w:rsidRPr="00000196">
        <w:rPr>
          <w:rFonts w:ascii="Times New Roman" w:hAnsi="Times New Roman"/>
          <w:color w:val="000000"/>
          <w:szCs w:val="28"/>
          <w:lang w:val="nl-NL"/>
        </w:rPr>
        <w:t>ớ</w:t>
      </w:r>
      <w:r w:rsidRPr="008B7817">
        <w:rPr>
          <w:rFonts w:ascii="Times New Roman" w:hAnsi="Times New Roman"/>
          <w:color w:val="000000"/>
          <w:szCs w:val="28"/>
          <w:lang w:val="nl-NL"/>
        </w:rPr>
        <w:t>c ngoài; h</w:t>
      </w:r>
      <w:r w:rsidR="00DC3729" w:rsidRPr="00000196">
        <w:rPr>
          <w:rFonts w:ascii="Times New Roman" w:hAnsi="Times New Roman"/>
          <w:color w:val="000000"/>
          <w:szCs w:val="28"/>
          <w:lang w:val="nl-NL"/>
        </w:rPr>
        <w:t>ộ</w:t>
      </w:r>
      <w:r w:rsidRPr="008B7817">
        <w:rPr>
          <w:rFonts w:ascii="Times New Roman" w:hAnsi="Times New Roman"/>
          <w:color w:val="000000"/>
          <w:szCs w:val="28"/>
          <w:lang w:val="nl-NL"/>
        </w:rPr>
        <w:t>i ngh</w:t>
      </w:r>
      <w:r w:rsidR="00DC3729" w:rsidRPr="00000196">
        <w:rPr>
          <w:rFonts w:ascii="Times New Roman" w:hAnsi="Times New Roman"/>
          <w:color w:val="000000"/>
          <w:szCs w:val="28"/>
          <w:lang w:val="nl-NL"/>
        </w:rPr>
        <w:t>ị</w:t>
      </w:r>
      <w:r w:rsidRPr="008B7817">
        <w:rPr>
          <w:rFonts w:ascii="Times New Roman" w:hAnsi="Times New Roman"/>
          <w:color w:val="000000"/>
          <w:szCs w:val="28"/>
          <w:lang w:val="nl-NL"/>
        </w:rPr>
        <w:t xml:space="preserve"> phát tri</w:t>
      </w:r>
      <w:r w:rsidR="00DC3729" w:rsidRPr="00000196">
        <w:rPr>
          <w:rFonts w:ascii="Times New Roman" w:hAnsi="Times New Roman"/>
          <w:color w:val="000000"/>
          <w:szCs w:val="28"/>
          <w:lang w:val="nl-NL"/>
        </w:rPr>
        <w:t>ể</w:t>
      </w:r>
      <w:r w:rsidRPr="008B7817">
        <w:rPr>
          <w:rFonts w:ascii="Times New Roman" w:hAnsi="Times New Roman"/>
          <w:color w:val="000000"/>
          <w:szCs w:val="28"/>
          <w:lang w:val="nl-NL"/>
        </w:rPr>
        <w:t>n th</w:t>
      </w:r>
      <w:r w:rsidR="00DC3729" w:rsidRPr="00000196">
        <w:rPr>
          <w:rFonts w:ascii="Times New Roman" w:hAnsi="Times New Roman"/>
          <w:color w:val="000000"/>
          <w:szCs w:val="28"/>
          <w:lang w:val="nl-NL"/>
        </w:rPr>
        <w:t>ị</w:t>
      </w:r>
      <w:r w:rsidRPr="008B7817">
        <w:rPr>
          <w:rFonts w:ascii="Times New Roman" w:hAnsi="Times New Roman"/>
          <w:color w:val="000000"/>
          <w:szCs w:val="28"/>
          <w:lang w:val="nl-NL"/>
        </w:rPr>
        <w:t xml:space="preserve"> trư</w:t>
      </w:r>
      <w:r w:rsidR="00DC3729" w:rsidRPr="00000196">
        <w:rPr>
          <w:rFonts w:ascii="Times New Roman" w:hAnsi="Times New Roman"/>
          <w:color w:val="000000"/>
          <w:szCs w:val="28"/>
          <w:lang w:val="nl-NL"/>
        </w:rPr>
        <w:t>ờ</w:t>
      </w:r>
      <w:r w:rsidRPr="008B7817">
        <w:rPr>
          <w:rFonts w:ascii="Times New Roman" w:hAnsi="Times New Roman"/>
          <w:color w:val="000000"/>
          <w:szCs w:val="28"/>
          <w:lang w:val="nl-NL"/>
        </w:rPr>
        <w:t>ng khoa h</w:t>
      </w:r>
      <w:r w:rsidR="00DC3729" w:rsidRPr="00000196">
        <w:rPr>
          <w:rFonts w:ascii="Times New Roman" w:hAnsi="Times New Roman"/>
          <w:color w:val="000000"/>
          <w:szCs w:val="28"/>
          <w:lang w:val="nl-NL"/>
        </w:rPr>
        <w:t>ọ</w:t>
      </w:r>
      <w:r w:rsidRPr="008B7817">
        <w:rPr>
          <w:rFonts w:ascii="Times New Roman" w:hAnsi="Times New Roman"/>
          <w:color w:val="000000"/>
          <w:szCs w:val="28"/>
          <w:lang w:val="nl-NL"/>
        </w:rPr>
        <w:t>c và công ngh</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 h</w:t>
      </w:r>
      <w:r w:rsidR="00DC3729" w:rsidRPr="00000196">
        <w:rPr>
          <w:rFonts w:ascii="Times New Roman" w:hAnsi="Times New Roman"/>
          <w:color w:val="000000"/>
          <w:szCs w:val="28"/>
          <w:lang w:val="nl-NL"/>
        </w:rPr>
        <w:t>ộ</w:t>
      </w:r>
      <w:r w:rsidRPr="008B7817">
        <w:rPr>
          <w:rFonts w:ascii="Times New Roman" w:hAnsi="Times New Roman"/>
          <w:color w:val="000000"/>
          <w:szCs w:val="28"/>
          <w:lang w:val="nl-NL"/>
        </w:rPr>
        <w:t>i ngh</w:t>
      </w:r>
      <w:r w:rsidR="00DC3729" w:rsidRPr="00000196">
        <w:rPr>
          <w:rFonts w:ascii="Times New Roman" w:hAnsi="Times New Roman"/>
          <w:color w:val="000000"/>
          <w:szCs w:val="28"/>
          <w:lang w:val="nl-NL"/>
        </w:rPr>
        <w:t>ị</w:t>
      </w:r>
      <w:r w:rsidRPr="008B7817">
        <w:rPr>
          <w:rFonts w:ascii="Times New Roman" w:hAnsi="Times New Roman"/>
          <w:color w:val="000000"/>
          <w:szCs w:val="28"/>
          <w:lang w:val="nl-NL"/>
        </w:rPr>
        <w:t xml:space="preserve"> phát tri</w:t>
      </w:r>
      <w:r w:rsidR="00DC3729" w:rsidRPr="00000196">
        <w:rPr>
          <w:rFonts w:ascii="Times New Roman" w:hAnsi="Times New Roman"/>
          <w:color w:val="000000"/>
          <w:szCs w:val="28"/>
          <w:lang w:val="nl-NL"/>
        </w:rPr>
        <w:t>ể</w:t>
      </w:r>
      <w:r w:rsidRPr="008B7817">
        <w:rPr>
          <w:rFonts w:ascii="Times New Roman" w:hAnsi="Times New Roman"/>
          <w:color w:val="000000"/>
          <w:szCs w:val="28"/>
          <w:lang w:val="nl-NL"/>
        </w:rPr>
        <w:t>n doanh nghi</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p khoa h</w:t>
      </w:r>
      <w:r w:rsidR="00DC3729" w:rsidRPr="00000196">
        <w:rPr>
          <w:rFonts w:ascii="Times New Roman" w:hAnsi="Times New Roman"/>
          <w:color w:val="000000"/>
          <w:szCs w:val="28"/>
          <w:lang w:val="nl-NL"/>
        </w:rPr>
        <w:t>ọ</w:t>
      </w:r>
      <w:r w:rsidRPr="008B7817">
        <w:rPr>
          <w:rFonts w:ascii="Times New Roman" w:hAnsi="Times New Roman"/>
          <w:color w:val="000000"/>
          <w:szCs w:val="28"/>
          <w:lang w:val="nl-NL"/>
        </w:rPr>
        <w:t>c và công ngh</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 đào t</w:t>
      </w:r>
      <w:r w:rsidR="00DC3729" w:rsidRPr="00000196">
        <w:rPr>
          <w:rFonts w:ascii="Times New Roman" w:hAnsi="Times New Roman"/>
          <w:color w:val="000000"/>
          <w:szCs w:val="28"/>
          <w:lang w:val="nl-NL"/>
        </w:rPr>
        <w:t>ạ</w:t>
      </w:r>
      <w:r w:rsidRPr="008B7817">
        <w:rPr>
          <w:rFonts w:ascii="Times New Roman" w:hAnsi="Times New Roman"/>
          <w:color w:val="000000"/>
          <w:szCs w:val="28"/>
          <w:lang w:val="nl-NL"/>
        </w:rPr>
        <w:t>o, b</w:t>
      </w:r>
      <w:r w:rsidR="00DC3729" w:rsidRPr="00000196">
        <w:rPr>
          <w:rFonts w:ascii="Times New Roman" w:hAnsi="Times New Roman"/>
          <w:color w:val="000000"/>
          <w:szCs w:val="28"/>
          <w:lang w:val="nl-NL"/>
        </w:rPr>
        <w:t>ồ</w:t>
      </w:r>
      <w:r w:rsidRPr="008B7817">
        <w:rPr>
          <w:rFonts w:ascii="Times New Roman" w:hAnsi="Times New Roman"/>
          <w:color w:val="000000"/>
          <w:szCs w:val="28"/>
          <w:lang w:val="nl-NL"/>
        </w:rPr>
        <w:t>i dư</w:t>
      </w:r>
      <w:r w:rsidR="00DC3729" w:rsidRPr="00000196">
        <w:rPr>
          <w:rFonts w:ascii="Times New Roman" w:hAnsi="Times New Roman"/>
          <w:color w:val="000000"/>
          <w:szCs w:val="28"/>
          <w:lang w:val="nl-NL"/>
        </w:rPr>
        <w:t>ỡ</w:t>
      </w:r>
      <w:r w:rsidRPr="008B7817">
        <w:rPr>
          <w:rFonts w:ascii="Times New Roman" w:hAnsi="Times New Roman"/>
          <w:color w:val="000000"/>
          <w:szCs w:val="28"/>
          <w:lang w:val="nl-NL"/>
        </w:rPr>
        <w:t>ng đ</w:t>
      </w:r>
      <w:r w:rsidR="00DC3729" w:rsidRPr="00000196">
        <w:rPr>
          <w:rFonts w:ascii="Times New Roman" w:hAnsi="Times New Roman"/>
          <w:color w:val="000000"/>
          <w:szCs w:val="28"/>
          <w:lang w:val="nl-NL"/>
        </w:rPr>
        <w:t>ộ</w:t>
      </w:r>
      <w:r w:rsidRPr="008B7817">
        <w:rPr>
          <w:rFonts w:ascii="Times New Roman" w:hAnsi="Times New Roman"/>
          <w:color w:val="000000"/>
          <w:szCs w:val="28"/>
          <w:lang w:val="nl-NL"/>
        </w:rPr>
        <w:t>i ng</w:t>
      </w:r>
      <w:r w:rsidR="00DC3729" w:rsidRPr="00000196">
        <w:rPr>
          <w:rFonts w:ascii="Times New Roman" w:hAnsi="Times New Roman"/>
          <w:color w:val="000000"/>
          <w:szCs w:val="28"/>
          <w:lang w:val="nl-NL"/>
        </w:rPr>
        <w:t>ũ</w:t>
      </w:r>
      <w:r w:rsidRPr="008B7817">
        <w:rPr>
          <w:rFonts w:ascii="Times New Roman" w:hAnsi="Times New Roman"/>
          <w:color w:val="000000"/>
          <w:szCs w:val="28"/>
          <w:lang w:val="nl-NL"/>
        </w:rPr>
        <w:t xml:space="preserve"> cán b</w:t>
      </w:r>
      <w:r w:rsidR="00DC3729" w:rsidRPr="00000196">
        <w:rPr>
          <w:rFonts w:ascii="Times New Roman" w:hAnsi="Times New Roman"/>
          <w:color w:val="000000"/>
          <w:szCs w:val="28"/>
          <w:lang w:val="nl-NL"/>
        </w:rPr>
        <w:t>ộ</w:t>
      </w:r>
      <w:r w:rsidRPr="008B7817">
        <w:rPr>
          <w:rFonts w:ascii="Times New Roman" w:hAnsi="Times New Roman"/>
          <w:color w:val="000000"/>
          <w:szCs w:val="28"/>
          <w:lang w:val="nl-NL"/>
        </w:rPr>
        <w:t>, chuyên gia ph</w:t>
      </w:r>
      <w:r w:rsidR="00DC3729" w:rsidRPr="00000196">
        <w:rPr>
          <w:rFonts w:ascii="Times New Roman" w:hAnsi="Times New Roman"/>
          <w:color w:val="000000"/>
          <w:szCs w:val="28"/>
          <w:lang w:val="nl-NL"/>
        </w:rPr>
        <w:t>ụ</w:t>
      </w:r>
      <w:r w:rsidRPr="008B7817">
        <w:rPr>
          <w:rFonts w:ascii="Times New Roman" w:hAnsi="Times New Roman"/>
          <w:color w:val="000000"/>
          <w:szCs w:val="28"/>
          <w:lang w:val="nl-NL"/>
        </w:rPr>
        <w:t>c v</w:t>
      </w:r>
      <w:r w:rsidR="00DC3729" w:rsidRPr="00000196">
        <w:rPr>
          <w:rFonts w:ascii="Times New Roman" w:hAnsi="Times New Roman"/>
          <w:color w:val="000000"/>
          <w:szCs w:val="28"/>
          <w:lang w:val="nl-NL"/>
        </w:rPr>
        <w:t>ụ</w:t>
      </w:r>
      <w:r w:rsidRPr="008B7817">
        <w:rPr>
          <w:rFonts w:ascii="Times New Roman" w:hAnsi="Times New Roman"/>
          <w:color w:val="000000"/>
          <w:szCs w:val="28"/>
          <w:lang w:val="nl-NL"/>
        </w:rPr>
        <w:t xml:space="preserve"> th</w:t>
      </w:r>
      <w:r w:rsidR="00DC3729" w:rsidRPr="00000196">
        <w:rPr>
          <w:rFonts w:ascii="Times New Roman" w:hAnsi="Times New Roman"/>
          <w:color w:val="000000"/>
          <w:szCs w:val="28"/>
          <w:lang w:val="nl-NL"/>
        </w:rPr>
        <w:t>ị</w:t>
      </w:r>
      <w:r w:rsidRPr="008B7817">
        <w:rPr>
          <w:rFonts w:ascii="Times New Roman" w:hAnsi="Times New Roman"/>
          <w:color w:val="000000"/>
          <w:szCs w:val="28"/>
          <w:lang w:val="nl-NL"/>
        </w:rPr>
        <w:t xml:space="preserve"> trư</w:t>
      </w:r>
      <w:r w:rsidR="00DC3729" w:rsidRPr="00000196">
        <w:rPr>
          <w:rFonts w:ascii="Times New Roman" w:hAnsi="Times New Roman"/>
          <w:color w:val="000000"/>
          <w:szCs w:val="28"/>
          <w:lang w:val="nl-NL"/>
        </w:rPr>
        <w:t>ờ</w:t>
      </w:r>
      <w:r w:rsidRPr="008B7817">
        <w:rPr>
          <w:rFonts w:ascii="Times New Roman" w:hAnsi="Times New Roman"/>
          <w:color w:val="000000"/>
          <w:szCs w:val="28"/>
          <w:lang w:val="nl-NL"/>
        </w:rPr>
        <w:t>ng khoa h</w:t>
      </w:r>
      <w:r w:rsidR="00DC3729" w:rsidRPr="00000196">
        <w:rPr>
          <w:rFonts w:ascii="Times New Roman" w:hAnsi="Times New Roman"/>
          <w:color w:val="000000"/>
          <w:szCs w:val="28"/>
          <w:lang w:val="nl-NL"/>
        </w:rPr>
        <w:t>ọ</w:t>
      </w:r>
      <w:r w:rsidRPr="008B7817">
        <w:rPr>
          <w:rFonts w:ascii="Times New Roman" w:hAnsi="Times New Roman"/>
          <w:color w:val="000000"/>
          <w:szCs w:val="28"/>
          <w:lang w:val="nl-NL"/>
        </w:rPr>
        <w:t>c và công ngh</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 duy trì, c</w:t>
      </w:r>
      <w:r w:rsidR="00DC3729" w:rsidRPr="00000196">
        <w:rPr>
          <w:rFonts w:ascii="Times New Roman" w:hAnsi="Times New Roman"/>
          <w:color w:val="000000"/>
          <w:szCs w:val="28"/>
          <w:lang w:val="nl-NL"/>
        </w:rPr>
        <w:t>ậ</w:t>
      </w:r>
      <w:r w:rsidRPr="008B7817">
        <w:rPr>
          <w:rFonts w:ascii="Times New Roman" w:hAnsi="Times New Roman"/>
          <w:color w:val="000000"/>
          <w:szCs w:val="28"/>
          <w:lang w:val="nl-NL"/>
        </w:rPr>
        <w:t>p nh</w:t>
      </w:r>
      <w:r w:rsidR="00DC3729" w:rsidRPr="00000196">
        <w:rPr>
          <w:rFonts w:ascii="Times New Roman" w:hAnsi="Times New Roman"/>
          <w:color w:val="000000"/>
          <w:szCs w:val="28"/>
          <w:lang w:val="nl-NL"/>
        </w:rPr>
        <w:t>ậ</w:t>
      </w:r>
      <w:r w:rsidRPr="008B7817">
        <w:rPr>
          <w:rFonts w:ascii="Times New Roman" w:hAnsi="Times New Roman"/>
          <w:color w:val="000000"/>
          <w:szCs w:val="28"/>
          <w:lang w:val="nl-NL"/>
        </w:rPr>
        <w:t>t và phát tri</w:t>
      </w:r>
      <w:r w:rsidR="00DC3729" w:rsidRPr="00000196">
        <w:rPr>
          <w:rFonts w:ascii="Times New Roman" w:hAnsi="Times New Roman"/>
          <w:color w:val="000000"/>
          <w:szCs w:val="28"/>
          <w:lang w:val="nl-NL"/>
        </w:rPr>
        <w:t>ể</w:t>
      </w:r>
      <w:r w:rsidRPr="008B7817">
        <w:rPr>
          <w:rFonts w:ascii="Times New Roman" w:hAnsi="Times New Roman"/>
          <w:color w:val="000000"/>
          <w:szCs w:val="28"/>
          <w:lang w:val="nl-NL"/>
        </w:rPr>
        <w:t>n cơ s</w:t>
      </w:r>
      <w:r w:rsidR="00DC3729" w:rsidRPr="00000196">
        <w:rPr>
          <w:rFonts w:ascii="Times New Roman" w:hAnsi="Times New Roman"/>
          <w:color w:val="000000"/>
          <w:szCs w:val="28"/>
          <w:lang w:val="nl-NL"/>
        </w:rPr>
        <w:t>ở</w:t>
      </w:r>
      <w:r w:rsidRPr="008B7817">
        <w:rPr>
          <w:rFonts w:ascii="Times New Roman" w:hAnsi="Times New Roman"/>
          <w:color w:val="000000"/>
          <w:szCs w:val="28"/>
          <w:lang w:val="nl-NL"/>
        </w:rPr>
        <w:t xml:space="preserve"> d</w:t>
      </w:r>
      <w:r w:rsidR="00DC3729" w:rsidRPr="00000196">
        <w:rPr>
          <w:rFonts w:ascii="Times New Roman" w:hAnsi="Times New Roman"/>
          <w:color w:val="000000"/>
          <w:szCs w:val="28"/>
          <w:lang w:val="nl-NL"/>
        </w:rPr>
        <w:t>ữ</w:t>
      </w:r>
      <w:r w:rsidRPr="008B7817">
        <w:rPr>
          <w:rFonts w:ascii="Times New Roman" w:hAnsi="Times New Roman"/>
          <w:color w:val="000000"/>
          <w:szCs w:val="28"/>
          <w:lang w:val="nl-NL"/>
        </w:rPr>
        <w:t xml:space="preserve"> li</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u, c</w:t>
      </w:r>
      <w:r w:rsidR="00DC3729" w:rsidRPr="00000196">
        <w:rPr>
          <w:rFonts w:ascii="Times New Roman" w:hAnsi="Times New Roman"/>
          <w:color w:val="000000"/>
          <w:szCs w:val="28"/>
          <w:lang w:val="nl-NL"/>
        </w:rPr>
        <w:t>ổ</w:t>
      </w:r>
      <w:r w:rsidRPr="008B7817">
        <w:rPr>
          <w:rFonts w:ascii="Times New Roman" w:hAnsi="Times New Roman"/>
          <w:color w:val="000000"/>
          <w:szCs w:val="28"/>
          <w:lang w:val="nl-NL"/>
        </w:rPr>
        <w:t>ng thông tin, trang thông tin đi</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n t</w:t>
      </w:r>
      <w:r w:rsidR="00DC3729" w:rsidRPr="00000196">
        <w:rPr>
          <w:rFonts w:ascii="Times New Roman" w:hAnsi="Times New Roman"/>
          <w:color w:val="000000"/>
          <w:szCs w:val="28"/>
          <w:lang w:val="nl-NL"/>
        </w:rPr>
        <w:t>ử</w:t>
      </w:r>
      <w:r w:rsidRPr="008B7817">
        <w:rPr>
          <w:rFonts w:ascii="Times New Roman" w:hAnsi="Times New Roman"/>
          <w:color w:val="000000"/>
          <w:szCs w:val="28"/>
          <w:lang w:val="nl-NL"/>
        </w:rPr>
        <w:t xml:space="preserve"> v</w:t>
      </w:r>
      <w:r w:rsidR="00DC3729" w:rsidRPr="00000196">
        <w:rPr>
          <w:rFonts w:ascii="Times New Roman" w:hAnsi="Times New Roman"/>
          <w:color w:val="000000"/>
          <w:szCs w:val="28"/>
          <w:lang w:val="nl-NL"/>
        </w:rPr>
        <w:t>ề</w:t>
      </w:r>
      <w:r w:rsidRPr="008B7817">
        <w:rPr>
          <w:rFonts w:ascii="Times New Roman" w:hAnsi="Times New Roman"/>
          <w:color w:val="000000"/>
          <w:szCs w:val="28"/>
          <w:lang w:val="nl-NL"/>
        </w:rPr>
        <w:t xml:space="preserve"> th</w:t>
      </w:r>
      <w:r w:rsidR="00DC3729" w:rsidRPr="00000196">
        <w:rPr>
          <w:rFonts w:ascii="Times New Roman" w:hAnsi="Times New Roman"/>
          <w:color w:val="000000"/>
          <w:szCs w:val="28"/>
          <w:lang w:val="nl-NL"/>
        </w:rPr>
        <w:t>ị</w:t>
      </w:r>
      <w:r w:rsidRPr="008B7817">
        <w:rPr>
          <w:rFonts w:ascii="Times New Roman" w:hAnsi="Times New Roman"/>
          <w:color w:val="000000"/>
          <w:szCs w:val="28"/>
          <w:lang w:val="nl-NL"/>
        </w:rPr>
        <w:t xml:space="preserve"> trư</w:t>
      </w:r>
      <w:r w:rsidR="00DC3729" w:rsidRPr="00000196">
        <w:rPr>
          <w:rFonts w:ascii="Times New Roman" w:hAnsi="Times New Roman"/>
          <w:color w:val="000000"/>
          <w:szCs w:val="28"/>
          <w:lang w:val="nl-NL"/>
        </w:rPr>
        <w:t>ờ</w:t>
      </w:r>
      <w:r w:rsidRPr="008B7817">
        <w:rPr>
          <w:rFonts w:ascii="Times New Roman" w:hAnsi="Times New Roman"/>
          <w:color w:val="000000"/>
          <w:szCs w:val="28"/>
          <w:lang w:val="nl-NL"/>
        </w:rPr>
        <w:t>ng khoa h</w:t>
      </w:r>
      <w:r w:rsidR="00DC3729" w:rsidRPr="00000196">
        <w:rPr>
          <w:rFonts w:ascii="Times New Roman" w:hAnsi="Times New Roman"/>
          <w:color w:val="000000"/>
          <w:szCs w:val="28"/>
          <w:lang w:val="nl-NL"/>
        </w:rPr>
        <w:t>ọ</w:t>
      </w:r>
      <w:r w:rsidRPr="008B7817">
        <w:rPr>
          <w:rFonts w:ascii="Times New Roman" w:hAnsi="Times New Roman"/>
          <w:color w:val="000000"/>
          <w:szCs w:val="28"/>
          <w:lang w:val="nl-NL"/>
        </w:rPr>
        <w:t xml:space="preserve">c và công </w:t>
      </w:r>
      <w:r w:rsidRPr="008B7817">
        <w:rPr>
          <w:rFonts w:ascii="Times New Roman" w:hAnsi="Times New Roman"/>
          <w:color w:val="000000"/>
          <w:szCs w:val="28"/>
          <w:lang w:val="nl-NL"/>
        </w:rPr>
        <w:lastRenderedPageBreak/>
        <w:t>ngh</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 kh</w:t>
      </w:r>
      <w:r w:rsidR="00DC3729" w:rsidRPr="00000196">
        <w:rPr>
          <w:rFonts w:ascii="Times New Roman" w:hAnsi="Times New Roman"/>
          <w:color w:val="000000"/>
          <w:szCs w:val="28"/>
          <w:lang w:val="nl-NL"/>
        </w:rPr>
        <w:t>ả</w:t>
      </w:r>
      <w:r w:rsidRPr="008B7817">
        <w:rPr>
          <w:rFonts w:ascii="Times New Roman" w:hAnsi="Times New Roman"/>
          <w:color w:val="000000"/>
          <w:szCs w:val="28"/>
          <w:lang w:val="nl-NL"/>
        </w:rPr>
        <w:t>o sát xác đ</w:t>
      </w:r>
      <w:r w:rsidR="00DC3729" w:rsidRPr="00000196">
        <w:rPr>
          <w:rFonts w:ascii="Times New Roman" w:hAnsi="Times New Roman"/>
          <w:color w:val="000000"/>
          <w:szCs w:val="28"/>
          <w:lang w:val="nl-NL"/>
        </w:rPr>
        <w:t>ị</w:t>
      </w:r>
      <w:r w:rsidRPr="008B7817">
        <w:rPr>
          <w:rFonts w:ascii="Times New Roman" w:hAnsi="Times New Roman"/>
          <w:color w:val="000000"/>
          <w:szCs w:val="28"/>
          <w:lang w:val="nl-NL"/>
        </w:rPr>
        <w:t>nh giá tr</w:t>
      </w:r>
      <w:r w:rsidR="00DC3729" w:rsidRPr="00000196">
        <w:rPr>
          <w:rFonts w:ascii="Times New Roman" w:hAnsi="Times New Roman"/>
          <w:color w:val="000000"/>
          <w:szCs w:val="28"/>
          <w:lang w:val="nl-NL"/>
        </w:rPr>
        <w:t>ị</w:t>
      </w:r>
      <w:r w:rsidRPr="008B7817">
        <w:rPr>
          <w:rFonts w:ascii="Times New Roman" w:hAnsi="Times New Roman"/>
          <w:color w:val="000000"/>
          <w:szCs w:val="28"/>
          <w:lang w:val="nl-NL"/>
        </w:rPr>
        <w:t xml:space="preserve"> giao d</w:t>
      </w:r>
      <w:r w:rsidR="00DC3729" w:rsidRPr="00000196">
        <w:rPr>
          <w:rFonts w:ascii="Times New Roman" w:hAnsi="Times New Roman"/>
          <w:color w:val="000000"/>
          <w:szCs w:val="28"/>
          <w:lang w:val="nl-NL"/>
        </w:rPr>
        <w:t>ị</w:t>
      </w:r>
      <w:r w:rsidRPr="008B7817">
        <w:rPr>
          <w:rFonts w:ascii="Times New Roman" w:hAnsi="Times New Roman"/>
          <w:color w:val="000000"/>
          <w:szCs w:val="28"/>
          <w:lang w:val="nl-NL"/>
        </w:rPr>
        <w:t>ch công ngh</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 xml:space="preserve"> trên th</w:t>
      </w:r>
      <w:r w:rsidR="00DC3729" w:rsidRPr="00000196">
        <w:rPr>
          <w:rFonts w:ascii="Times New Roman" w:hAnsi="Times New Roman"/>
          <w:color w:val="000000"/>
          <w:szCs w:val="28"/>
          <w:lang w:val="nl-NL"/>
        </w:rPr>
        <w:t>ị</w:t>
      </w:r>
      <w:r w:rsidRPr="008B7817">
        <w:rPr>
          <w:rFonts w:ascii="Times New Roman" w:hAnsi="Times New Roman"/>
          <w:color w:val="000000"/>
          <w:szCs w:val="28"/>
          <w:lang w:val="nl-NL"/>
        </w:rPr>
        <w:t xml:space="preserve"> trư</w:t>
      </w:r>
      <w:r w:rsidR="00DC3729" w:rsidRPr="00000196">
        <w:rPr>
          <w:rFonts w:ascii="Times New Roman" w:hAnsi="Times New Roman"/>
          <w:color w:val="000000"/>
          <w:szCs w:val="28"/>
          <w:lang w:val="nl-NL"/>
        </w:rPr>
        <w:t>ờ</w:t>
      </w:r>
      <w:r w:rsidRPr="008B7817">
        <w:rPr>
          <w:rFonts w:ascii="Times New Roman" w:hAnsi="Times New Roman"/>
          <w:color w:val="000000"/>
          <w:szCs w:val="28"/>
          <w:lang w:val="nl-NL"/>
        </w:rPr>
        <w:t>ng khoa h</w:t>
      </w:r>
      <w:r w:rsidR="00DC3729" w:rsidRPr="00000196">
        <w:rPr>
          <w:rFonts w:ascii="Times New Roman" w:hAnsi="Times New Roman"/>
          <w:color w:val="000000"/>
          <w:szCs w:val="28"/>
          <w:lang w:val="nl-NL"/>
        </w:rPr>
        <w:t>ọ</w:t>
      </w:r>
      <w:r w:rsidRPr="008B7817">
        <w:rPr>
          <w:rFonts w:ascii="Times New Roman" w:hAnsi="Times New Roman"/>
          <w:color w:val="000000"/>
          <w:szCs w:val="28"/>
          <w:lang w:val="nl-NL"/>
        </w:rPr>
        <w:t>c và công ngh</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 xml:space="preserve">; </w:t>
      </w:r>
    </w:p>
    <w:p w:rsidR="00174BE3" w:rsidRDefault="008B7817">
      <w:pPr>
        <w:keepNext/>
        <w:widowControl w:val="0"/>
        <w:spacing w:after="0" w:line="240" w:lineRule="auto"/>
        <w:rPr>
          <w:rFonts w:ascii="Times New Roman" w:hAnsi="Times New Roman"/>
          <w:color w:val="000000"/>
          <w:szCs w:val="28"/>
          <w:lang w:val="nl-NL"/>
        </w:rPr>
      </w:pPr>
      <w:r w:rsidRPr="008B7817">
        <w:rPr>
          <w:rFonts w:ascii="Times New Roman" w:hAnsi="Times New Roman"/>
          <w:color w:val="000000"/>
          <w:szCs w:val="28"/>
          <w:lang w:val="nl-NL"/>
        </w:rPr>
        <w:t>d) Các ho</w:t>
      </w:r>
      <w:r w:rsidR="00DC3729" w:rsidRPr="00000196">
        <w:rPr>
          <w:rFonts w:ascii="Times New Roman" w:hAnsi="Times New Roman"/>
          <w:color w:val="000000"/>
          <w:szCs w:val="28"/>
          <w:lang w:val="nl-NL"/>
        </w:rPr>
        <w:t>ạ</w:t>
      </w:r>
      <w:r w:rsidRPr="008B7817">
        <w:rPr>
          <w:rFonts w:ascii="Times New Roman" w:hAnsi="Times New Roman"/>
          <w:color w:val="000000"/>
          <w:szCs w:val="28"/>
          <w:lang w:val="nl-NL"/>
        </w:rPr>
        <w:t>t đ</w:t>
      </w:r>
      <w:r w:rsidR="00DC3729" w:rsidRPr="00000196">
        <w:rPr>
          <w:rFonts w:ascii="Times New Roman" w:hAnsi="Times New Roman"/>
          <w:color w:val="000000"/>
          <w:szCs w:val="28"/>
          <w:lang w:val="nl-NL"/>
        </w:rPr>
        <w:t>ộ</w:t>
      </w:r>
      <w:r w:rsidRPr="008B7817">
        <w:rPr>
          <w:rFonts w:ascii="Times New Roman" w:hAnsi="Times New Roman"/>
          <w:color w:val="000000"/>
          <w:szCs w:val="28"/>
          <w:lang w:val="nl-NL"/>
        </w:rPr>
        <w:t>ng c</w:t>
      </w:r>
      <w:r w:rsidR="00DC3729" w:rsidRPr="00000196">
        <w:rPr>
          <w:rFonts w:ascii="Times New Roman" w:hAnsi="Times New Roman"/>
          <w:color w:val="000000"/>
          <w:szCs w:val="28"/>
          <w:lang w:val="nl-NL"/>
        </w:rPr>
        <w:t>ầ</w:t>
      </w:r>
      <w:r w:rsidRPr="008B7817">
        <w:rPr>
          <w:rFonts w:ascii="Times New Roman" w:hAnsi="Times New Roman"/>
          <w:color w:val="000000"/>
          <w:szCs w:val="28"/>
          <w:lang w:val="nl-NL"/>
        </w:rPr>
        <w:t>n thi</w:t>
      </w:r>
      <w:r w:rsidR="00DC3729" w:rsidRPr="00000196">
        <w:rPr>
          <w:rFonts w:ascii="Times New Roman" w:hAnsi="Times New Roman"/>
          <w:color w:val="000000"/>
          <w:szCs w:val="28"/>
          <w:lang w:val="nl-NL"/>
        </w:rPr>
        <w:t>ế</w:t>
      </w:r>
      <w:r w:rsidRPr="008B7817">
        <w:rPr>
          <w:rFonts w:ascii="Times New Roman" w:hAnsi="Times New Roman"/>
          <w:color w:val="000000"/>
          <w:szCs w:val="28"/>
          <w:lang w:val="nl-NL"/>
        </w:rPr>
        <w:t>t khác đ</w:t>
      </w:r>
      <w:r w:rsidR="00DC3729" w:rsidRPr="00000196">
        <w:rPr>
          <w:rFonts w:ascii="Times New Roman" w:hAnsi="Times New Roman"/>
          <w:color w:val="000000"/>
          <w:szCs w:val="28"/>
          <w:lang w:val="nl-NL"/>
        </w:rPr>
        <w:t>ể</w:t>
      </w:r>
      <w:r w:rsidRPr="008B7817">
        <w:rPr>
          <w:rFonts w:ascii="Times New Roman" w:hAnsi="Times New Roman"/>
          <w:color w:val="000000"/>
          <w:szCs w:val="28"/>
          <w:lang w:val="nl-NL"/>
        </w:rPr>
        <w:t xml:space="preserve"> xúc ti</w:t>
      </w:r>
      <w:r w:rsidR="00DC3729" w:rsidRPr="00000196">
        <w:rPr>
          <w:rFonts w:ascii="Times New Roman" w:hAnsi="Times New Roman"/>
          <w:color w:val="000000"/>
          <w:szCs w:val="28"/>
          <w:lang w:val="nl-NL"/>
        </w:rPr>
        <w:t>ế</w:t>
      </w:r>
      <w:r w:rsidRPr="008B7817">
        <w:rPr>
          <w:rFonts w:ascii="Times New Roman" w:hAnsi="Times New Roman"/>
          <w:color w:val="000000"/>
          <w:szCs w:val="28"/>
          <w:lang w:val="nl-NL"/>
        </w:rPr>
        <w:t>n phát tri</w:t>
      </w:r>
      <w:r w:rsidR="00DC3729" w:rsidRPr="00000196">
        <w:rPr>
          <w:rFonts w:ascii="Times New Roman" w:hAnsi="Times New Roman"/>
          <w:color w:val="000000"/>
          <w:szCs w:val="28"/>
          <w:lang w:val="nl-NL"/>
        </w:rPr>
        <w:t>ể</w:t>
      </w:r>
      <w:r w:rsidRPr="008B7817">
        <w:rPr>
          <w:rFonts w:ascii="Times New Roman" w:hAnsi="Times New Roman"/>
          <w:color w:val="000000"/>
          <w:szCs w:val="28"/>
          <w:lang w:val="nl-NL"/>
        </w:rPr>
        <w:t>n th</w:t>
      </w:r>
      <w:r w:rsidR="00DC3729" w:rsidRPr="00000196">
        <w:rPr>
          <w:rFonts w:ascii="Times New Roman" w:hAnsi="Times New Roman"/>
          <w:color w:val="000000"/>
          <w:szCs w:val="28"/>
          <w:lang w:val="nl-NL"/>
        </w:rPr>
        <w:t>ị</w:t>
      </w:r>
      <w:r w:rsidRPr="008B7817">
        <w:rPr>
          <w:rFonts w:ascii="Times New Roman" w:hAnsi="Times New Roman"/>
          <w:color w:val="000000"/>
          <w:szCs w:val="28"/>
          <w:lang w:val="nl-NL"/>
        </w:rPr>
        <w:t xml:space="preserve"> trư</w:t>
      </w:r>
      <w:r w:rsidR="00DC3729" w:rsidRPr="00000196">
        <w:rPr>
          <w:rFonts w:ascii="Times New Roman" w:hAnsi="Times New Roman"/>
          <w:color w:val="000000"/>
          <w:szCs w:val="28"/>
          <w:lang w:val="nl-NL"/>
        </w:rPr>
        <w:t>ờ</w:t>
      </w:r>
      <w:r w:rsidRPr="008B7817">
        <w:rPr>
          <w:rFonts w:ascii="Times New Roman" w:hAnsi="Times New Roman"/>
          <w:color w:val="000000"/>
          <w:szCs w:val="28"/>
          <w:lang w:val="nl-NL"/>
        </w:rPr>
        <w:t>ng khoa h</w:t>
      </w:r>
      <w:r w:rsidR="00DC3729" w:rsidRPr="00000196">
        <w:rPr>
          <w:rFonts w:ascii="Times New Roman" w:hAnsi="Times New Roman"/>
          <w:color w:val="000000"/>
          <w:szCs w:val="28"/>
          <w:lang w:val="nl-NL"/>
        </w:rPr>
        <w:t>ọ</w:t>
      </w:r>
      <w:r w:rsidRPr="008B7817">
        <w:rPr>
          <w:rFonts w:ascii="Times New Roman" w:hAnsi="Times New Roman"/>
          <w:color w:val="000000"/>
          <w:szCs w:val="28"/>
          <w:lang w:val="nl-NL"/>
        </w:rPr>
        <w:t>c và công ngh</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w:t>
      </w:r>
    </w:p>
    <w:p w:rsidR="00174BE3" w:rsidRDefault="008B7817">
      <w:pPr>
        <w:keepNext/>
        <w:widowControl w:val="0"/>
        <w:spacing w:after="0" w:line="240" w:lineRule="auto"/>
        <w:rPr>
          <w:rFonts w:ascii="Times New Roman" w:hAnsi="Times New Roman"/>
          <w:color w:val="000000"/>
          <w:szCs w:val="28"/>
          <w:lang w:val="nl-NL"/>
        </w:rPr>
      </w:pPr>
      <w:r w:rsidRPr="008B7817">
        <w:rPr>
          <w:rFonts w:ascii="Times New Roman" w:hAnsi="Times New Roman"/>
          <w:color w:val="000000"/>
          <w:szCs w:val="28"/>
          <w:lang w:val="nl-NL"/>
        </w:rPr>
        <w:t>3. Ho</w:t>
      </w:r>
      <w:r w:rsidR="00DC3729" w:rsidRPr="00000196">
        <w:rPr>
          <w:rFonts w:ascii="Times New Roman" w:hAnsi="Times New Roman"/>
          <w:color w:val="000000"/>
          <w:szCs w:val="28"/>
          <w:lang w:val="nl-NL"/>
        </w:rPr>
        <w:t>ạ</w:t>
      </w:r>
      <w:r w:rsidRPr="008B7817">
        <w:rPr>
          <w:rFonts w:ascii="Times New Roman" w:hAnsi="Times New Roman"/>
          <w:color w:val="000000"/>
          <w:szCs w:val="28"/>
          <w:lang w:val="nl-NL"/>
        </w:rPr>
        <w:t>t đ</w:t>
      </w:r>
      <w:r w:rsidR="00DC3729" w:rsidRPr="00000196">
        <w:rPr>
          <w:rFonts w:ascii="Times New Roman" w:hAnsi="Times New Roman"/>
          <w:color w:val="000000"/>
          <w:szCs w:val="28"/>
          <w:lang w:val="nl-NL"/>
        </w:rPr>
        <w:t>ộ</w:t>
      </w:r>
      <w:r w:rsidRPr="008B7817">
        <w:rPr>
          <w:rFonts w:ascii="Times New Roman" w:hAnsi="Times New Roman"/>
          <w:color w:val="000000"/>
          <w:szCs w:val="28"/>
          <w:lang w:val="nl-NL"/>
        </w:rPr>
        <w:t>ng qu</w:t>
      </w:r>
      <w:r w:rsidR="00DC3729" w:rsidRPr="00000196">
        <w:rPr>
          <w:rFonts w:ascii="Times New Roman" w:hAnsi="Times New Roman"/>
          <w:color w:val="000000"/>
          <w:szCs w:val="28"/>
          <w:lang w:val="nl-NL"/>
        </w:rPr>
        <w:t>ả</w:t>
      </w:r>
      <w:r w:rsidRPr="008B7817">
        <w:rPr>
          <w:rFonts w:ascii="Times New Roman" w:hAnsi="Times New Roman"/>
          <w:color w:val="000000"/>
          <w:szCs w:val="28"/>
          <w:lang w:val="nl-NL"/>
        </w:rPr>
        <w:t>n lý Chương trình bao g</w:t>
      </w:r>
      <w:r w:rsidR="00DC3729" w:rsidRPr="00000196">
        <w:rPr>
          <w:rFonts w:ascii="Times New Roman" w:hAnsi="Times New Roman"/>
          <w:color w:val="000000"/>
          <w:szCs w:val="28"/>
          <w:lang w:val="nl-NL"/>
        </w:rPr>
        <w:t>ồ</w:t>
      </w:r>
      <w:r w:rsidRPr="008B7817">
        <w:rPr>
          <w:rFonts w:ascii="Times New Roman" w:hAnsi="Times New Roman"/>
          <w:color w:val="000000"/>
          <w:szCs w:val="28"/>
          <w:lang w:val="nl-NL"/>
        </w:rPr>
        <w:t>m:</w:t>
      </w:r>
    </w:p>
    <w:p w:rsidR="00174BE3" w:rsidRDefault="008B7817">
      <w:pPr>
        <w:keepNext/>
        <w:widowControl w:val="0"/>
        <w:spacing w:after="0" w:line="240" w:lineRule="auto"/>
        <w:rPr>
          <w:rFonts w:ascii="Times New Roman" w:hAnsi="Times New Roman"/>
          <w:color w:val="000000"/>
          <w:szCs w:val="28"/>
          <w:lang w:val="nl-NL"/>
        </w:rPr>
      </w:pPr>
      <w:r w:rsidRPr="008B7817">
        <w:rPr>
          <w:rFonts w:ascii="Times New Roman" w:hAnsi="Times New Roman"/>
          <w:color w:val="000000"/>
          <w:szCs w:val="28"/>
          <w:lang w:val="nl-NL"/>
        </w:rPr>
        <w:t>a) Ho</w:t>
      </w:r>
      <w:r w:rsidR="00DC3729" w:rsidRPr="00000196">
        <w:rPr>
          <w:rFonts w:ascii="Times New Roman" w:hAnsi="Times New Roman"/>
          <w:color w:val="000000"/>
          <w:szCs w:val="28"/>
          <w:lang w:val="nl-NL"/>
        </w:rPr>
        <w:t>ạ</w:t>
      </w:r>
      <w:r w:rsidRPr="008B7817">
        <w:rPr>
          <w:rFonts w:ascii="Times New Roman" w:hAnsi="Times New Roman"/>
          <w:color w:val="000000"/>
          <w:szCs w:val="28"/>
          <w:lang w:val="nl-NL"/>
        </w:rPr>
        <w:t>t đ</w:t>
      </w:r>
      <w:r w:rsidR="00DC3729" w:rsidRPr="00000196">
        <w:rPr>
          <w:rFonts w:ascii="Times New Roman" w:hAnsi="Times New Roman"/>
          <w:color w:val="000000"/>
          <w:szCs w:val="28"/>
          <w:lang w:val="nl-NL"/>
        </w:rPr>
        <w:t>ộ</w:t>
      </w:r>
      <w:r w:rsidRPr="008B7817">
        <w:rPr>
          <w:rFonts w:ascii="Times New Roman" w:hAnsi="Times New Roman"/>
          <w:color w:val="000000"/>
          <w:szCs w:val="28"/>
          <w:lang w:val="nl-NL"/>
        </w:rPr>
        <w:t>ng c</w:t>
      </w:r>
      <w:r w:rsidR="00DC3729" w:rsidRPr="00000196">
        <w:rPr>
          <w:rFonts w:ascii="Times New Roman" w:hAnsi="Times New Roman"/>
          <w:color w:val="000000"/>
          <w:szCs w:val="28"/>
          <w:lang w:val="nl-NL"/>
        </w:rPr>
        <w:t>ủ</w:t>
      </w:r>
      <w:r w:rsidRPr="008B7817">
        <w:rPr>
          <w:rFonts w:ascii="Times New Roman" w:hAnsi="Times New Roman"/>
          <w:color w:val="000000"/>
          <w:szCs w:val="28"/>
          <w:lang w:val="nl-NL"/>
        </w:rPr>
        <w:t>a Ban Ch</w:t>
      </w:r>
      <w:r w:rsidR="00DC3729" w:rsidRPr="00000196">
        <w:rPr>
          <w:rFonts w:ascii="Times New Roman" w:hAnsi="Times New Roman"/>
          <w:color w:val="000000"/>
          <w:szCs w:val="28"/>
          <w:lang w:val="nl-NL"/>
        </w:rPr>
        <w:t>ủ</w:t>
      </w:r>
      <w:r w:rsidRPr="008B7817">
        <w:rPr>
          <w:rFonts w:ascii="Times New Roman" w:hAnsi="Times New Roman"/>
          <w:color w:val="000000"/>
          <w:szCs w:val="28"/>
          <w:lang w:val="nl-NL"/>
        </w:rPr>
        <w:t xml:space="preserve"> nhi</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m Chương trình; ho</w:t>
      </w:r>
      <w:r w:rsidR="00DC3729" w:rsidRPr="00000196">
        <w:rPr>
          <w:rFonts w:ascii="Times New Roman" w:hAnsi="Times New Roman"/>
          <w:color w:val="000000"/>
          <w:szCs w:val="28"/>
          <w:lang w:val="nl-NL"/>
        </w:rPr>
        <w:t>ạ</w:t>
      </w:r>
      <w:r w:rsidRPr="008B7817">
        <w:rPr>
          <w:rFonts w:ascii="Times New Roman" w:hAnsi="Times New Roman"/>
          <w:color w:val="000000"/>
          <w:szCs w:val="28"/>
          <w:lang w:val="nl-NL"/>
        </w:rPr>
        <w:t>t đ</w:t>
      </w:r>
      <w:r w:rsidR="00DC3729" w:rsidRPr="00000196">
        <w:rPr>
          <w:rFonts w:ascii="Times New Roman" w:hAnsi="Times New Roman"/>
          <w:color w:val="000000"/>
          <w:szCs w:val="28"/>
          <w:lang w:val="nl-NL"/>
        </w:rPr>
        <w:t>ộ</w:t>
      </w:r>
      <w:r w:rsidRPr="008B7817">
        <w:rPr>
          <w:rFonts w:ascii="Times New Roman" w:hAnsi="Times New Roman"/>
          <w:color w:val="000000"/>
          <w:szCs w:val="28"/>
          <w:lang w:val="nl-NL"/>
        </w:rPr>
        <w:t>ng qu</w:t>
      </w:r>
      <w:r w:rsidR="00DC3729" w:rsidRPr="00000196">
        <w:rPr>
          <w:rFonts w:ascii="Times New Roman" w:hAnsi="Times New Roman"/>
          <w:color w:val="000000"/>
          <w:szCs w:val="28"/>
          <w:lang w:val="nl-NL"/>
        </w:rPr>
        <w:t>ả</w:t>
      </w:r>
      <w:r w:rsidRPr="008B7817">
        <w:rPr>
          <w:rFonts w:ascii="Times New Roman" w:hAnsi="Times New Roman"/>
          <w:color w:val="000000"/>
          <w:szCs w:val="28"/>
          <w:lang w:val="nl-NL"/>
        </w:rPr>
        <w:t>n lý, t</w:t>
      </w:r>
      <w:r w:rsidR="00DC3729" w:rsidRPr="00000196">
        <w:rPr>
          <w:rFonts w:ascii="Times New Roman" w:hAnsi="Times New Roman"/>
          <w:color w:val="000000"/>
          <w:szCs w:val="28"/>
          <w:lang w:val="nl-NL"/>
        </w:rPr>
        <w:t>ổ</w:t>
      </w:r>
      <w:r w:rsidRPr="008B7817">
        <w:rPr>
          <w:rFonts w:ascii="Times New Roman" w:hAnsi="Times New Roman"/>
          <w:color w:val="000000"/>
          <w:szCs w:val="28"/>
          <w:lang w:val="nl-NL"/>
        </w:rPr>
        <w:t xml:space="preserve"> ch</w:t>
      </w:r>
      <w:r w:rsidR="00DC3729" w:rsidRPr="00000196">
        <w:rPr>
          <w:rFonts w:ascii="Times New Roman" w:hAnsi="Times New Roman"/>
          <w:color w:val="000000"/>
          <w:szCs w:val="28"/>
          <w:lang w:val="nl-NL"/>
        </w:rPr>
        <w:t>ứ</w:t>
      </w:r>
      <w:r w:rsidRPr="008B7817">
        <w:rPr>
          <w:rFonts w:ascii="Times New Roman" w:hAnsi="Times New Roman"/>
          <w:color w:val="000000"/>
          <w:szCs w:val="28"/>
          <w:lang w:val="nl-NL"/>
        </w:rPr>
        <w:t>c th</w:t>
      </w:r>
      <w:r w:rsidR="00DC3729" w:rsidRPr="00000196">
        <w:rPr>
          <w:rFonts w:ascii="Times New Roman" w:hAnsi="Times New Roman"/>
          <w:color w:val="000000"/>
          <w:szCs w:val="28"/>
          <w:lang w:val="nl-NL"/>
        </w:rPr>
        <w:t>ự</w:t>
      </w:r>
      <w:r w:rsidRPr="008B7817">
        <w:rPr>
          <w:rFonts w:ascii="Times New Roman" w:hAnsi="Times New Roman"/>
          <w:color w:val="000000"/>
          <w:szCs w:val="28"/>
          <w:lang w:val="nl-NL"/>
        </w:rPr>
        <w:t>c hi</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n Chương trình c</w:t>
      </w:r>
      <w:r w:rsidR="00DC3729" w:rsidRPr="00000196">
        <w:rPr>
          <w:rFonts w:ascii="Times New Roman" w:hAnsi="Times New Roman"/>
          <w:color w:val="000000"/>
          <w:szCs w:val="28"/>
          <w:lang w:val="nl-NL"/>
        </w:rPr>
        <w:t>ủ</w:t>
      </w:r>
      <w:r w:rsidRPr="008B7817">
        <w:rPr>
          <w:rFonts w:ascii="Times New Roman" w:hAnsi="Times New Roman"/>
          <w:color w:val="000000"/>
          <w:szCs w:val="28"/>
          <w:lang w:val="nl-NL"/>
        </w:rPr>
        <w:t>a C</w:t>
      </w:r>
      <w:r w:rsidR="00DC3729" w:rsidRPr="00000196">
        <w:rPr>
          <w:rFonts w:ascii="Times New Roman" w:hAnsi="Times New Roman"/>
          <w:color w:val="000000"/>
          <w:szCs w:val="28"/>
          <w:lang w:val="nl-NL"/>
        </w:rPr>
        <w:t>ụ</w:t>
      </w:r>
      <w:r w:rsidRPr="008B7817">
        <w:rPr>
          <w:rFonts w:ascii="Times New Roman" w:hAnsi="Times New Roman"/>
          <w:color w:val="000000"/>
          <w:szCs w:val="28"/>
          <w:lang w:val="nl-NL"/>
        </w:rPr>
        <w:t>c Phát tri</w:t>
      </w:r>
      <w:r w:rsidR="00DC3729" w:rsidRPr="00000196">
        <w:rPr>
          <w:rFonts w:ascii="Times New Roman" w:hAnsi="Times New Roman"/>
          <w:color w:val="000000"/>
          <w:szCs w:val="28"/>
          <w:lang w:val="nl-NL"/>
        </w:rPr>
        <w:t>ể</w:t>
      </w:r>
      <w:r w:rsidRPr="008B7817">
        <w:rPr>
          <w:rFonts w:ascii="Times New Roman" w:hAnsi="Times New Roman"/>
          <w:color w:val="000000"/>
          <w:szCs w:val="28"/>
          <w:lang w:val="nl-NL"/>
        </w:rPr>
        <w:t>n th</w:t>
      </w:r>
      <w:r w:rsidR="00DC3729" w:rsidRPr="00000196">
        <w:rPr>
          <w:rFonts w:ascii="Times New Roman" w:hAnsi="Times New Roman"/>
          <w:color w:val="000000"/>
          <w:szCs w:val="28"/>
          <w:lang w:val="nl-NL"/>
        </w:rPr>
        <w:t>ị</w:t>
      </w:r>
      <w:r w:rsidRPr="008B7817">
        <w:rPr>
          <w:rFonts w:ascii="Times New Roman" w:hAnsi="Times New Roman"/>
          <w:color w:val="000000"/>
          <w:szCs w:val="28"/>
          <w:lang w:val="nl-NL"/>
        </w:rPr>
        <w:t xml:space="preserve"> trư</w:t>
      </w:r>
      <w:r w:rsidR="00DC3729" w:rsidRPr="00000196">
        <w:rPr>
          <w:rFonts w:ascii="Times New Roman" w:hAnsi="Times New Roman"/>
          <w:color w:val="000000"/>
          <w:szCs w:val="28"/>
          <w:lang w:val="nl-NL"/>
        </w:rPr>
        <w:t>ờ</w:t>
      </w:r>
      <w:r w:rsidRPr="008B7817">
        <w:rPr>
          <w:rFonts w:ascii="Times New Roman" w:hAnsi="Times New Roman"/>
          <w:color w:val="000000"/>
          <w:szCs w:val="28"/>
          <w:lang w:val="nl-NL"/>
        </w:rPr>
        <w:t>ng và doanh nghi</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p khoa h</w:t>
      </w:r>
      <w:r w:rsidR="00DC3729" w:rsidRPr="00000196">
        <w:rPr>
          <w:rFonts w:ascii="Times New Roman" w:hAnsi="Times New Roman"/>
          <w:color w:val="000000"/>
          <w:szCs w:val="28"/>
          <w:lang w:val="nl-NL"/>
        </w:rPr>
        <w:t>ọ</w:t>
      </w:r>
      <w:r w:rsidRPr="008B7817">
        <w:rPr>
          <w:rFonts w:ascii="Times New Roman" w:hAnsi="Times New Roman"/>
          <w:color w:val="000000"/>
          <w:szCs w:val="28"/>
          <w:lang w:val="nl-NL"/>
        </w:rPr>
        <w:t>c và công ngh</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 xml:space="preserve">, </w:t>
      </w:r>
      <w:r w:rsidRPr="008B7817">
        <w:rPr>
          <w:rFonts w:ascii="Times New Roman" w:hAnsi="Times New Roman"/>
          <w:color w:val="000000"/>
          <w:szCs w:val="28"/>
          <w:lang w:val="it-IT"/>
        </w:rPr>
        <w:t>Qu</w:t>
      </w:r>
      <w:r w:rsidR="00DC3729" w:rsidRPr="00000196">
        <w:rPr>
          <w:rFonts w:ascii="Times New Roman" w:hAnsi="Times New Roman"/>
          <w:color w:val="000000"/>
          <w:szCs w:val="28"/>
          <w:lang w:val="it-IT"/>
        </w:rPr>
        <w:t>ỹ</w:t>
      </w:r>
      <w:r w:rsidRPr="008B7817">
        <w:rPr>
          <w:rFonts w:ascii="Times New Roman" w:hAnsi="Times New Roman"/>
          <w:color w:val="000000"/>
          <w:szCs w:val="28"/>
          <w:lang w:val="it-IT"/>
        </w:rPr>
        <w:t xml:space="preserve"> Phát tri</w:t>
      </w:r>
      <w:r w:rsidR="00DC3729" w:rsidRPr="00000196">
        <w:rPr>
          <w:rFonts w:ascii="Times New Roman" w:hAnsi="Times New Roman"/>
          <w:color w:val="000000"/>
          <w:szCs w:val="28"/>
          <w:lang w:val="it-IT"/>
        </w:rPr>
        <w:t>ể</w:t>
      </w:r>
      <w:r w:rsidRPr="008B7817">
        <w:rPr>
          <w:rFonts w:ascii="Times New Roman" w:hAnsi="Times New Roman"/>
          <w:color w:val="000000"/>
          <w:szCs w:val="28"/>
          <w:lang w:val="it-IT"/>
        </w:rPr>
        <w:t>n khoa h</w:t>
      </w:r>
      <w:r w:rsidR="00DC3729" w:rsidRPr="00000196">
        <w:rPr>
          <w:rFonts w:ascii="Times New Roman" w:hAnsi="Times New Roman"/>
          <w:color w:val="000000"/>
          <w:szCs w:val="28"/>
          <w:lang w:val="it-IT"/>
        </w:rPr>
        <w:t>ọ</w:t>
      </w:r>
      <w:r w:rsidRPr="008B7817">
        <w:rPr>
          <w:rFonts w:ascii="Times New Roman" w:hAnsi="Times New Roman"/>
          <w:color w:val="000000"/>
          <w:szCs w:val="28"/>
          <w:lang w:val="it-IT"/>
        </w:rPr>
        <w:t>c và công ngh</w:t>
      </w:r>
      <w:r w:rsidR="00DC3729" w:rsidRPr="00000196">
        <w:rPr>
          <w:rFonts w:ascii="Times New Roman" w:hAnsi="Times New Roman"/>
          <w:color w:val="000000"/>
          <w:szCs w:val="28"/>
          <w:lang w:val="it-IT"/>
        </w:rPr>
        <w:t>ệ</w:t>
      </w:r>
      <w:r w:rsidRPr="008B7817">
        <w:rPr>
          <w:rFonts w:ascii="Times New Roman" w:hAnsi="Times New Roman"/>
          <w:color w:val="000000"/>
          <w:szCs w:val="28"/>
          <w:lang w:val="it-IT"/>
        </w:rPr>
        <w:t xml:space="preserve"> qu</w:t>
      </w:r>
      <w:r w:rsidR="00DC3729" w:rsidRPr="00000196">
        <w:rPr>
          <w:rFonts w:ascii="Times New Roman" w:hAnsi="Times New Roman"/>
          <w:color w:val="000000"/>
          <w:szCs w:val="28"/>
          <w:lang w:val="it-IT"/>
        </w:rPr>
        <w:t>ố</w:t>
      </w:r>
      <w:r w:rsidRPr="008B7817">
        <w:rPr>
          <w:rFonts w:ascii="Times New Roman" w:hAnsi="Times New Roman"/>
          <w:color w:val="000000"/>
          <w:szCs w:val="28"/>
          <w:lang w:val="it-IT"/>
        </w:rPr>
        <w:t>c gia</w:t>
      </w:r>
      <w:r w:rsidRPr="008B7817">
        <w:rPr>
          <w:rFonts w:ascii="Times New Roman" w:hAnsi="Times New Roman"/>
          <w:color w:val="000000"/>
          <w:szCs w:val="28"/>
          <w:lang w:val="nl-NL"/>
        </w:rPr>
        <w:t xml:space="preserve"> và các đơn v</w:t>
      </w:r>
      <w:r w:rsidR="00DC3729" w:rsidRPr="00000196">
        <w:rPr>
          <w:rFonts w:ascii="Times New Roman" w:hAnsi="Times New Roman"/>
          <w:color w:val="000000"/>
          <w:szCs w:val="28"/>
          <w:lang w:val="nl-NL"/>
        </w:rPr>
        <w:t>ị</w:t>
      </w:r>
      <w:r w:rsidRPr="008B7817">
        <w:rPr>
          <w:rFonts w:ascii="Times New Roman" w:hAnsi="Times New Roman"/>
          <w:color w:val="000000"/>
          <w:szCs w:val="28"/>
          <w:lang w:val="nl-NL"/>
        </w:rPr>
        <w:t xml:space="preserve"> ch</w:t>
      </w:r>
      <w:r w:rsidR="00DC3729" w:rsidRPr="00000196">
        <w:rPr>
          <w:rFonts w:ascii="Times New Roman" w:hAnsi="Times New Roman"/>
          <w:color w:val="000000"/>
          <w:szCs w:val="28"/>
          <w:lang w:val="nl-NL"/>
        </w:rPr>
        <w:t>ứ</w:t>
      </w:r>
      <w:r w:rsidRPr="008B7817">
        <w:rPr>
          <w:rFonts w:ascii="Times New Roman" w:hAnsi="Times New Roman"/>
          <w:color w:val="000000"/>
          <w:szCs w:val="28"/>
          <w:lang w:val="nl-NL"/>
        </w:rPr>
        <w:t>c năng thu</w:t>
      </w:r>
      <w:r w:rsidR="00DC3729" w:rsidRPr="00000196">
        <w:rPr>
          <w:rFonts w:ascii="Times New Roman" w:hAnsi="Times New Roman"/>
          <w:color w:val="000000"/>
          <w:szCs w:val="28"/>
          <w:lang w:val="nl-NL"/>
        </w:rPr>
        <w:t>ộ</w:t>
      </w:r>
      <w:r w:rsidRPr="008B7817">
        <w:rPr>
          <w:rFonts w:ascii="Times New Roman" w:hAnsi="Times New Roman"/>
          <w:color w:val="000000"/>
          <w:szCs w:val="28"/>
          <w:lang w:val="nl-NL"/>
        </w:rPr>
        <w:t>c B</w:t>
      </w:r>
      <w:r w:rsidR="00DC3729" w:rsidRPr="00000196">
        <w:rPr>
          <w:rFonts w:ascii="Times New Roman" w:hAnsi="Times New Roman"/>
          <w:color w:val="000000"/>
          <w:szCs w:val="28"/>
          <w:lang w:val="nl-NL"/>
        </w:rPr>
        <w:t>ộ</w:t>
      </w:r>
      <w:r w:rsidRPr="008B7817">
        <w:rPr>
          <w:rFonts w:ascii="Times New Roman" w:hAnsi="Times New Roman"/>
          <w:color w:val="000000"/>
          <w:szCs w:val="28"/>
          <w:lang w:val="nl-NL"/>
        </w:rPr>
        <w:t xml:space="preserve"> Khoa h</w:t>
      </w:r>
      <w:r w:rsidR="00DC3729" w:rsidRPr="00000196">
        <w:rPr>
          <w:rFonts w:ascii="Times New Roman" w:hAnsi="Times New Roman"/>
          <w:color w:val="000000"/>
          <w:szCs w:val="28"/>
          <w:lang w:val="nl-NL"/>
        </w:rPr>
        <w:t>ọ</w:t>
      </w:r>
      <w:r w:rsidRPr="008B7817">
        <w:rPr>
          <w:rFonts w:ascii="Times New Roman" w:hAnsi="Times New Roman"/>
          <w:color w:val="000000"/>
          <w:szCs w:val="28"/>
          <w:lang w:val="nl-NL"/>
        </w:rPr>
        <w:t>c và Công ngh</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w:t>
      </w:r>
    </w:p>
    <w:p w:rsidR="00174BE3" w:rsidRDefault="008B7817">
      <w:pPr>
        <w:keepNext/>
        <w:widowControl w:val="0"/>
        <w:spacing w:after="0" w:line="240" w:lineRule="auto"/>
        <w:rPr>
          <w:rFonts w:ascii="Times New Roman" w:hAnsi="Times New Roman"/>
          <w:color w:val="000000"/>
          <w:szCs w:val="28"/>
          <w:lang w:val="nl-NL"/>
        </w:rPr>
      </w:pPr>
      <w:r w:rsidRPr="008B7817">
        <w:rPr>
          <w:rFonts w:ascii="Times New Roman" w:hAnsi="Times New Roman"/>
          <w:color w:val="000000"/>
          <w:szCs w:val="28"/>
          <w:lang w:val="nl-NL"/>
        </w:rPr>
        <w:t>b) Truy</w:t>
      </w:r>
      <w:r w:rsidR="00DC3729" w:rsidRPr="00000196">
        <w:rPr>
          <w:rFonts w:ascii="Times New Roman" w:hAnsi="Times New Roman"/>
          <w:color w:val="000000"/>
          <w:szCs w:val="28"/>
          <w:lang w:val="nl-NL"/>
        </w:rPr>
        <w:t>ề</w:t>
      </w:r>
      <w:r w:rsidRPr="008B7817">
        <w:rPr>
          <w:rFonts w:ascii="Times New Roman" w:hAnsi="Times New Roman"/>
          <w:color w:val="000000"/>
          <w:szCs w:val="28"/>
          <w:lang w:val="nl-NL"/>
        </w:rPr>
        <w:t>n thông, t</w:t>
      </w:r>
      <w:r w:rsidR="00DC3729" w:rsidRPr="00000196">
        <w:rPr>
          <w:rFonts w:ascii="Times New Roman" w:hAnsi="Times New Roman"/>
          <w:color w:val="000000"/>
          <w:szCs w:val="28"/>
          <w:lang w:val="nl-NL"/>
        </w:rPr>
        <w:t>ậ</w:t>
      </w:r>
      <w:r w:rsidRPr="008B7817">
        <w:rPr>
          <w:rFonts w:ascii="Times New Roman" w:hAnsi="Times New Roman"/>
          <w:color w:val="000000"/>
          <w:szCs w:val="28"/>
          <w:lang w:val="nl-NL"/>
        </w:rPr>
        <w:t>p hu</w:t>
      </w:r>
      <w:r w:rsidR="00DC3729" w:rsidRPr="00000196">
        <w:rPr>
          <w:rFonts w:ascii="Times New Roman" w:hAnsi="Times New Roman"/>
          <w:color w:val="000000"/>
          <w:szCs w:val="28"/>
          <w:lang w:val="nl-NL"/>
        </w:rPr>
        <w:t>ấ</w:t>
      </w:r>
      <w:r w:rsidRPr="008B7817">
        <w:rPr>
          <w:rFonts w:ascii="Times New Roman" w:hAnsi="Times New Roman"/>
          <w:color w:val="000000"/>
          <w:szCs w:val="28"/>
          <w:lang w:val="nl-NL"/>
        </w:rPr>
        <w:t>n v</w:t>
      </w:r>
      <w:r w:rsidR="00DC3729" w:rsidRPr="00000196">
        <w:rPr>
          <w:rFonts w:ascii="Times New Roman" w:hAnsi="Times New Roman"/>
          <w:color w:val="000000"/>
          <w:szCs w:val="28"/>
          <w:lang w:val="nl-NL"/>
        </w:rPr>
        <w:t>ề</w:t>
      </w:r>
      <w:r w:rsidRPr="008B7817">
        <w:rPr>
          <w:rFonts w:ascii="Times New Roman" w:hAnsi="Times New Roman"/>
          <w:color w:val="000000"/>
          <w:szCs w:val="28"/>
          <w:lang w:val="nl-NL"/>
        </w:rPr>
        <w:t xml:space="preserve"> vi</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c qu</w:t>
      </w:r>
      <w:r w:rsidR="00DC3729" w:rsidRPr="00000196">
        <w:rPr>
          <w:rFonts w:ascii="Times New Roman" w:hAnsi="Times New Roman"/>
          <w:color w:val="000000"/>
          <w:szCs w:val="28"/>
          <w:lang w:val="nl-NL"/>
        </w:rPr>
        <w:t>ả</w:t>
      </w:r>
      <w:r w:rsidRPr="008B7817">
        <w:rPr>
          <w:rFonts w:ascii="Times New Roman" w:hAnsi="Times New Roman"/>
          <w:color w:val="000000"/>
          <w:szCs w:val="28"/>
          <w:lang w:val="nl-NL"/>
        </w:rPr>
        <w:t>n lý, t</w:t>
      </w:r>
      <w:r w:rsidR="00DC3729" w:rsidRPr="00000196">
        <w:rPr>
          <w:rFonts w:ascii="Times New Roman" w:hAnsi="Times New Roman"/>
          <w:color w:val="000000"/>
          <w:szCs w:val="28"/>
          <w:lang w:val="nl-NL"/>
        </w:rPr>
        <w:t>ổ</w:t>
      </w:r>
      <w:r w:rsidRPr="008B7817">
        <w:rPr>
          <w:rFonts w:ascii="Times New Roman" w:hAnsi="Times New Roman"/>
          <w:color w:val="000000"/>
          <w:szCs w:val="28"/>
          <w:lang w:val="nl-NL"/>
        </w:rPr>
        <w:t xml:space="preserve"> ch</w:t>
      </w:r>
      <w:r w:rsidR="00DC3729" w:rsidRPr="00000196">
        <w:rPr>
          <w:rFonts w:ascii="Times New Roman" w:hAnsi="Times New Roman"/>
          <w:color w:val="000000"/>
          <w:szCs w:val="28"/>
          <w:lang w:val="nl-NL"/>
        </w:rPr>
        <w:t>ứ</w:t>
      </w:r>
      <w:r w:rsidRPr="008B7817">
        <w:rPr>
          <w:rFonts w:ascii="Times New Roman" w:hAnsi="Times New Roman"/>
          <w:color w:val="000000"/>
          <w:szCs w:val="28"/>
          <w:lang w:val="nl-NL"/>
        </w:rPr>
        <w:t>c th</w:t>
      </w:r>
      <w:r w:rsidR="00DC3729" w:rsidRPr="00000196">
        <w:rPr>
          <w:rFonts w:ascii="Times New Roman" w:hAnsi="Times New Roman"/>
          <w:color w:val="000000"/>
          <w:szCs w:val="28"/>
          <w:lang w:val="nl-NL"/>
        </w:rPr>
        <w:t>ự</w:t>
      </w:r>
      <w:r w:rsidRPr="008B7817">
        <w:rPr>
          <w:rFonts w:ascii="Times New Roman" w:hAnsi="Times New Roman"/>
          <w:color w:val="000000"/>
          <w:szCs w:val="28"/>
          <w:lang w:val="nl-NL"/>
        </w:rPr>
        <w:t>c hi</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n Chương trình;</w:t>
      </w:r>
    </w:p>
    <w:p w:rsidR="00174BE3" w:rsidRDefault="008B7817">
      <w:pPr>
        <w:keepNext/>
        <w:widowControl w:val="0"/>
        <w:spacing w:after="0" w:line="240" w:lineRule="auto"/>
        <w:rPr>
          <w:rFonts w:ascii="Times New Roman" w:hAnsi="Times New Roman"/>
          <w:color w:val="000000"/>
          <w:szCs w:val="28"/>
          <w:lang w:val="nl-NL"/>
        </w:rPr>
      </w:pPr>
      <w:r w:rsidRPr="008B7817">
        <w:rPr>
          <w:rFonts w:ascii="Times New Roman" w:hAnsi="Times New Roman"/>
          <w:color w:val="000000"/>
          <w:szCs w:val="28"/>
          <w:lang w:val="nl-NL"/>
        </w:rPr>
        <w:t>c) T</w:t>
      </w:r>
      <w:r w:rsidR="00DC3729" w:rsidRPr="00000196">
        <w:rPr>
          <w:rFonts w:ascii="Times New Roman" w:hAnsi="Times New Roman"/>
          <w:color w:val="000000"/>
          <w:szCs w:val="28"/>
          <w:lang w:val="nl-NL"/>
        </w:rPr>
        <w:t>ổ</w:t>
      </w:r>
      <w:r w:rsidRPr="008B7817">
        <w:rPr>
          <w:rFonts w:ascii="Times New Roman" w:hAnsi="Times New Roman"/>
          <w:color w:val="000000"/>
          <w:szCs w:val="28"/>
          <w:lang w:val="nl-NL"/>
        </w:rPr>
        <w:t xml:space="preserve"> ch</w:t>
      </w:r>
      <w:r w:rsidR="00DC3729" w:rsidRPr="00000196">
        <w:rPr>
          <w:rFonts w:ascii="Times New Roman" w:hAnsi="Times New Roman"/>
          <w:color w:val="000000"/>
          <w:szCs w:val="28"/>
          <w:lang w:val="nl-NL"/>
        </w:rPr>
        <w:t>ứ</w:t>
      </w:r>
      <w:r w:rsidRPr="008B7817">
        <w:rPr>
          <w:rFonts w:ascii="Times New Roman" w:hAnsi="Times New Roman"/>
          <w:color w:val="000000"/>
          <w:szCs w:val="28"/>
          <w:lang w:val="nl-NL"/>
        </w:rPr>
        <w:t>c các chương trình tham quan, kh</w:t>
      </w:r>
      <w:r w:rsidR="00DC3729" w:rsidRPr="00000196">
        <w:rPr>
          <w:rFonts w:ascii="Times New Roman" w:hAnsi="Times New Roman"/>
          <w:color w:val="000000"/>
          <w:szCs w:val="28"/>
          <w:lang w:val="nl-NL"/>
        </w:rPr>
        <w:t>ả</w:t>
      </w:r>
      <w:r w:rsidRPr="008B7817">
        <w:rPr>
          <w:rFonts w:ascii="Times New Roman" w:hAnsi="Times New Roman"/>
          <w:color w:val="000000"/>
          <w:szCs w:val="28"/>
          <w:lang w:val="nl-NL"/>
        </w:rPr>
        <w:t>o sát th</w:t>
      </w:r>
      <w:r w:rsidR="00DC3729" w:rsidRPr="00000196">
        <w:rPr>
          <w:rFonts w:ascii="Times New Roman" w:hAnsi="Times New Roman"/>
          <w:color w:val="000000"/>
          <w:szCs w:val="28"/>
          <w:lang w:val="nl-NL"/>
        </w:rPr>
        <w:t>ự</w:t>
      </w:r>
      <w:r w:rsidRPr="008B7817">
        <w:rPr>
          <w:rFonts w:ascii="Times New Roman" w:hAnsi="Times New Roman"/>
          <w:color w:val="000000"/>
          <w:szCs w:val="28"/>
          <w:lang w:val="nl-NL"/>
        </w:rPr>
        <w:t>c t</w:t>
      </w:r>
      <w:r w:rsidR="00DC3729" w:rsidRPr="00000196">
        <w:rPr>
          <w:rFonts w:ascii="Times New Roman" w:hAnsi="Times New Roman"/>
          <w:color w:val="000000"/>
          <w:szCs w:val="28"/>
          <w:lang w:val="nl-NL"/>
        </w:rPr>
        <w:t>ế</w:t>
      </w:r>
      <w:r w:rsidRPr="008B7817">
        <w:rPr>
          <w:rFonts w:ascii="Times New Roman" w:hAnsi="Times New Roman"/>
          <w:color w:val="000000"/>
          <w:szCs w:val="28"/>
          <w:lang w:val="nl-NL"/>
        </w:rPr>
        <w:t xml:space="preserve"> và h</w:t>
      </w:r>
      <w:r w:rsidR="00DC3729" w:rsidRPr="00000196">
        <w:rPr>
          <w:rFonts w:ascii="Times New Roman" w:hAnsi="Times New Roman"/>
          <w:color w:val="000000"/>
          <w:szCs w:val="28"/>
          <w:lang w:val="nl-NL"/>
        </w:rPr>
        <w:t>ọ</w:t>
      </w:r>
      <w:r w:rsidRPr="008B7817">
        <w:rPr>
          <w:rFonts w:ascii="Times New Roman" w:hAnsi="Times New Roman"/>
          <w:color w:val="000000"/>
          <w:szCs w:val="28"/>
          <w:lang w:val="nl-NL"/>
        </w:rPr>
        <w:t>c t</w:t>
      </w:r>
      <w:r w:rsidR="00DC3729" w:rsidRPr="00000196">
        <w:rPr>
          <w:rFonts w:ascii="Times New Roman" w:hAnsi="Times New Roman"/>
          <w:color w:val="000000"/>
          <w:szCs w:val="28"/>
          <w:lang w:val="nl-NL"/>
        </w:rPr>
        <w:t>ậ</w:t>
      </w:r>
      <w:r w:rsidRPr="008B7817">
        <w:rPr>
          <w:rFonts w:ascii="Times New Roman" w:hAnsi="Times New Roman"/>
          <w:color w:val="000000"/>
          <w:szCs w:val="28"/>
          <w:lang w:val="nl-NL"/>
        </w:rPr>
        <w:t>p kinh nghi</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m t</w:t>
      </w:r>
      <w:r w:rsidR="00DC3729" w:rsidRPr="00000196">
        <w:rPr>
          <w:rFonts w:ascii="Times New Roman" w:hAnsi="Times New Roman"/>
          <w:color w:val="000000"/>
          <w:szCs w:val="28"/>
          <w:lang w:val="nl-NL"/>
        </w:rPr>
        <w:t>ừ</w:t>
      </w:r>
      <w:r w:rsidRPr="008B7817">
        <w:rPr>
          <w:rFonts w:ascii="Times New Roman" w:hAnsi="Times New Roman"/>
          <w:color w:val="000000"/>
          <w:szCs w:val="28"/>
          <w:lang w:val="nl-NL"/>
        </w:rPr>
        <w:t xml:space="preserve"> các mô hình phát tri</w:t>
      </w:r>
      <w:r w:rsidR="00DC3729" w:rsidRPr="00000196">
        <w:rPr>
          <w:rFonts w:ascii="Times New Roman" w:hAnsi="Times New Roman"/>
          <w:color w:val="000000"/>
          <w:szCs w:val="28"/>
          <w:lang w:val="nl-NL"/>
        </w:rPr>
        <w:t>ể</w:t>
      </w:r>
      <w:r w:rsidRPr="008B7817">
        <w:rPr>
          <w:rFonts w:ascii="Times New Roman" w:hAnsi="Times New Roman"/>
          <w:color w:val="000000"/>
          <w:szCs w:val="28"/>
          <w:lang w:val="nl-NL"/>
        </w:rPr>
        <w:t>n th</w:t>
      </w:r>
      <w:r w:rsidR="00DC3729" w:rsidRPr="00000196">
        <w:rPr>
          <w:rFonts w:ascii="Times New Roman" w:hAnsi="Times New Roman"/>
          <w:color w:val="000000"/>
          <w:szCs w:val="28"/>
          <w:lang w:val="nl-NL"/>
        </w:rPr>
        <w:t>ị</w:t>
      </w:r>
      <w:r w:rsidRPr="008B7817">
        <w:rPr>
          <w:rFonts w:ascii="Times New Roman" w:hAnsi="Times New Roman"/>
          <w:color w:val="000000"/>
          <w:szCs w:val="28"/>
          <w:lang w:val="nl-NL"/>
        </w:rPr>
        <w:t xml:space="preserve"> trư</w:t>
      </w:r>
      <w:r w:rsidR="00DC3729" w:rsidRPr="00000196">
        <w:rPr>
          <w:rFonts w:ascii="Times New Roman" w:hAnsi="Times New Roman"/>
          <w:color w:val="000000"/>
          <w:szCs w:val="28"/>
          <w:lang w:val="nl-NL"/>
        </w:rPr>
        <w:t>ờ</w:t>
      </w:r>
      <w:r w:rsidRPr="008B7817">
        <w:rPr>
          <w:rFonts w:ascii="Times New Roman" w:hAnsi="Times New Roman"/>
          <w:color w:val="000000"/>
          <w:szCs w:val="28"/>
          <w:lang w:val="nl-NL"/>
        </w:rPr>
        <w:t>ng khoa h</w:t>
      </w:r>
      <w:r w:rsidR="00DC3729" w:rsidRPr="00000196">
        <w:rPr>
          <w:rFonts w:ascii="Times New Roman" w:hAnsi="Times New Roman"/>
          <w:color w:val="000000"/>
          <w:szCs w:val="28"/>
          <w:lang w:val="nl-NL"/>
        </w:rPr>
        <w:t>ọ</w:t>
      </w:r>
      <w:r w:rsidRPr="008B7817">
        <w:rPr>
          <w:rFonts w:ascii="Times New Roman" w:hAnsi="Times New Roman"/>
          <w:color w:val="000000"/>
          <w:szCs w:val="28"/>
          <w:lang w:val="nl-NL"/>
        </w:rPr>
        <w:t>c và công ngh</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 xml:space="preserve"> thành công, tiêu bi</w:t>
      </w:r>
      <w:r w:rsidR="00DC3729" w:rsidRPr="00000196">
        <w:rPr>
          <w:rFonts w:ascii="Times New Roman" w:hAnsi="Times New Roman"/>
          <w:color w:val="000000"/>
          <w:szCs w:val="28"/>
          <w:lang w:val="nl-NL"/>
        </w:rPr>
        <w:t>ể</w:t>
      </w:r>
      <w:r w:rsidRPr="008B7817">
        <w:rPr>
          <w:rFonts w:ascii="Times New Roman" w:hAnsi="Times New Roman"/>
          <w:color w:val="000000"/>
          <w:szCs w:val="28"/>
          <w:lang w:val="nl-NL"/>
        </w:rPr>
        <w:t xml:space="preserve">u </w:t>
      </w:r>
      <w:r w:rsidR="00DC3729" w:rsidRPr="00000196">
        <w:rPr>
          <w:rFonts w:ascii="Times New Roman" w:hAnsi="Times New Roman"/>
          <w:color w:val="000000"/>
          <w:szCs w:val="28"/>
          <w:lang w:val="nl-NL"/>
        </w:rPr>
        <w:t>ở</w:t>
      </w:r>
      <w:r w:rsidRPr="008B7817">
        <w:rPr>
          <w:rFonts w:ascii="Times New Roman" w:hAnsi="Times New Roman"/>
          <w:color w:val="000000"/>
          <w:szCs w:val="28"/>
          <w:lang w:val="nl-NL"/>
        </w:rPr>
        <w:t xml:space="preserve"> trong nư</w:t>
      </w:r>
      <w:r w:rsidR="00DC3729" w:rsidRPr="00000196">
        <w:rPr>
          <w:rFonts w:ascii="Times New Roman" w:hAnsi="Times New Roman"/>
          <w:color w:val="000000"/>
          <w:szCs w:val="28"/>
          <w:lang w:val="nl-NL"/>
        </w:rPr>
        <w:t>ớ</w:t>
      </w:r>
      <w:r w:rsidRPr="008B7817">
        <w:rPr>
          <w:rFonts w:ascii="Times New Roman" w:hAnsi="Times New Roman"/>
          <w:color w:val="000000"/>
          <w:szCs w:val="28"/>
          <w:lang w:val="nl-NL"/>
        </w:rPr>
        <w:t>c và nư</w:t>
      </w:r>
      <w:r w:rsidR="00DC3729" w:rsidRPr="00000196">
        <w:rPr>
          <w:rFonts w:ascii="Times New Roman" w:hAnsi="Times New Roman"/>
          <w:color w:val="000000"/>
          <w:szCs w:val="28"/>
          <w:lang w:val="nl-NL"/>
        </w:rPr>
        <w:t>ớ</w:t>
      </w:r>
      <w:r w:rsidRPr="008B7817">
        <w:rPr>
          <w:rFonts w:ascii="Times New Roman" w:hAnsi="Times New Roman"/>
          <w:color w:val="000000"/>
          <w:szCs w:val="28"/>
          <w:lang w:val="nl-NL"/>
        </w:rPr>
        <w:t>c ngoài;</w:t>
      </w:r>
    </w:p>
    <w:p w:rsidR="00174BE3" w:rsidRDefault="008B7817">
      <w:pPr>
        <w:pStyle w:val="normal0"/>
        <w:keepNext/>
        <w:widowControl w:val="0"/>
        <w:spacing w:before="120" w:beforeAutospacing="0" w:after="0" w:afterAutospacing="0" w:line="240" w:lineRule="auto"/>
        <w:rPr>
          <w:color w:val="000000"/>
          <w:sz w:val="28"/>
          <w:szCs w:val="28"/>
          <w:lang w:val="nl-NL"/>
        </w:rPr>
      </w:pPr>
      <w:r w:rsidRPr="008B7817">
        <w:rPr>
          <w:color w:val="000000"/>
          <w:sz w:val="28"/>
          <w:szCs w:val="28"/>
          <w:lang w:val="nl-NL"/>
        </w:rPr>
        <w:t>d) Các ho</w:t>
      </w:r>
      <w:r w:rsidR="00DC3729" w:rsidRPr="00000196">
        <w:rPr>
          <w:color w:val="000000"/>
          <w:sz w:val="28"/>
          <w:szCs w:val="28"/>
          <w:lang w:val="nl-NL"/>
        </w:rPr>
        <w:t>ạ</w:t>
      </w:r>
      <w:r w:rsidRPr="008B7817">
        <w:rPr>
          <w:color w:val="000000"/>
          <w:sz w:val="28"/>
          <w:szCs w:val="28"/>
          <w:lang w:val="nl-NL"/>
        </w:rPr>
        <w:t xml:space="preserve">t </w:t>
      </w:r>
      <w:r w:rsidR="00DC3729">
        <w:rPr>
          <w:color w:val="000000"/>
          <w:sz w:val="28"/>
          <w:szCs w:val="28"/>
          <w:lang w:val="nl-NL"/>
        </w:rPr>
        <w:t>đ</w:t>
      </w:r>
      <w:r w:rsidR="00DC3729" w:rsidRPr="00000196">
        <w:rPr>
          <w:color w:val="000000"/>
          <w:sz w:val="28"/>
          <w:szCs w:val="28"/>
          <w:lang w:val="nl-NL"/>
        </w:rPr>
        <w:t>ộ</w:t>
      </w:r>
      <w:r w:rsidRPr="008B7817">
        <w:rPr>
          <w:color w:val="000000"/>
          <w:sz w:val="28"/>
          <w:szCs w:val="28"/>
          <w:lang w:val="nl-NL"/>
        </w:rPr>
        <w:t>ng khác trong qu</w:t>
      </w:r>
      <w:r w:rsidR="00DC3729" w:rsidRPr="00000196">
        <w:rPr>
          <w:color w:val="000000"/>
          <w:sz w:val="28"/>
          <w:szCs w:val="28"/>
          <w:lang w:val="nl-NL"/>
        </w:rPr>
        <w:t>ả</w:t>
      </w:r>
      <w:r w:rsidRPr="008B7817">
        <w:rPr>
          <w:color w:val="000000"/>
          <w:sz w:val="28"/>
          <w:szCs w:val="28"/>
          <w:lang w:val="nl-NL"/>
        </w:rPr>
        <w:t>n lý, t</w:t>
      </w:r>
      <w:r w:rsidR="00DC3729" w:rsidRPr="00000196">
        <w:rPr>
          <w:color w:val="000000"/>
          <w:sz w:val="28"/>
          <w:szCs w:val="28"/>
          <w:lang w:val="nl-NL"/>
        </w:rPr>
        <w:t>ổ</w:t>
      </w:r>
      <w:r w:rsidRPr="008B7817">
        <w:rPr>
          <w:color w:val="000000"/>
          <w:sz w:val="28"/>
          <w:szCs w:val="28"/>
          <w:lang w:val="nl-NL"/>
        </w:rPr>
        <w:t xml:space="preserve"> ch</w:t>
      </w:r>
      <w:r w:rsidR="00DC3729" w:rsidRPr="00000196">
        <w:rPr>
          <w:color w:val="000000"/>
          <w:sz w:val="28"/>
          <w:szCs w:val="28"/>
          <w:lang w:val="nl-NL"/>
        </w:rPr>
        <w:t>ứ</w:t>
      </w:r>
      <w:r w:rsidRPr="008B7817">
        <w:rPr>
          <w:color w:val="000000"/>
          <w:sz w:val="28"/>
          <w:szCs w:val="28"/>
          <w:lang w:val="nl-NL"/>
        </w:rPr>
        <w:t>c th</w:t>
      </w:r>
      <w:r w:rsidR="00DC3729" w:rsidRPr="00000196">
        <w:rPr>
          <w:color w:val="000000"/>
          <w:sz w:val="28"/>
          <w:szCs w:val="28"/>
          <w:lang w:val="nl-NL"/>
        </w:rPr>
        <w:t>ự</w:t>
      </w:r>
      <w:r w:rsidRPr="008B7817">
        <w:rPr>
          <w:color w:val="000000"/>
          <w:sz w:val="28"/>
          <w:szCs w:val="28"/>
          <w:lang w:val="nl-NL"/>
        </w:rPr>
        <w:t>c hi</w:t>
      </w:r>
      <w:r w:rsidR="00DC3729" w:rsidRPr="00000196">
        <w:rPr>
          <w:color w:val="000000"/>
          <w:sz w:val="28"/>
          <w:szCs w:val="28"/>
          <w:lang w:val="nl-NL"/>
        </w:rPr>
        <w:t>ệ</w:t>
      </w:r>
      <w:r w:rsidRPr="008B7817">
        <w:rPr>
          <w:color w:val="000000"/>
          <w:sz w:val="28"/>
          <w:szCs w:val="28"/>
          <w:lang w:val="nl-NL"/>
        </w:rPr>
        <w:t>n Ch</w:t>
      </w:r>
      <w:r w:rsidR="00DC3729">
        <w:rPr>
          <w:color w:val="000000"/>
          <w:sz w:val="28"/>
          <w:szCs w:val="28"/>
          <w:lang w:val="nl-NL"/>
        </w:rPr>
        <w:t>ươ</w:t>
      </w:r>
      <w:r w:rsidRPr="008B7817">
        <w:rPr>
          <w:color w:val="000000"/>
          <w:sz w:val="28"/>
          <w:szCs w:val="28"/>
          <w:lang w:val="nl-NL"/>
        </w:rPr>
        <w:t>ng trình.</w:t>
      </w:r>
    </w:p>
    <w:p w:rsidR="00174BE3" w:rsidRDefault="00DC3729">
      <w:pPr>
        <w:pStyle w:val="normal0"/>
        <w:keepNext/>
        <w:widowControl w:val="0"/>
        <w:spacing w:before="120" w:beforeAutospacing="0" w:after="0" w:afterAutospacing="0" w:line="240" w:lineRule="auto"/>
        <w:rPr>
          <w:b/>
          <w:bCs/>
          <w:sz w:val="28"/>
          <w:szCs w:val="28"/>
          <w:lang w:val="it-IT"/>
        </w:rPr>
      </w:pPr>
      <w:r w:rsidRPr="00C416D7">
        <w:rPr>
          <w:b/>
          <w:sz w:val="28"/>
          <w:szCs w:val="28"/>
          <w:lang w:val="it-IT"/>
        </w:rPr>
        <w:t>Điều 4. Dự án đầu tư thuộc Chương trình</w:t>
      </w:r>
    </w:p>
    <w:p w:rsidR="00174BE3" w:rsidRDefault="008B7817">
      <w:pPr>
        <w:pStyle w:val="NormalWeb"/>
        <w:keepNext/>
        <w:widowControl w:val="0"/>
        <w:spacing w:before="120" w:beforeAutospacing="0" w:after="0" w:afterAutospacing="0"/>
        <w:ind w:firstLine="720"/>
        <w:jc w:val="both"/>
        <w:rPr>
          <w:sz w:val="28"/>
          <w:szCs w:val="28"/>
          <w:lang w:val="it-IT"/>
        </w:rPr>
      </w:pPr>
      <w:r w:rsidRPr="008B7817">
        <w:rPr>
          <w:sz w:val="28"/>
          <w:szCs w:val="28"/>
          <w:lang w:val="it-IT"/>
        </w:rPr>
        <w:t>1.</w:t>
      </w:r>
      <w:r w:rsidR="00DC3729">
        <w:rPr>
          <w:rStyle w:val="FootnoteReference"/>
          <w:sz w:val="28"/>
          <w:szCs w:val="28"/>
          <w:lang w:val="it-IT"/>
        </w:rPr>
        <w:footnoteReference w:id="4"/>
      </w:r>
      <w:r w:rsidRPr="008B7817">
        <w:rPr>
          <w:sz w:val="28"/>
          <w:szCs w:val="28"/>
          <w:lang w:val="it-IT"/>
        </w:rPr>
        <w:t xml:space="preserve"> Th</w:t>
      </w:r>
      <w:r w:rsidR="00DC3729" w:rsidRPr="00000196">
        <w:rPr>
          <w:sz w:val="28"/>
          <w:szCs w:val="28"/>
          <w:lang w:val="it-IT"/>
        </w:rPr>
        <w:t>ủ</w:t>
      </w:r>
      <w:r w:rsidRPr="008B7817">
        <w:rPr>
          <w:sz w:val="28"/>
          <w:szCs w:val="28"/>
          <w:lang w:val="it-IT"/>
        </w:rPr>
        <w:t xml:space="preserve"> t</w:t>
      </w:r>
      <w:r w:rsidR="00DC3729" w:rsidRPr="00000196">
        <w:rPr>
          <w:sz w:val="28"/>
          <w:szCs w:val="28"/>
          <w:lang w:val="it-IT"/>
        </w:rPr>
        <w:t>ụ</w:t>
      </w:r>
      <w:r w:rsidRPr="008B7817">
        <w:rPr>
          <w:sz w:val="28"/>
          <w:szCs w:val="28"/>
          <w:lang w:val="it-IT"/>
        </w:rPr>
        <w:t>c th</w:t>
      </w:r>
      <w:r w:rsidR="00DC3729" w:rsidRPr="00000196">
        <w:rPr>
          <w:sz w:val="28"/>
          <w:szCs w:val="28"/>
          <w:lang w:val="it-IT"/>
        </w:rPr>
        <w:t>ẩ</w:t>
      </w:r>
      <w:r w:rsidRPr="008B7817">
        <w:rPr>
          <w:sz w:val="28"/>
          <w:szCs w:val="28"/>
          <w:lang w:val="it-IT"/>
        </w:rPr>
        <w:t>m đ</w:t>
      </w:r>
      <w:r w:rsidR="00DC3729" w:rsidRPr="00000196">
        <w:rPr>
          <w:sz w:val="28"/>
          <w:szCs w:val="28"/>
          <w:lang w:val="it-IT"/>
        </w:rPr>
        <w:t>ị</w:t>
      </w:r>
      <w:r w:rsidRPr="008B7817">
        <w:rPr>
          <w:sz w:val="28"/>
          <w:szCs w:val="28"/>
          <w:lang w:val="it-IT"/>
        </w:rPr>
        <w:t>nh, t</w:t>
      </w:r>
      <w:r w:rsidR="00DC3729" w:rsidRPr="00000196">
        <w:rPr>
          <w:sz w:val="28"/>
          <w:szCs w:val="28"/>
          <w:lang w:val="it-IT"/>
        </w:rPr>
        <w:t>ổ</w:t>
      </w:r>
      <w:r w:rsidRPr="008B7817">
        <w:rPr>
          <w:sz w:val="28"/>
          <w:szCs w:val="28"/>
          <w:lang w:val="it-IT"/>
        </w:rPr>
        <w:t xml:space="preserve"> ch</w:t>
      </w:r>
      <w:r w:rsidR="00DC3729" w:rsidRPr="00000196">
        <w:rPr>
          <w:sz w:val="28"/>
          <w:szCs w:val="28"/>
          <w:lang w:val="it-IT"/>
        </w:rPr>
        <w:t>ứ</w:t>
      </w:r>
      <w:r w:rsidRPr="008B7817">
        <w:rPr>
          <w:sz w:val="28"/>
          <w:szCs w:val="28"/>
          <w:lang w:val="it-IT"/>
        </w:rPr>
        <w:t>c th</w:t>
      </w:r>
      <w:r w:rsidR="00DC3729" w:rsidRPr="00000196">
        <w:rPr>
          <w:sz w:val="28"/>
          <w:szCs w:val="28"/>
          <w:lang w:val="it-IT"/>
        </w:rPr>
        <w:t>ự</w:t>
      </w:r>
      <w:r w:rsidRPr="008B7817">
        <w:rPr>
          <w:sz w:val="28"/>
          <w:szCs w:val="28"/>
          <w:lang w:val="it-IT"/>
        </w:rPr>
        <w:t>c hi</w:t>
      </w:r>
      <w:r w:rsidR="00DC3729" w:rsidRPr="00000196">
        <w:rPr>
          <w:sz w:val="28"/>
          <w:szCs w:val="28"/>
          <w:lang w:val="it-IT"/>
        </w:rPr>
        <w:t>ệ</w:t>
      </w:r>
      <w:r w:rsidRPr="008B7817">
        <w:rPr>
          <w:sz w:val="28"/>
          <w:szCs w:val="28"/>
          <w:lang w:val="it-IT"/>
        </w:rPr>
        <w:t>n, đi</w:t>
      </w:r>
      <w:r w:rsidR="00DC3729" w:rsidRPr="00000196">
        <w:rPr>
          <w:sz w:val="28"/>
          <w:szCs w:val="28"/>
          <w:lang w:val="it-IT"/>
        </w:rPr>
        <w:t>ề</w:t>
      </w:r>
      <w:r w:rsidRPr="008B7817">
        <w:rPr>
          <w:sz w:val="28"/>
          <w:szCs w:val="28"/>
          <w:lang w:val="it-IT"/>
        </w:rPr>
        <w:t>u ch</w:t>
      </w:r>
      <w:r w:rsidR="00DC3729" w:rsidRPr="00000196">
        <w:rPr>
          <w:sz w:val="28"/>
          <w:szCs w:val="28"/>
          <w:lang w:val="it-IT"/>
        </w:rPr>
        <w:t>ỉ</w:t>
      </w:r>
      <w:r w:rsidRPr="008B7817">
        <w:rPr>
          <w:sz w:val="28"/>
          <w:szCs w:val="28"/>
          <w:lang w:val="it-IT"/>
        </w:rPr>
        <w:t>nh n</w:t>
      </w:r>
      <w:r w:rsidR="00DC3729" w:rsidRPr="00000196">
        <w:rPr>
          <w:sz w:val="28"/>
          <w:szCs w:val="28"/>
          <w:lang w:val="it-IT"/>
        </w:rPr>
        <w:t>ộ</w:t>
      </w:r>
      <w:r w:rsidRPr="008B7817">
        <w:rPr>
          <w:sz w:val="28"/>
          <w:szCs w:val="28"/>
          <w:lang w:val="it-IT"/>
        </w:rPr>
        <w:t>i dung ti</w:t>
      </w:r>
      <w:r w:rsidR="00DC3729" w:rsidRPr="00000196">
        <w:rPr>
          <w:sz w:val="28"/>
          <w:szCs w:val="28"/>
          <w:lang w:val="it-IT"/>
        </w:rPr>
        <w:t>ế</w:t>
      </w:r>
      <w:r w:rsidRPr="008B7817">
        <w:rPr>
          <w:sz w:val="28"/>
          <w:szCs w:val="28"/>
          <w:lang w:val="it-IT"/>
        </w:rPr>
        <w:t>n đ</w:t>
      </w:r>
      <w:r w:rsidR="00DC3729" w:rsidRPr="00000196">
        <w:rPr>
          <w:sz w:val="28"/>
          <w:szCs w:val="28"/>
          <w:lang w:val="it-IT"/>
        </w:rPr>
        <w:t>ộ</w:t>
      </w:r>
      <w:r w:rsidRPr="008B7817">
        <w:rPr>
          <w:sz w:val="28"/>
          <w:szCs w:val="28"/>
          <w:lang w:val="it-IT"/>
        </w:rPr>
        <w:t xml:space="preserve"> th</w:t>
      </w:r>
      <w:r w:rsidR="00DC3729" w:rsidRPr="00000196">
        <w:rPr>
          <w:sz w:val="28"/>
          <w:szCs w:val="28"/>
          <w:lang w:val="it-IT"/>
        </w:rPr>
        <w:t>ự</w:t>
      </w:r>
      <w:r w:rsidRPr="008B7817">
        <w:rPr>
          <w:sz w:val="28"/>
          <w:szCs w:val="28"/>
          <w:lang w:val="it-IT"/>
        </w:rPr>
        <w:t>c hi</w:t>
      </w:r>
      <w:r w:rsidR="00DC3729" w:rsidRPr="00000196">
        <w:rPr>
          <w:sz w:val="28"/>
          <w:szCs w:val="28"/>
          <w:lang w:val="it-IT"/>
        </w:rPr>
        <w:t>ệ</w:t>
      </w:r>
      <w:r w:rsidRPr="008B7817">
        <w:rPr>
          <w:sz w:val="28"/>
          <w:szCs w:val="28"/>
          <w:lang w:val="it-IT"/>
        </w:rPr>
        <w:t>n, nghi</w:t>
      </w:r>
      <w:r w:rsidR="00DC3729" w:rsidRPr="00000196">
        <w:rPr>
          <w:sz w:val="28"/>
          <w:szCs w:val="28"/>
          <w:lang w:val="it-IT"/>
        </w:rPr>
        <w:t>ệ</w:t>
      </w:r>
      <w:r w:rsidRPr="008B7817">
        <w:rPr>
          <w:sz w:val="28"/>
          <w:szCs w:val="28"/>
          <w:lang w:val="it-IT"/>
        </w:rPr>
        <w:t>m thu, thanh quy</w:t>
      </w:r>
      <w:r w:rsidR="00DC3729" w:rsidRPr="00000196">
        <w:rPr>
          <w:sz w:val="28"/>
          <w:szCs w:val="28"/>
          <w:lang w:val="it-IT"/>
        </w:rPr>
        <w:t>ế</w:t>
      </w:r>
      <w:r w:rsidRPr="008B7817">
        <w:rPr>
          <w:sz w:val="28"/>
          <w:szCs w:val="28"/>
          <w:lang w:val="it-IT"/>
        </w:rPr>
        <w:t>t toán, báo cáo đánh giá k</w:t>
      </w:r>
      <w:r w:rsidR="00DC3729" w:rsidRPr="00000196">
        <w:rPr>
          <w:sz w:val="28"/>
          <w:szCs w:val="28"/>
          <w:lang w:val="it-IT"/>
        </w:rPr>
        <w:t>ế</w:t>
      </w:r>
      <w:r w:rsidRPr="008B7817">
        <w:rPr>
          <w:sz w:val="28"/>
          <w:szCs w:val="28"/>
          <w:lang w:val="it-IT"/>
        </w:rPr>
        <w:t>t qu</w:t>
      </w:r>
      <w:r w:rsidR="00DC3729" w:rsidRPr="00000196">
        <w:rPr>
          <w:sz w:val="28"/>
          <w:szCs w:val="28"/>
          <w:lang w:val="it-IT"/>
        </w:rPr>
        <w:t>ả</w:t>
      </w:r>
      <w:r w:rsidRPr="008B7817">
        <w:rPr>
          <w:sz w:val="28"/>
          <w:szCs w:val="28"/>
          <w:lang w:val="it-IT"/>
        </w:rPr>
        <w:t xml:space="preserve"> th</w:t>
      </w:r>
      <w:r w:rsidR="00DC3729" w:rsidRPr="00000196">
        <w:rPr>
          <w:sz w:val="28"/>
          <w:szCs w:val="28"/>
          <w:lang w:val="it-IT"/>
        </w:rPr>
        <w:t>ự</w:t>
      </w:r>
      <w:r w:rsidRPr="008B7817">
        <w:rPr>
          <w:sz w:val="28"/>
          <w:szCs w:val="28"/>
          <w:lang w:val="it-IT"/>
        </w:rPr>
        <w:t>c hi</w:t>
      </w:r>
      <w:r w:rsidR="00DC3729" w:rsidRPr="00000196">
        <w:rPr>
          <w:sz w:val="28"/>
          <w:szCs w:val="28"/>
          <w:lang w:val="it-IT"/>
        </w:rPr>
        <w:t>ệ</w:t>
      </w:r>
      <w:r w:rsidRPr="008B7817">
        <w:rPr>
          <w:sz w:val="28"/>
          <w:szCs w:val="28"/>
          <w:lang w:val="it-IT"/>
        </w:rPr>
        <w:t>n n</w:t>
      </w:r>
      <w:r w:rsidR="00DC3729" w:rsidRPr="00000196">
        <w:rPr>
          <w:sz w:val="28"/>
          <w:szCs w:val="28"/>
          <w:lang w:val="it-IT"/>
        </w:rPr>
        <w:t>ộ</w:t>
      </w:r>
      <w:r w:rsidRPr="008B7817">
        <w:rPr>
          <w:sz w:val="28"/>
          <w:szCs w:val="28"/>
          <w:lang w:val="it-IT"/>
        </w:rPr>
        <w:t>i dung nhi</w:t>
      </w:r>
      <w:r w:rsidR="00DC3729" w:rsidRPr="00000196">
        <w:rPr>
          <w:sz w:val="28"/>
          <w:szCs w:val="28"/>
          <w:lang w:val="it-IT"/>
        </w:rPr>
        <w:t>ệ</w:t>
      </w:r>
      <w:r w:rsidRPr="008B7817">
        <w:rPr>
          <w:sz w:val="28"/>
          <w:szCs w:val="28"/>
          <w:lang w:val="it-IT"/>
        </w:rPr>
        <w:t>m v</w:t>
      </w:r>
      <w:r w:rsidR="00DC3729" w:rsidRPr="00000196">
        <w:rPr>
          <w:sz w:val="28"/>
          <w:szCs w:val="28"/>
          <w:lang w:val="it-IT"/>
        </w:rPr>
        <w:t>ụ</w:t>
      </w:r>
      <w:r w:rsidRPr="008B7817">
        <w:rPr>
          <w:sz w:val="28"/>
          <w:szCs w:val="28"/>
          <w:lang w:val="it-IT"/>
        </w:rPr>
        <w:t xml:space="preserve"> liên quan đ</w:t>
      </w:r>
      <w:r w:rsidR="00DC3729" w:rsidRPr="00000196">
        <w:rPr>
          <w:sz w:val="28"/>
          <w:szCs w:val="28"/>
          <w:lang w:val="it-IT"/>
        </w:rPr>
        <w:t>ế</w:t>
      </w:r>
      <w:r w:rsidRPr="008B7817">
        <w:rPr>
          <w:sz w:val="28"/>
          <w:szCs w:val="28"/>
          <w:lang w:val="it-IT"/>
        </w:rPr>
        <w:t>n d</w:t>
      </w:r>
      <w:r w:rsidR="00DC3729" w:rsidRPr="00000196">
        <w:rPr>
          <w:sz w:val="28"/>
          <w:szCs w:val="28"/>
          <w:lang w:val="it-IT"/>
        </w:rPr>
        <w:t>ự</w:t>
      </w:r>
      <w:r w:rsidRPr="008B7817">
        <w:rPr>
          <w:sz w:val="28"/>
          <w:szCs w:val="28"/>
          <w:lang w:val="it-IT"/>
        </w:rPr>
        <w:t xml:space="preserve"> án đ</w:t>
      </w:r>
      <w:r w:rsidR="00DC3729" w:rsidRPr="00000196">
        <w:rPr>
          <w:sz w:val="28"/>
          <w:szCs w:val="28"/>
          <w:lang w:val="it-IT"/>
        </w:rPr>
        <w:t>ầ</w:t>
      </w:r>
      <w:r w:rsidRPr="008B7817">
        <w:rPr>
          <w:sz w:val="28"/>
          <w:szCs w:val="28"/>
          <w:lang w:val="it-IT"/>
        </w:rPr>
        <w:t>u tư xây d</w:t>
      </w:r>
      <w:r w:rsidR="00DC3729" w:rsidRPr="00000196">
        <w:rPr>
          <w:sz w:val="28"/>
          <w:szCs w:val="28"/>
          <w:lang w:val="it-IT"/>
        </w:rPr>
        <w:t>ự</w:t>
      </w:r>
      <w:r w:rsidRPr="008B7817">
        <w:rPr>
          <w:sz w:val="28"/>
          <w:szCs w:val="28"/>
          <w:lang w:val="it-IT"/>
        </w:rPr>
        <w:t>ng, tăng cư</w:t>
      </w:r>
      <w:r w:rsidR="00DC3729" w:rsidRPr="00000196">
        <w:rPr>
          <w:sz w:val="28"/>
          <w:szCs w:val="28"/>
          <w:lang w:val="it-IT"/>
        </w:rPr>
        <w:t>ờ</w:t>
      </w:r>
      <w:r w:rsidRPr="008B7817">
        <w:rPr>
          <w:sz w:val="28"/>
          <w:szCs w:val="28"/>
          <w:lang w:val="it-IT"/>
        </w:rPr>
        <w:t>ng ti</w:t>
      </w:r>
      <w:r w:rsidR="00DC3729" w:rsidRPr="00000196">
        <w:rPr>
          <w:sz w:val="28"/>
          <w:szCs w:val="28"/>
          <w:lang w:val="it-IT"/>
        </w:rPr>
        <w:t>ề</w:t>
      </w:r>
      <w:r w:rsidRPr="008B7817">
        <w:rPr>
          <w:sz w:val="28"/>
          <w:szCs w:val="28"/>
          <w:lang w:val="it-IT"/>
        </w:rPr>
        <w:t>m l</w:t>
      </w:r>
      <w:r w:rsidR="00DC3729" w:rsidRPr="00000196">
        <w:rPr>
          <w:sz w:val="28"/>
          <w:szCs w:val="28"/>
          <w:lang w:val="it-IT"/>
        </w:rPr>
        <w:t>ự</w:t>
      </w:r>
      <w:r w:rsidRPr="008B7817">
        <w:rPr>
          <w:sz w:val="28"/>
          <w:szCs w:val="28"/>
          <w:lang w:val="it-IT"/>
        </w:rPr>
        <w:t>c khoa h</w:t>
      </w:r>
      <w:r w:rsidR="00DC3729" w:rsidRPr="00000196">
        <w:rPr>
          <w:sz w:val="28"/>
          <w:szCs w:val="28"/>
          <w:lang w:val="it-IT"/>
        </w:rPr>
        <w:t>ọ</w:t>
      </w:r>
      <w:r w:rsidRPr="008B7817">
        <w:rPr>
          <w:sz w:val="28"/>
          <w:szCs w:val="28"/>
          <w:lang w:val="it-IT"/>
        </w:rPr>
        <w:t>c và công ngh</w:t>
      </w:r>
      <w:r w:rsidR="00DC3729" w:rsidRPr="00000196">
        <w:rPr>
          <w:sz w:val="28"/>
          <w:szCs w:val="28"/>
          <w:lang w:val="it-IT"/>
        </w:rPr>
        <w:t>ệ</w:t>
      </w:r>
      <w:r w:rsidRPr="008B7817">
        <w:rPr>
          <w:sz w:val="28"/>
          <w:szCs w:val="28"/>
          <w:lang w:val="it-IT"/>
        </w:rPr>
        <w:t xml:space="preserve"> cho các sàn giao d</w:t>
      </w:r>
      <w:r w:rsidR="00DC3729" w:rsidRPr="00000196">
        <w:rPr>
          <w:sz w:val="28"/>
          <w:szCs w:val="28"/>
          <w:lang w:val="it-IT"/>
        </w:rPr>
        <w:t>ị</w:t>
      </w:r>
      <w:r w:rsidRPr="008B7817">
        <w:rPr>
          <w:sz w:val="28"/>
          <w:szCs w:val="28"/>
          <w:lang w:val="it-IT"/>
        </w:rPr>
        <w:t>ch công ngh</w:t>
      </w:r>
      <w:r w:rsidR="00DC3729" w:rsidRPr="00000196">
        <w:rPr>
          <w:sz w:val="28"/>
          <w:szCs w:val="28"/>
          <w:lang w:val="it-IT"/>
        </w:rPr>
        <w:t>ệ</w:t>
      </w:r>
      <w:r w:rsidRPr="008B7817">
        <w:rPr>
          <w:sz w:val="28"/>
          <w:szCs w:val="28"/>
          <w:lang w:val="it-IT"/>
        </w:rPr>
        <w:t xml:space="preserve"> công l</w:t>
      </w:r>
      <w:r w:rsidR="00DC3729" w:rsidRPr="00000196">
        <w:rPr>
          <w:sz w:val="28"/>
          <w:szCs w:val="28"/>
          <w:lang w:val="it-IT"/>
        </w:rPr>
        <w:t>ậ</w:t>
      </w:r>
      <w:r w:rsidRPr="008B7817">
        <w:rPr>
          <w:sz w:val="28"/>
          <w:szCs w:val="28"/>
          <w:lang w:val="it-IT"/>
        </w:rPr>
        <w:t>p, trung tâm giao d</w:t>
      </w:r>
      <w:r w:rsidR="00DC3729" w:rsidRPr="00000196">
        <w:rPr>
          <w:sz w:val="28"/>
          <w:szCs w:val="28"/>
          <w:lang w:val="it-IT"/>
        </w:rPr>
        <w:t>ị</w:t>
      </w:r>
      <w:r w:rsidRPr="008B7817">
        <w:rPr>
          <w:sz w:val="28"/>
          <w:szCs w:val="28"/>
          <w:lang w:val="it-IT"/>
        </w:rPr>
        <w:t>ch công ngh</w:t>
      </w:r>
      <w:r w:rsidR="00DC3729" w:rsidRPr="00000196">
        <w:rPr>
          <w:sz w:val="28"/>
          <w:szCs w:val="28"/>
          <w:lang w:val="it-IT"/>
        </w:rPr>
        <w:t>ệ</w:t>
      </w:r>
      <w:r w:rsidRPr="008B7817">
        <w:rPr>
          <w:sz w:val="28"/>
          <w:szCs w:val="28"/>
          <w:lang w:val="it-IT"/>
        </w:rPr>
        <w:t xml:space="preserve"> công l</w:t>
      </w:r>
      <w:r w:rsidR="00DC3729" w:rsidRPr="00000196">
        <w:rPr>
          <w:sz w:val="28"/>
          <w:szCs w:val="28"/>
          <w:lang w:val="it-IT"/>
        </w:rPr>
        <w:t>ậ</w:t>
      </w:r>
      <w:r w:rsidRPr="008B7817">
        <w:rPr>
          <w:sz w:val="28"/>
          <w:szCs w:val="28"/>
          <w:lang w:val="it-IT"/>
        </w:rPr>
        <w:t>p thu</w:t>
      </w:r>
      <w:r w:rsidR="00DC3729" w:rsidRPr="00000196">
        <w:rPr>
          <w:sz w:val="28"/>
          <w:szCs w:val="28"/>
          <w:lang w:val="it-IT"/>
        </w:rPr>
        <w:t>ộ</w:t>
      </w:r>
      <w:r w:rsidRPr="008B7817">
        <w:rPr>
          <w:sz w:val="28"/>
          <w:szCs w:val="28"/>
          <w:lang w:val="it-IT"/>
        </w:rPr>
        <w:t>c các t</w:t>
      </w:r>
      <w:r w:rsidR="00DC3729" w:rsidRPr="00000196">
        <w:rPr>
          <w:sz w:val="28"/>
          <w:szCs w:val="28"/>
          <w:lang w:val="it-IT"/>
        </w:rPr>
        <w:t>ỉ</w:t>
      </w:r>
      <w:r w:rsidRPr="008B7817">
        <w:rPr>
          <w:sz w:val="28"/>
          <w:szCs w:val="28"/>
          <w:lang w:val="it-IT"/>
        </w:rPr>
        <w:t>nh, thành ph</w:t>
      </w:r>
      <w:r w:rsidR="00DC3729" w:rsidRPr="00000196">
        <w:rPr>
          <w:sz w:val="28"/>
          <w:szCs w:val="28"/>
          <w:lang w:val="it-IT"/>
        </w:rPr>
        <w:t>ố</w:t>
      </w:r>
      <w:r w:rsidRPr="008B7817">
        <w:rPr>
          <w:sz w:val="28"/>
          <w:szCs w:val="28"/>
          <w:lang w:val="it-IT"/>
        </w:rPr>
        <w:t xml:space="preserve"> tr</w:t>
      </w:r>
      <w:r w:rsidR="00DC3729" w:rsidRPr="00000196">
        <w:rPr>
          <w:sz w:val="28"/>
          <w:szCs w:val="28"/>
          <w:lang w:val="it-IT"/>
        </w:rPr>
        <w:t>ự</w:t>
      </w:r>
      <w:r w:rsidRPr="008B7817">
        <w:rPr>
          <w:sz w:val="28"/>
          <w:szCs w:val="28"/>
          <w:lang w:val="it-IT"/>
        </w:rPr>
        <w:t>c thu</w:t>
      </w:r>
      <w:r w:rsidR="00DC3729" w:rsidRPr="00000196">
        <w:rPr>
          <w:sz w:val="28"/>
          <w:szCs w:val="28"/>
          <w:lang w:val="it-IT"/>
        </w:rPr>
        <w:t>ộ</w:t>
      </w:r>
      <w:r w:rsidRPr="008B7817">
        <w:rPr>
          <w:sz w:val="28"/>
          <w:szCs w:val="28"/>
          <w:lang w:val="it-IT"/>
        </w:rPr>
        <w:t>c trung ương và các t</w:t>
      </w:r>
      <w:r w:rsidR="00DC3729" w:rsidRPr="00000196">
        <w:rPr>
          <w:sz w:val="28"/>
          <w:szCs w:val="28"/>
          <w:lang w:val="it-IT"/>
        </w:rPr>
        <w:t>ổ</w:t>
      </w:r>
      <w:r w:rsidRPr="008B7817">
        <w:rPr>
          <w:sz w:val="28"/>
          <w:szCs w:val="28"/>
          <w:lang w:val="it-IT"/>
        </w:rPr>
        <w:t xml:space="preserve"> ch</w:t>
      </w:r>
      <w:r w:rsidR="00DC3729" w:rsidRPr="00000196">
        <w:rPr>
          <w:sz w:val="28"/>
          <w:szCs w:val="28"/>
          <w:lang w:val="it-IT"/>
        </w:rPr>
        <w:t>ứ</w:t>
      </w:r>
      <w:r w:rsidRPr="008B7817">
        <w:rPr>
          <w:sz w:val="28"/>
          <w:szCs w:val="28"/>
          <w:lang w:val="it-IT"/>
        </w:rPr>
        <w:t>c trung gian công l</w:t>
      </w:r>
      <w:r w:rsidR="00DC3729" w:rsidRPr="00000196">
        <w:rPr>
          <w:sz w:val="28"/>
          <w:szCs w:val="28"/>
          <w:lang w:val="it-IT"/>
        </w:rPr>
        <w:t>ậ</w:t>
      </w:r>
      <w:r w:rsidRPr="008B7817">
        <w:rPr>
          <w:sz w:val="28"/>
          <w:szCs w:val="28"/>
          <w:lang w:val="it-IT"/>
        </w:rPr>
        <w:t>p khác đư</w:t>
      </w:r>
      <w:r w:rsidR="00DC3729" w:rsidRPr="00000196">
        <w:rPr>
          <w:sz w:val="28"/>
          <w:szCs w:val="28"/>
          <w:lang w:val="it-IT"/>
        </w:rPr>
        <w:t>ợ</w:t>
      </w:r>
      <w:r w:rsidRPr="008B7817">
        <w:rPr>
          <w:sz w:val="28"/>
          <w:szCs w:val="28"/>
          <w:lang w:val="it-IT"/>
        </w:rPr>
        <w:t>c th</w:t>
      </w:r>
      <w:r w:rsidR="00DC3729" w:rsidRPr="00000196">
        <w:rPr>
          <w:sz w:val="28"/>
          <w:szCs w:val="28"/>
          <w:lang w:val="it-IT"/>
        </w:rPr>
        <w:t>ự</w:t>
      </w:r>
      <w:r w:rsidRPr="008B7817">
        <w:rPr>
          <w:sz w:val="28"/>
          <w:szCs w:val="28"/>
          <w:lang w:val="it-IT"/>
        </w:rPr>
        <w:t>c hi</w:t>
      </w:r>
      <w:r w:rsidR="00DC3729" w:rsidRPr="00000196">
        <w:rPr>
          <w:sz w:val="28"/>
          <w:szCs w:val="28"/>
          <w:lang w:val="it-IT"/>
        </w:rPr>
        <w:t>ệ</w:t>
      </w:r>
      <w:r w:rsidRPr="008B7817">
        <w:rPr>
          <w:sz w:val="28"/>
          <w:szCs w:val="28"/>
          <w:lang w:val="it-IT"/>
        </w:rPr>
        <w:t>n theo quy đ</w:t>
      </w:r>
      <w:r w:rsidR="00DC3729" w:rsidRPr="00000196">
        <w:rPr>
          <w:sz w:val="28"/>
          <w:szCs w:val="28"/>
          <w:lang w:val="it-IT"/>
        </w:rPr>
        <w:t>ị</w:t>
      </w:r>
      <w:r w:rsidRPr="008B7817">
        <w:rPr>
          <w:sz w:val="28"/>
          <w:szCs w:val="28"/>
          <w:lang w:val="it-IT"/>
        </w:rPr>
        <w:t>nh pháp lu</w:t>
      </w:r>
      <w:r w:rsidR="00DC3729" w:rsidRPr="00000196">
        <w:rPr>
          <w:sz w:val="28"/>
          <w:szCs w:val="28"/>
          <w:lang w:val="it-IT"/>
        </w:rPr>
        <w:t>ậ</w:t>
      </w:r>
      <w:r w:rsidRPr="008B7817">
        <w:rPr>
          <w:sz w:val="28"/>
          <w:szCs w:val="28"/>
          <w:lang w:val="it-IT"/>
        </w:rPr>
        <w:t>t hi</w:t>
      </w:r>
      <w:r w:rsidR="00DC3729" w:rsidRPr="00000196">
        <w:rPr>
          <w:sz w:val="28"/>
          <w:szCs w:val="28"/>
          <w:lang w:val="it-IT"/>
        </w:rPr>
        <w:t>ệ</w:t>
      </w:r>
      <w:r w:rsidRPr="008B7817">
        <w:rPr>
          <w:sz w:val="28"/>
          <w:szCs w:val="28"/>
          <w:lang w:val="it-IT"/>
        </w:rPr>
        <w:t>n hành.</w:t>
      </w:r>
    </w:p>
    <w:p w:rsidR="00174BE3" w:rsidRDefault="00DC3729">
      <w:pPr>
        <w:pStyle w:val="NormalWeb"/>
        <w:keepNext/>
        <w:widowControl w:val="0"/>
        <w:spacing w:before="120" w:beforeAutospacing="0" w:after="0" w:afterAutospacing="0"/>
        <w:ind w:firstLine="720"/>
        <w:jc w:val="both"/>
        <w:rPr>
          <w:sz w:val="28"/>
          <w:szCs w:val="28"/>
          <w:lang w:val="it-IT"/>
        </w:rPr>
      </w:pPr>
      <w:r w:rsidRPr="00C416D7">
        <w:rPr>
          <w:sz w:val="28"/>
          <w:szCs w:val="28"/>
          <w:lang w:val="it-IT"/>
        </w:rPr>
        <w:t>2. Tổ chức chủ trì thực hiện nhiệm vụ có nội dung quy định tại Khoản 1 Điều này có trách nhiệm gửi báo cáo kết quả thực hiện nhiệm vụ cho Cục Phát triển thị trường và doanh nghiệp khoa học và công nghệ để tổng hợp báo cáo Bộ trưởng Bộ Khoa học và Công nghệ.</w:t>
      </w:r>
    </w:p>
    <w:p w:rsidR="00174BE3" w:rsidRDefault="00DC3729">
      <w:pPr>
        <w:pStyle w:val="normal0"/>
        <w:keepNext/>
        <w:widowControl w:val="0"/>
        <w:spacing w:before="120" w:beforeAutospacing="0" w:after="0" w:afterAutospacing="0" w:line="240" w:lineRule="auto"/>
        <w:rPr>
          <w:rStyle w:val="normalcharchar"/>
          <w:b/>
          <w:sz w:val="28"/>
          <w:szCs w:val="28"/>
          <w:lang w:val="it-IT"/>
        </w:rPr>
      </w:pPr>
      <w:r w:rsidRPr="00C416D7">
        <w:rPr>
          <w:rStyle w:val="normalcharchar"/>
          <w:b/>
          <w:sz w:val="28"/>
          <w:szCs w:val="28"/>
          <w:lang w:val="it-IT"/>
        </w:rPr>
        <w:t>Điều 5. Nguyên tắc chung xác định nhiệm vụ</w:t>
      </w:r>
      <w:r w:rsidRPr="00C416D7">
        <w:rPr>
          <w:b/>
          <w:sz w:val="28"/>
          <w:szCs w:val="28"/>
          <w:lang w:val="it-IT"/>
        </w:rPr>
        <w:t xml:space="preserve"> </w:t>
      </w:r>
      <w:r w:rsidRPr="00C416D7">
        <w:rPr>
          <w:rStyle w:val="normalcharchar"/>
          <w:b/>
          <w:sz w:val="28"/>
          <w:szCs w:val="28"/>
          <w:lang w:val="it-IT"/>
        </w:rPr>
        <w:t>thuộc Chương trình</w:t>
      </w:r>
    </w:p>
    <w:p w:rsidR="00174BE3" w:rsidRDefault="00DC3729">
      <w:pPr>
        <w:pStyle w:val="normal0"/>
        <w:keepNext/>
        <w:widowControl w:val="0"/>
        <w:spacing w:before="120" w:beforeAutospacing="0" w:after="0" w:afterAutospacing="0" w:line="240" w:lineRule="auto"/>
        <w:rPr>
          <w:rStyle w:val="normalcharchar"/>
          <w:sz w:val="28"/>
          <w:szCs w:val="28"/>
          <w:lang w:val="it-IT"/>
        </w:rPr>
      </w:pPr>
      <w:r w:rsidRPr="00C416D7">
        <w:rPr>
          <w:rStyle w:val="normalcharchar"/>
          <w:sz w:val="28"/>
          <w:szCs w:val="28"/>
          <w:lang w:val="it-IT"/>
        </w:rPr>
        <w:t>Việc xác định nhiệm vụ thuộc Chương trình tuân theo nguyên tắc sau đây:</w:t>
      </w:r>
    </w:p>
    <w:p w:rsidR="00174BE3" w:rsidRDefault="008B7817">
      <w:pPr>
        <w:pStyle w:val="normal0"/>
        <w:keepNext/>
        <w:widowControl w:val="0"/>
        <w:spacing w:before="120" w:beforeAutospacing="0" w:after="0" w:afterAutospacing="0" w:line="240" w:lineRule="auto"/>
        <w:rPr>
          <w:rStyle w:val="normalcharchar"/>
          <w:sz w:val="28"/>
          <w:szCs w:val="28"/>
          <w:lang w:val="it-IT"/>
        </w:rPr>
      </w:pPr>
      <w:r w:rsidRPr="008B7817">
        <w:rPr>
          <w:rStyle w:val="normalcharchar"/>
          <w:sz w:val="28"/>
          <w:szCs w:val="28"/>
          <w:lang w:val="it-IT"/>
        </w:rPr>
        <w:t>1.</w:t>
      </w:r>
      <w:r w:rsidR="00DC3729">
        <w:rPr>
          <w:rStyle w:val="FootnoteReference"/>
          <w:sz w:val="28"/>
          <w:szCs w:val="28"/>
          <w:lang w:val="it-IT"/>
        </w:rPr>
        <w:footnoteReference w:id="5"/>
      </w:r>
      <w:r w:rsidRPr="008B7817">
        <w:rPr>
          <w:rStyle w:val="normalcharchar"/>
          <w:sz w:val="28"/>
          <w:szCs w:val="28"/>
          <w:lang w:val="it-IT"/>
        </w:rPr>
        <w:t xml:space="preserve"> Có n</w:t>
      </w:r>
      <w:r w:rsidR="00DC3729">
        <w:rPr>
          <w:rStyle w:val="normalcharchar"/>
          <w:sz w:val="28"/>
          <w:szCs w:val="28"/>
          <w:lang w:val="it-IT"/>
        </w:rPr>
        <w:t>ộ</w:t>
      </w:r>
      <w:r w:rsidRPr="008B7817">
        <w:rPr>
          <w:rStyle w:val="normalcharchar"/>
          <w:sz w:val="28"/>
          <w:szCs w:val="28"/>
          <w:lang w:val="it-IT"/>
        </w:rPr>
        <w:t>i dung phù h</w:t>
      </w:r>
      <w:r w:rsidR="00DC3729">
        <w:rPr>
          <w:rStyle w:val="normalcharchar"/>
          <w:sz w:val="28"/>
          <w:szCs w:val="28"/>
          <w:lang w:val="it-IT"/>
        </w:rPr>
        <w:t>ợ</w:t>
      </w:r>
      <w:r w:rsidRPr="008B7817">
        <w:rPr>
          <w:rStyle w:val="normalcharchar"/>
          <w:sz w:val="28"/>
          <w:szCs w:val="28"/>
          <w:lang w:val="it-IT"/>
        </w:rPr>
        <w:t>p v</w:t>
      </w:r>
      <w:r w:rsidR="00DC3729">
        <w:rPr>
          <w:rStyle w:val="normalcharchar"/>
          <w:sz w:val="28"/>
          <w:szCs w:val="28"/>
          <w:lang w:val="it-IT"/>
        </w:rPr>
        <w:t>ớ</w:t>
      </w:r>
      <w:r w:rsidRPr="008B7817">
        <w:rPr>
          <w:rStyle w:val="normalcharchar"/>
          <w:sz w:val="28"/>
          <w:szCs w:val="28"/>
          <w:lang w:val="it-IT"/>
        </w:rPr>
        <w:t>i đ</w:t>
      </w:r>
      <w:r w:rsidR="00DC3729">
        <w:rPr>
          <w:rStyle w:val="normalcharchar"/>
          <w:sz w:val="28"/>
          <w:szCs w:val="28"/>
          <w:lang w:val="it-IT"/>
        </w:rPr>
        <w:t>ị</w:t>
      </w:r>
      <w:r w:rsidRPr="008B7817">
        <w:rPr>
          <w:rStyle w:val="normalcharchar"/>
          <w:sz w:val="28"/>
          <w:szCs w:val="28"/>
          <w:lang w:val="it-IT"/>
        </w:rPr>
        <w:t>nh hư</w:t>
      </w:r>
      <w:r w:rsidR="00DC3729">
        <w:rPr>
          <w:rStyle w:val="normalcharchar"/>
          <w:sz w:val="28"/>
          <w:szCs w:val="28"/>
          <w:lang w:val="it-IT"/>
        </w:rPr>
        <w:t>ớ</w:t>
      </w:r>
      <w:r w:rsidRPr="008B7817">
        <w:rPr>
          <w:rStyle w:val="normalcharchar"/>
          <w:sz w:val="28"/>
          <w:szCs w:val="28"/>
          <w:lang w:val="it-IT"/>
        </w:rPr>
        <w:t>ng nhi</w:t>
      </w:r>
      <w:r w:rsidR="00DC3729">
        <w:rPr>
          <w:rStyle w:val="normalcharchar"/>
          <w:sz w:val="28"/>
          <w:szCs w:val="28"/>
          <w:lang w:val="it-IT"/>
        </w:rPr>
        <w:t>ệ</w:t>
      </w:r>
      <w:r w:rsidRPr="008B7817">
        <w:rPr>
          <w:rStyle w:val="normalcharchar"/>
          <w:sz w:val="28"/>
          <w:szCs w:val="28"/>
          <w:lang w:val="it-IT"/>
        </w:rPr>
        <w:t>m v</w:t>
      </w:r>
      <w:r w:rsidR="00DC3729">
        <w:rPr>
          <w:rStyle w:val="normalcharchar"/>
          <w:sz w:val="28"/>
          <w:szCs w:val="28"/>
          <w:lang w:val="it-IT"/>
        </w:rPr>
        <w:t>ụ</w:t>
      </w:r>
      <w:r w:rsidRPr="008B7817">
        <w:rPr>
          <w:rStyle w:val="normalcharchar"/>
          <w:sz w:val="28"/>
          <w:szCs w:val="28"/>
          <w:lang w:val="it-IT"/>
        </w:rPr>
        <w:t xml:space="preserve"> c</w:t>
      </w:r>
      <w:r w:rsidR="00DC3729">
        <w:rPr>
          <w:rStyle w:val="normalcharchar"/>
          <w:sz w:val="28"/>
          <w:szCs w:val="28"/>
          <w:lang w:val="it-IT"/>
        </w:rPr>
        <w:t>ủ</w:t>
      </w:r>
      <w:r w:rsidRPr="008B7817">
        <w:rPr>
          <w:rStyle w:val="normalcharchar"/>
          <w:sz w:val="28"/>
          <w:szCs w:val="28"/>
          <w:lang w:val="it-IT"/>
        </w:rPr>
        <w:t>a Chương trình đư</w:t>
      </w:r>
      <w:r w:rsidR="00DC3729">
        <w:rPr>
          <w:rStyle w:val="normalcharchar"/>
          <w:sz w:val="28"/>
          <w:szCs w:val="28"/>
          <w:lang w:val="it-IT"/>
        </w:rPr>
        <w:t>ợ</w:t>
      </w:r>
      <w:r w:rsidRPr="008B7817">
        <w:rPr>
          <w:rStyle w:val="normalcharchar"/>
          <w:sz w:val="28"/>
          <w:szCs w:val="28"/>
          <w:lang w:val="it-IT"/>
        </w:rPr>
        <w:t>c quy đ</w:t>
      </w:r>
      <w:r w:rsidR="00DC3729">
        <w:rPr>
          <w:rStyle w:val="normalcharchar"/>
          <w:sz w:val="28"/>
          <w:szCs w:val="28"/>
          <w:lang w:val="it-IT"/>
        </w:rPr>
        <w:t>ị</w:t>
      </w:r>
      <w:r w:rsidRPr="008B7817">
        <w:rPr>
          <w:rStyle w:val="normalcharchar"/>
          <w:sz w:val="28"/>
          <w:szCs w:val="28"/>
          <w:lang w:val="it-IT"/>
        </w:rPr>
        <w:t>nh trong Quy</w:t>
      </w:r>
      <w:r w:rsidR="00DC3729">
        <w:rPr>
          <w:rStyle w:val="normalcharchar"/>
          <w:sz w:val="28"/>
          <w:szCs w:val="28"/>
          <w:lang w:val="it-IT"/>
        </w:rPr>
        <w:t>ế</w:t>
      </w:r>
      <w:r w:rsidRPr="008B7817">
        <w:rPr>
          <w:rStyle w:val="normalcharchar"/>
          <w:sz w:val="28"/>
          <w:szCs w:val="28"/>
          <w:lang w:val="it-IT"/>
        </w:rPr>
        <w:t>t đ</w:t>
      </w:r>
      <w:r w:rsidR="00DC3729">
        <w:rPr>
          <w:rStyle w:val="normalcharchar"/>
          <w:sz w:val="28"/>
          <w:szCs w:val="28"/>
          <w:lang w:val="it-IT"/>
        </w:rPr>
        <w:t>ị</w:t>
      </w:r>
      <w:r w:rsidRPr="008B7817">
        <w:rPr>
          <w:rStyle w:val="normalcharchar"/>
          <w:sz w:val="28"/>
          <w:szCs w:val="28"/>
          <w:lang w:val="it-IT"/>
        </w:rPr>
        <w:t>nh s</w:t>
      </w:r>
      <w:r w:rsidR="00DC3729">
        <w:rPr>
          <w:rStyle w:val="normalcharchar"/>
          <w:sz w:val="28"/>
          <w:szCs w:val="28"/>
          <w:lang w:val="it-IT"/>
        </w:rPr>
        <w:t>ố</w:t>
      </w:r>
      <w:r w:rsidRPr="008B7817">
        <w:rPr>
          <w:rStyle w:val="normalcharchar"/>
          <w:sz w:val="28"/>
          <w:szCs w:val="28"/>
          <w:lang w:val="it-IT"/>
        </w:rPr>
        <w:t xml:space="preserve"> 2075/QĐ-TTg ngày 08 tháng 11 năm 2013 c</w:t>
      </w:r>
      <w:r w:rsidR="00DC3729">
        <w:rPr>
          <w:rStyle w:val="normalcharchar"/>
          <w:sz w:val="28"/>
          <w:szCs w:val="28"/>
          <w:lang w:val="it-IT"/>
        </w:rPr>
        <w:t>ủ</w:t>
      </w:r>
      <w:r w:rsidRPr="008B7817">
        <w:rPr>
          <w:rStyle w:val="normalcharchar"/>
          <w:sz w:val="28"/>
          <w:szCs w:val="28"/>
          <w:lang w:val="it-IT"/>
        </w:rPr>
        <w:t>a Th</w:t>
      </w:r>
      <w:r w:rsidR="00DC3729">
        <w:rPr>
          <w:rStyle w:val="normalcharchar"/>
          <w:sz w:val="28"/>
          <w:szCs w:val="28"/>
          <w:lang w:val="it-IT"/>
        </w:rPr>
        <w:t>ủ</w:t>
      </w:r>
      <w:r w:rsidRPr="008B7817">
        <w:rPr>
          <w:rStyle w:val="normalcharchar"/>
          <w:sz w:val="28"/>
          <w:szCs w:val="28"/>
          <w:lang w:val="it-IT"/>
        </w:rPr>
        <w:t xml:space="preserve"> tư</w:t>
      </w:r>
      <w:r w:rsidR="00DC3729">
        <w:rPr>
          <w:rStyle w:val="normalcharchar"/>
          <w:sz w:val="28"/>
          <w:szCs w:val="28"/>
          <w:lang w:val="it-IT"/>
        </w:rPr>
        <w:t>ớ</w:t>
      </w:r>
      <w:r w:rsidRPr="008B7817">
        <w:rPr>
          <w:rStyle w:val="normalcharchar"/>
          <w:sz w:val="28"/>
          <w:szCs w:val="28"/>
          <w:lang w:val="it-IT"/>
        </w:rPr>
        <w:t>ng Chính ph</w:t>
      </w:r>
      <w:r w:rsidR="00DC3729">
        <w:rPr>
          <w:rStyle w:val="normalcharchar"/>
          <w:sz w:val="28"/>
          <w:szCs w:val="28"/>
          <w:lang w:val="it-IT"/>
        </w:rPr>
        <w:t>ủ</w:t>
      </w:r>
      <w:r w:rsidRPr="008B7817">
        <w:rPr>
          <w:rStyle w:val="normalcharchar"/>
          <w:sz w:val="28"/>
          <w:szCs w:val="28"/>
          <w:lang w:val="it-IT"/>
        </w:rPr>
        <w:t xml:space="preserve"> phê duy</w:t>
      </w:r>
      <w:r w:rsidR="00DC3729">
        <w:rPr>
          <w:rStyle w:val="normalcharchar"/>
          <w:sz w:val="28"/>
          <w:szCs w:val="28"/>
          <w:lang w:val="it-IT"/>
        </w:rPr>
        <w:t>ệ</w:t>
      </w:r>
      <w:r w:rsidRPr="008B7817">
        <w:rPr>
          <w:rStyle w:val="normalcharchar"/>
          <w:sz w:val="28"/>
          <w:szCs w:val="28"/>
          <w:lang w:val="it-IT"/>
        </w:rPr>
        <w:t>t Chương trình phát tri</w:t>
      </w:r>
      <w:r w:rsidR="00DC3729">
        <w:rPr>
          <w:rStyle w:val="normalcharchar"/>
          <w:sz w:val="28"/>
          <w:szCs w:val="28"/>
          <w:lang w:val="it-IT"/>
        </w:rPr>
        <w:t>ể</w:t>
      </w:r>
      <w:r w:rsidRPr="008B7817">
        <w:rPr>
          <w:rStyle w:val="normalcharchar"/>
          <w:sz w:val="28"/>
          <w:szCs w:val="28"/>
          <w:lang w:val="it-IT"/>
        </w:rPr>
        <w:t>n th</w:t>
      </w:r>
      <w:r w:rsidR="00DC3729">
        <w:rPr>
          <w:rStyle w:val="normalcharchar"/>
          <w:sz w:val="28"/>
          <w:szCs w:val="28"/>
          <w:lang w:val="it-IT"/>
        </w:rPr>
        <w:t>ị</w:t>
      </w:r>
      <w:r w:rsidRPr="008B7817">
        <w:rPr>
          <w:rStyle w:val="normalcharchar"/>
          <w:sz w:val="28"/>
          <w:szCs w:val="28"/>
          <w:lang w:val="it-IT"/>
        </w:rPr>
        <w:t xml:space="preserve"> trư</w:t>
      </w:r>
      <w:r w:rsidR="00DC3729">
        <w:rPr>
          <w:rStyle w:val="normalcharchar"/>
          <w:sz w:val="28"/>
          <w:szCs w:val="28"/>
          <w:lang w:val="it-IT"/>
        </w:rPr>
        <w:t>ờ</w:t>
      </w:r>
      <w:r w:rsidRPr="008B7817">
        <w:rPr>
          <w:rStyle w:val="normalcharchar"/>
          <w:sz w:val="28"/>
          <w:szCs w:val="28"/>
          <w:lang w:val="it-IT"/>
        </w:rPr>
        <w:t>ng khoa h</w:t>
      </w:r>
      <w:r w:rsidR="00DC3729">
        <w:rPr>
          <w:rStyle w:val="normalcharchar"/>
          <w:sz w:val="28"/>
          <w:szCs w:val="28"/>
          <w:lang w:val="it-IT"/>
        </w:rPr>
        <w:t>ọ</w:t>
      </w:r>
      <w:r w:rsidRPr="008B7817">
        <w:rPr>
          <w:rStyle w:val="normalcharchar"/>
          <w:sz w:val="28"/>
          <w:szCs w:val="28"/>
          <w:lang w:val="it-IT"/>
        </w:rPr>
        <w:t xml:space="preserve">c và </w:t>
      </w:r>
      <w:r w:rsidRPr="008B7817">
        <w:rPr>
          <w:rStyle w:val="normalcharchar"/>
          <w:sz w:val="28"/>
          <w:szCs w:val="28"/>
          <w:lang w:val="it-IT"/>
        </w:rPr>
        <w:lastRenderedPageBreak/>
        <w:t>công ngh</w:t>
      </w:r>
      <w:r w:rsidR="00DC3729">
        <w:rPr>
          <w:rStyle w:val="normalcharchar"/>
          <w:sz w:val="28"/>
          <w:szCs w:val="28"/>
          <w:lang w:val="it-IT"/>
        </w:rPr>
        <w:t>ệ</w:t>
      </w:r>
      <w:r w:rsidRPr="008B7817">
        <w:rPr>
          <w:rStyle w:val="normalcharchar"/>
          <w:sz w:val="28"/>
          <w:szCs w:val="28"/>
          <w:lang w:val="it-IT"/>
        </w:rPr>
        <w:t xml:space="preserve"> đ</w:t>
      </w:r>
      <w:r w:rsidR="00DC3729">
        <w:rPr>
          <w:rStyle w:val="normalcharchar"/>
          <w:sz w:val="28"/>
          <w:szCs w:val="28"/>
          <w:lang w:val="it-IT"/>
        </w:rPr>
        <w:t>ế</w:t>
      </w:r>
      <w:r w:rsidRPr="008B7817">
        <w:rPr>
          <w:rStyle w:val="normalcharchar"/>
          <w:sz w:val="28"/>
          <w:szCs w:val="28"/>
          <w:lang w:val="it-IT"/>
        </w:rPr>
        <w:t>n năm 2020 và Khung Chương trình phát tri</w:t>
      </w:r>
      <w:r w:rsidR="00DC3729">
        <w:rPr>
          <w:rStyle w:val="normalcharchar"/>
          <w:sz w:val="28"/>
          <w:szCs w:val="28"/>
          <w:lang w:val="it-IT"/>
        </w:rPr>
        <w:t>ể</w:t>
      </w:r>
      <w:r w:rsidRPr="008B7817">
        <w:rPr>
          <w:rStyle w:val="normalcharchar"/>
          <w:sz w:val="28"/>
          <w:szCs w:val="28"/>
          <w:lang w:val="it-IT"/>
        </w:rPr>
        <w:t>n th</w:t>
      </w:r>
      <w:r w:rsidR="00DC3729">
        <w:rPr>
          <w:rStyle w:val="normalcharchar"/>
          <w:sz w:val="28"/>
          <w:szCs w:val="28"/>
          <w:lang w:val="it-IT"/>
        </w:rPr>
        <w:t>ị</w:t>
      </w:r>
      <w:r w:rsidRPr="008B7817">
        <w:rPr>
          <w:rStyle w:val="normalcharchar"/>
          <w:sz w:val="28"/>
          <w:szCs w:val="28"/>
          <w:lang w:val="it-IT"/>
        </w:rPr>
        <w:t xml:space="preserve"> trư</w:t>
      </w:r>
      <w:r w:rsidR="00DC3729">
        <w:rPr>
          <w:rStyle w:val="normalcharchar"/>
          <w:sz w:val="28"/>
          <w:szCs w:val="28"/>
          <w:lang w:val="it-IT"/>
        </w:rPr>
        <w:t>ờ</w:t>
      </w:r>
      <w:r w:rsidRPr="008B7817">
        <w:rPr>
          <w:rStyle w:val="normalcharchar"/>
          <w:sz w:val="28"/>
          <w:szCs w:val="28"/>
          <w:lang w:val="it-IT"/>
        </w:rPr>
        <w:t>ng khoa h</w:t>
      </w:r>
      <w:r w:rsidR="00DC3729">
        <w:rPr>
          <w:rStyle w:val="normalcharchar"/>
          <w:sz w:val="28"/>
          <w:szCs w:val="28"/>
          <w:lang w:val="it-IT"/>
        </w:rPr>
        <w:t>ọ</w:t>
      </w:r>
      <w:r w:rsidRPr="008B7817">
        <w:rPr>
          <w:rStyle w:val="normalcharchar"/>
          <w:sz w:val="28"/>
          <w:szCs w:val="28"/>
          <w:lang w:val="it-IT"/>
        </w:rPr>
        <w:t>c và công ngh</w:t>
      </w:r>
      <w:r w:rsidR="00DC3729">
        <w:rPr>
          <w:rStyle w:val="normalcharchar"/>
          <w:sz w:val="28"/>
          <w:szCs w:val="28"/>
          <w:lang w:val="it-IT"/>
        </w:rPr>
        <w:t>ệ</w:t>
      </w:r>
      <w:r w:rsidRPr="008B7817">
        <w:rPr>
          <w:rStyle w:val="normalcharchar"/>
          <w:sz w:val="28"/>
          <w:szCs w:val="28"/>
          <w:lang w:val="it-IT"/>
        </w:rPr>
        <w:t xml:space="preserve"> đ</w:t>
      </w:r>
      <w:r w:rsidR="00DC3729">
        <w:rPr>
          <w:rStyle w:val="normalcharchar"/>
          <w:sz w:val="28"/>
          <w:szCs w:val="28"/>
          <w:lang w:val="it-IT"/>
        </w:rPr>
        <w:t>ế</w:t>
      </w:r>
      <w:r w:rsidRPr="008B7817">
        <w:rPr>
          <w:rStyle w:val="normalcharchar"/>
          <w:sz w:val="28"/>
          <w:szCs w:val="28"/>
          <w:lang w:val="it-IT"/>
        </w:rPr>
        <w:t>n năm 2020 đư</w:t>
      </w:r>
      <w:r w:rsidR="00DC3729">
        <w:rPr>
          <w:rStyle w:val="normalcharchar"/>
          <w:sz w:val="28"/>
          <w:szCs w:val="28"/>
          <w:lang w:val="it-IT"/>
        </w:rPr>
        <w:t>ợ</w:t>
      </w:r>
      <w:r w:rsidRPr="008B7817">
        <w:rPr>
          <w:rStyle w:val="normalcharchar"/>
          <w:sz w:val="28"/>
          <w:szCs w:val="28"/>
          <w:lang w:val="it-IT"/>
        </w:rPr>
        <w:t>c B</w:t>
      </w:r>
      <w:r w:rsidR="00DC3729">
        <w:rPr>
          <w:rStyle w:val="normalcharchar"/>
          <w:sz w:val="28"/>
          <w:szCs w:val="28"/>
          <w:lang w:val="it-IT"/>
        </w:rPr>
        <w:t>ộ</w:t>
      </w:r>
      <w:r w:rsidRPr="008B7817">
        <w:rPr>
          <w:rStyle w:val="normalcharchar"/>
          <w:sz w:val="28"/>
          <w:szCs w:val="28"/>
          <w:lang w:val="it-IT"/>
        </w:rPr>
        <w:t xml:space="preserve"> trư</w:t>
      </w:r>
      <w:r w:rsidR="00DC3729">
        <w:rPr>
          <w:rStyle w:val="normalcharchar"/>
          <w:sz w:val="28"/>
          <w:szCs w:val="28"/>
          <w:lang w:val="it-IT"/>
        </w:rPr>
        <w:t>ở</w:t>
      </w:r>
      <w:r w:rsidRPr="008B7817">
        <w:rPr>
          <w:rStyle w:val="normalcharchar"/>
          <w:sz w:val="28"/>
          <w:szCs w:val="28"/>
          <w:lang w:val="it-IT"/>
        </w:rPr>
        <w:t>ng B</w:t>
      </w:r>
      <w:r w:rsidR="00DC3729">
        <w:rPr>
          <w:rStyle w:val="normalcharchar"/>
          <w:sz w:val="28"/>
          <w:szCs w:val="28"/>
          <w:lang w:val="it-IT"/>
        </w:rPr>
        <w:t>ộ</w:t>
      </w:r>
      <w:r w:rsidRPr="008B7817">
        <w:rPr>
          <w:rStyle w:val="normalcharchar"/>
          <w:sz w:val="28"/>
          <w:szCs w:val="28"/>
          <w:lang w:val="it-IT"/>
        </w:rPr>
        <w:t xml:space="preserve"> Khoa h</w:t>
      </w:r>
      <w:r w:rsidR="00DC3729">
        <w:rPr>
          <w:rStyle w:val="normalcharchar"/>
          <w:sz w:val="28"/>
          <w:szCs w:val="28"/>
          <w:lang w:val="it-IT"/>
        </w:rPr>
        <w:t>ọ</w:t>
      </w:r>
      <w:r w:rsidRPr="008B7817">
        <w:rPr>
          <w:rStyle w:val="normalcharchar"/>
          <w:sz w:val="28"/>
          <w:szCs w:val="28"/>
          <w:lang w:val="it-IT"/>
        </w:rPr>
        <w:t>c và Công ngh</w:t>
      </w:r>
      <w:r w:rsidR="00DC3729">
        <w:rPr>
          <w:rStyle w:val="normalcharchar"/>
          <w:sz w:val="28"/>
          <w:szCs w:val="28"/>
          <w:lang w:val="it-IT"/>
        </w:rPr>
        <w:t>ệ</w:t>
      </w:r>
      <w:r w:rsidRPr="008B7817">
        <w:rPr>
          <w:rStyle w:val="normalcharchar"/>
          <w:sz w:val="28"/>
          <w:szCs w:val="28"/>
          <w:lang w:val="it-IT"/>
        </w:rPr>
        <w:t xml:space="preserve"> phê duy</w:t>
      </w:r>
      <w:r w:rsidR="00DC3729">
        <w:rPr>
          <w:rStyle w:val="normalcharchar"/>
          <w:sz w:val="28"/>
          <w:szCs w:val="28"/>
          <w:lang w:val="it-IT"/>
        </w:rPr>
        <w:t>ệ</w:t>
      </w:r>
      <w:r w:rsidRPr="008B7817">
        <w:rPr>
          <w:rStyle w:val="normalcharchar"/>
          <w:sz w:val="28"/>
          <w:szCs w:val="28"/>
          <w:lang w:val="it-IT"/>
        </w:rPr>
        <w:t>t.</w:t>
      </w:r>
    </w:p>
    <w:p w:rsidR="00174BE3" w:rsidRDefault="00DC3729">
      <w:pPr>
        <w:pStyle w:val="normal0"/>
        <w:keepNext/>
        <w:widowControl w:val="0"/>
        <w:spacing w:before="120" w:beforeAutospacing="0" w:after="0" w:afterAutospacing="0" w:line="240" w:lineRule="auto"/>
        <w:rPr>
          <w:rStyle w:val="normalcharchar"/>
          <w:sz w:val="28"/>
          <w:szCs w:val="28"/>
          <w:lang w:val="it-IT"/>
        </w:rPr>
      </w:pPr>
      <w:r w:rsidRPr="00C416D7">
        <w:rPr>
          <w:rStyle w:val="normalcharchar"/>
          <w:sz w:val="28"/>
          <w:szCs w:val="28"/>
          <w:lang w:val="it-IT"/>
        </w:rPr>
        <w:t>2. Có mục tiêu rõ ràng</w:t>
      </w:r>
      <w:r w:rsidRPr="00C416D7">
        <w:rPr>
          <w:rStyle w:val="normalcharchar"/>
          <w:sz w:val="28"/>
          <w:szCs w:val="28"/>
          <w:lang w:val="vi-VN"/>
        </w:rPr>
        <w:t>, cụ thể và có tác động</w:t>
      </w:r>
      <w:r w:rsidRPr="00C416D7">
        <w:rPr>
          <w:rStyle w:val="normalcharchar"/>
          <w:sz w:val="28"/>
          <w:szCs w:val="28"/>
          <w:lang w:val="it-IT"/>
        </w:rPr>
        <w:t xml:space="preserve"> tích cực</w:t>
      </w:r>
      <w:r w:rsidRPr="00C416D7">
        <w:rPr>
          <w:rStyle w:val="normalcharchar"/>
          <w:sz w:val="28"/>
          <w:szCs w:val="28"/>
          <w:lang w:val="vi-VN"/>
        </w:rPr>
        <w:t xml:space="preserve"> đến tăng trưởng giao dịch</w:t>
      </w:r>
      <w:r w:rsidRPr="00C416D7">
        <w:rPr>
          <w:rStyle w:val="normalcharchar"/>
          <w:sz w:val="28"/>
          <w:szCs w:val="28"/>
          <w:lang w:val="it-IT"/>
        </w:rPr>
        <w:t xml:space="preserve"> công nghệ</w:t>
      </w:r>
      <w:r w:rsidRPr="00C416D7">
        <w:rPr>
          <w:rStyle w:val="normalcharchar"/>
          <w:sz w:val="28"/>
          <w:szCs w:val="28"/>
          <w:lang w:val="vi-VN"/>
        </w:rPr>
        <w:t xml:space="preserve">, phát triển thị trường khoa học và công nghệ. </w:t>
      </w:r>
    </w:p>
    <w:p w:rsidR="00174BE3" w:rsidRDefault="00DC3729">
      <w:pPr>
        <w:pStyle w:val="normal0"/>
        <w:keepNext/>
        <w:widowControl w:val="0"/>
        <w:spacing w:before="120" w:beforeAutospacing="0" w:after="0" w:afterAutospacing="0" w:line="240" w:lineRule="auto"/>
        <w:rPr>
          <w:sz w:val="28"/>
          <w:szCs w:val="28"/>
          <w:lang w:val="it-IT"/>
        </w:rPr>
      </w:pPr>
      <w:r w:rsidRPr="00C416D7">
        <w:rPr>
          <w:sz w:val="28"/>
          <w:szCs w:val="28"/>
          <w:lang w:val="it-IT"/>
        </w:rPr>
        <w:t xml:space="preserve">3. Có tính khả thi, trong đó tổ chức chủ trì thực hiện </w:t>
      </w:r>
      <w:r w:rsidRPr="00C416D7">
        <w:rPr>
          <w:rStyle w:val="normalcharchar"/>
          <w:sz w:val="28"/>
          <w:szCs w:val="28"/>
          <w:lang w:val="it-IT"/>
        </w:rPr>
        <w:t xml:space="preserve">nhiệm vụ </w:t>
      </w:r>
      <w:r w:rsidRPr="00C416D7">
        <w:rPr>
          <w:sz w:val="28"/>
          <w:szCs w:val="28"/>
          <w:lang w:val="it-IT"/>
        </w:rPr>
        <w:t xml:space="preserve">phải đáp ứng các điều kiện cần thiết về năng lực chuyên môn, cơ sở vật chất, tài chính để bảo đảm thực hiện </w:t>
      </w:r>
      <w:r w:rsidRPr="00C416D7">
        <w:rPr>
          <w:rStyle w:val="normalcharchar"/>
          <w:sz w:val="28"/>
          <w:szCs w:val="28"/>
          <w:lang w:val="it-IT"/>
        </w:rPr>
        <w:t>nhiệm vụ</w:t>
      </w:r>
      <w:r w:rsidRPr="00C416D7">
        <w:rPr>
          <w:sz w:val="28"/>
          <w:szCs w:val="28"/>
          <w:lang w:val="it-IT"/>
        </w:rPr>
        <w:t>.</w:t>
      </w:r>
    </w:p>
    <w:p w:rsidR="00174BE3" w:rsidRDefault="00DC3729">
      <w:pPr>
        <w:pStyle w:val="normal0"/>
        <w:keepNext/>
        <w:widowControl w:val="0"/>
        <w:spacing w:before="120" w:beforeAutospacing="0" w:after="0" w:afterAutospacing="0" w:line="240" w:lineRule="auto"/>
        <w:rPr>
          <w:sz w:val="28"/>
          <w:szCs w:val="28"/>
          <w:lang w:val="it-IT"/>
        </w:rPr>
      </w:pPr>
      <w:r w:rsidRPr="00C416D7">
        <w:rPr>
          <w:sz w:val="28"/>
          <w:szCs w:val="28"/>
          <w:lang w:val="it-IT"/>
        </w:rPr>
        <w:t>4. Nội dung hoạt động đã được cấp kinh phí ngân sách nhà nước theo các nguồn khác để thực hiện thì không được xem xét hỗ trợ kinh phí ngân sách nhà nước theo nhiệm vụ thuộc Chương trình.</w:t>
      </w:r>
    </w:p>
    <w:p w:rsidR="00174BE3" w:rsidRDefault="008B7817">
      <w:pPr>
        <w:pStyle w:val="normal0"/>
        <w:keepNext/>
        <w:widowControl w:val="0"/>
        <w:spacing w:before="120" w:beforeAutospacing="0" w:after="0" w:afterAutospacing="0" w:line="240" w:lineRule="auto"/>
        <w:rPr>
          <w:sz w:val="28"/>
          <w:szCs w:val="28"/>
          <w:lang w:val="it-IT"/>
        </w:rPr>
      </w:pPr>
      <w:r w:rsidRPr="008B7817">
        <w:rPr>
          <w:sz w:val="28"/>
          <w:szCs w:val="28"/>
          <w:lang w:val="it-IT"/>
        </w:rPr>
        <w:t>5.</w:t>
      </w:r>
      <w:r w:rsidR="00DC3729">
        <w:rPr>
          <w:rStyle w:val="FootnoteReference"/>
          <w:sz w:val="28"/>
          <w:szCs w:val="28"/>
          <w:lang w:val="it-IT"/>
        </w:rPr>
        <w:footnoteReference w:id="6"/>
      </w:r>
      <w:r w:rsidRPr="008B7817">
        <w:rPr>
          <w:sz w:val="28"/>
          <w:szCs w:val="28"/>
          <w:lang w:val="it-IT"/>
        </w:rPr>
        <w:t xml:space="preserve"> M</w:t>
      </w:r>
      <w:r w:rsidR="00DC3729">
        <w:rPr>
          <w:sz w:val="28"/>
          <w:szCs w:val="28"/>
          <w:lang w:val="it-IT"/>
        </w:rPr>
        <w:t>ộ</w:t>
      </w:r>
      <w:r w:rsidRPr="008B7817">
        <w:rPr>
          <w:sz w:val="28"/>
          <w:szCs w:val="28"/>
          <w:lang w:val="it-IT"/>
        </w:rPr>
        <w:t>t nhi</w:t>
      </w:r>
      <w:r w:rsidR="00DC3729">
        <w:rPr>
          <w:sz w:val="28"/>
          <w:szCs w:val="28"/>
          <w:lang w:val="it-IT"/>
        </w:rPr>
        <w:t>ệ</w:t>
      </w:r>
      <w:r w:rsidRPr="008B7817">
        <w:rPr>
          <w:sz w:val="28"/>
          <w:szCs w:val="28"/>
          <w:lang w:val="it-IT"/>
        </w:rPr>
        <w:t>m v</w:t>
      </w:r>
      <w:r w:rsidR="00DC3729">
        <w:rPr>
          <w:sz w:val="28"/>
          <w:szCs w:val="28"/>
          <w:lang w:val="it-IT"/>
        </w:rPr>
        <w:t>ụ</w:t>
      </w:r>
      <w:r w:rsidRPr="008B7817">
        <w:rPr>
          <w:sz w:val="28"/>
          <w:szCs w:val="28"/>
          <w:lang w:val="it-IT"/>
        </w:rPr>
        <w:t xml:space="preserve"> có th</w:t>
      </w:r>
      <w:r w:rsidR="00DC3729">
        <w:rPr>
          <w:sz w:val="28"/>
          <w:szCs w:val="28"/>
          <w:lang w:val="it-IT"/>
        </w:rPr>
        <w:t>ể</w:t>
      </w:r>
      <w:r w:rsidRPr="008B7817">
        <w:rPr>
          <w:sz w:val="28"/>
          <w:szCs w:val="28"/>
          <w:lang w:val="it-IT"/>
        </w:rPr>
        <w:t xml:space="preserve"> bao g</w:t>
      </w:r>
      <w:r w:rsidR="00DC3729">
        <w:rPr>
          <w:sz w:val="28"/>
          <w:szCs w:val="28"/>
          <w:lang w:val="it-IT"/>
        </w:rPr>
        <w:t>ồ</w:t>
      </w:r>
      <w:r w:rsidRPr="008B7817">
        <w:rPr>
          <w:sz w:val="28"/>
          <w:szCs w:val="28"/>
          <w:lang w:val="it-IT"/>
        </w:rPr>
        <w:t>m m</w:t>
      </w:r>
      <w:r w:rsidR="00DC3729">
        <w:rPr>
          <w:sz w:val="28"/>
          <w:szCs w:val="28"/>
          <w:lang w:val="it-IT"/>
        </w:rPr>
        <w:t>ộ</w:t>
      </w:r>
      <w:r w:rsidRPr="008B7817">
        <w:rPr>
          <w:sz w:val="28"/>
          <w:szCs w:val="28"/>
          <w:lang w:val="it-IT"/>
        </w:rPr>
        <w:t>t ho</w:t>
      </w:r>
      <w:r w:rsidR="00DC3729">
        <w:rPr>
          <w:sz w:val="28"/>
          <w:szCs w:val="28"/>
          <w:lang w:val="it-IT"/>
        </w:rPr>
        <w:t>ặ</w:t>
      </w:r>
      <w:r w:rsidRPr="008B7817">
        <w:rPr>
          <w:sz w:val="28"/>
          <w:szCs w:val="28"/>
          <w:lang w:val="it-IT"/>
        </w:rPr>
        <w:t>c m</w:t>
      </w:r>
      <w:r w:rsidR="00DC3729">
        <w:rPr>
          <w:sz w:val="28"/>
          <w:szCs w:val="28"/>
          <w:lang w:val="it-IT"/>
        </w:rPr>
        <w:t>ộ</w:t>
      </w:r>
      <w:r w:rsidRPr="008B7817">
        <w:rPr>
          <w:sz w:val="28"/>
          <w:szCs w:val="28"/>
          <w:lang w:val="it-IT"/>
        </w:rPr>
        <w:t>t s</w:t>
      </w:r>
      <w:r w:rsidR="00DC3729">
        <w:rPr>
          <w:sz w:val="28"/>
          <w:szCs w:val="28"/>
          <w:lang w:val="it-IT"/>
        </w:rPr>
        <w:t>ố</w:t>
      </w:r>
      <w:r w:rsidRPr="008B7817">
        <w:rPr>
          <w:sz w:val="28"/>
          <w:szCs w:val="28"/>
          <w:lang w:val="it-IT"/>
        </w:rPr>
        <w:t xml:space="preserve"> n</w:t>
      </w:r>
      <w:r w:rsidR="00DC3729">
        <w:rPr>
          <w:sz w:val="28"/>
          <w:szCs w:val="28"/>
          <w:lang w:val="it-IT"/>
        </w:rPr>
        <w:t>ộ</w:t>
      </w:r>
      <w:r w:rsidRPr="008B7817">
        <w:rPr>
          <w:sz w:val="28"/>
          <w:szCs w:val="28"/>
          <w:lang w:val="it-IT"/>
        </w:rPr>
        <w:t>i dung thu</w:t>
      </w:r>
      <w:r w:rsidR="00DC3729">
        <w:rPr>
          <w:sz w:val="28"/>
          <w:szCs w:val="28"/>
          <w:lang w:val="it-IT"/>
        </w:rPr>
        <w:t>ộ</w:t>
      </w:r>
      <w:r w:rsidRPr="008B7817">
        <w:rPr>
          <w:sz w:val="28"/>
          <w:szCs w:val="28"/>
          <w:lang w:val="it-IT"/>
        </w:rPr>
        <w:t>c các nhi</w:t>
      </w:r>
      <w:r w:rsidR="00DC3729">
        <w:rPr>
          <w:sz w:val="28"/>
          <w:szCs w:val="28"/>
          <w:lang w:val="it-IT"/>
        </w:rPr>
        <w:t>ệ</w:t>
      </w:r>
      <w:r w:rsidRPr="008B7817">
        <w:rPr>
          <w:sz w:val="28"/>
          <w:szCs w:val="28"/>
          <w:lang w:val="it-IT"/>
        </w:rPr>
        <w:t>m v</w:t>
      </w:r>
      <w:r w:rsidR="00DC3729">
        <w:rPr>
          <w:sz w:val="28"/>
          <w:szCs w:val="28"/>
          <w:lang w:val="it-IT"/>
        </w:rPr>
        <w:t>ụ</w:t>
      </w:r>
      <w:r w:rsidRPr="008B7817">
        <w:rPr>
          <w:sz w:val="28"/>
          <w:szCs w:val="28"/>
          <w:lang w:val="it-IT"/>
        </w:rPr>
        <w:t xml:space="preserve"> quy đ</w:t>
      </w:r>
      <w:r w:rsidR="00DC3729">
        <w:rPr>
          <w:sz w:val="28"/>
          <w:szCs w:val="28"/>
          <w:lang w:val="it-IT"/>
        </w:rPr>
        <w:t>ị</w:t>
      </w:r>
      <w:r w:rsidRPr="008B7817">
        <w:rPr>
          <w:sz w:val="28"/>
          <w:szCs w:val="28"/>
          <w:lang w:val="it-IT"/>
        </w:rPr>
        <w:t>nh t</w:t>
      </w:r>
      <w:r w:rsidR="00DC3729">
        <w:rPr>
          <w:sz w:val="28"/>
          <w:szCs w:val="28"/>
          <w:lang w:val="it-IT"/>
        </w:rPr>
        <w:t>ạ</w:t>
      </w:r>
      <w:r w:rsidRPr="008B7817">
        <w:rPr>
          <w:sz w:val="28"/>
          <w:szCs w:val="28"/>
          <w:lang w:val="it-IT"/>
        </w:rPr>
        <w:t>i Kho</w:t>
      </w:r>
      <w:r w:rsidR="00DC3729">
        <w:rPr>
          <w:sz w:val="28"/>
          <w:szCs w:val="28"/>
          <w:lang w:val="it-IT"/>
        </w:rPr>
        <w:t>ả</w:t>
      </w:r>
      <w:r w:rsidRPr="008B7817">
        <w:rPr>
          <w:sz w:val="28"/>
          <w:szCs w:val="28"/>
          <w:lang w:val="it-IT"/>
        </w:rPr>
        <w:t>n 1 Đi</w:t>
      </w:r>
      <w:r w:rsidR="00DC3729">
        <w:rPr>
          <w:sz w:val="28"/>
          <w:szCs w:val="28"/>
          <w:lang w:val="it-IT"/>
        </w:rPr>
        <w:t>ề</w:t>
      </w:r>
      <w:r w:rsidRPr="008B7817">
        <w:rPr>
          <w:sz w:val="28"/>
          <w:szCs w:val="28"/>
          <w:lang w:val="it-IT"/>
        </w:rPr>
        <w:t>u 3 c</w:t>
      </w:r>
      <w:r w:rsidR="00DC3729">
        <w:rPr>
          <w:sz w:val="28"/>
          <w:szCs w:val="28"/>
          <w:lang w:val="it-IT"/>
        </w:rPr>
        <w:t>ủ</w:t>
      </w:r>
      <w:r w:rsidRPr="008B7817">
        <w:rPr>
          <w:sz w:val="28"/>
          <w:szCs w:val="28"/>
          <w:lang w:val="it-IT"/>
        </w:rPr>
        <w:t>a Thông tư này.</w:t>
      </w:r>
    </w:p>
    <w:p w:rsidR="00174BE3" w:rsidRDefault="008B7817">
      <w:pPr>
        <w:pStyle w:val="normal0"/>
        <w:keepNext/>
        <w:widowControl w:val="0"/>
        <w:spacing w:before="120" w:beforeAutospacing="0" w:after="0" w:afterAutospacing="0" w:line="240" w:lineRule="auto"/>
        <w:rPr>
          <w:sz w:val="28"/>
          <w:szCs w:val="28"/>
          <w:lang w:val="it-IT"/>
        </w:rPr>
      </w:pPr>
      <w:r w:rsidRPr="008B7817">
        <w:rPr>
          <w:sz w:val="28"/>
          <w:szCs w:val="28"/>
          <w:lang w:val="it-IT"/>
        </w:rPr>
        <w:t>6.</w:t>
      </w:r>
      <w:r w:rsidR="00DC3729">
        <w:rPr>
          <w:rStyle w:val="FootnoteReference"/>
          <w:sz w:val="28"/>
          <w:szCs w:val="28"/>
          <w:lang w:val="it-IT"/>
        </w:rPr>
        <w:footnoteReference w:id="7"/>
      </w:r>
      <w:r w:rsidRPr="008B7817">
        <w:rPr>
          <w:sz w:val="28"/>
          <w:szCs w:val="28"/>
          <w:lang w:val="it-IT"/>
        </w:rPr>
        <w:t xml:space="preserve"> Vi</w:t>
      </w:r>
      <w:r w:rsidR="00DC3729">
        <w:rPr>
          <w:sz w:val="28"/>
          <w:szCs w:val="28"/>
          <w:lang w:val="it-IT"/>
        </w:rPr>
        <w:t>ệ</w:t>
      </w:r>
      <w:r w:rsidRPr="008B7817">
        <w:rPr>
          <w:sz w:val="28"/>
          <w:szCs w:val="28"/>
          <w:lang w:val="it-IT"/>
        </w:rPr>
        <w:t>c xác đ</w:t>
      </w:r>
      <w:r w:rsidR="00DC3729">
        <w:rPr>
          <w:sz w:val="28"/>
          <w:szCs w:val="28"/>
          <w:lang w:val="it-IT"/>
        </w:rPr>
        <w:t>ị</w:t>
      </w:r>
      <w:r w:rsidRPr="008B7817">
        <w:rPr>
          <w:sz w:val="28"/>
          <w:szCs w:val="28"/>
          <w:lang w:val="it-IT"/>
        </w:rPr>
        <w:t>nh nhi</w:t>
      </w:r>
      <w:r w:rsidR="00DC3729">
        <w:rPr>
          <w:sz w:val="28"/>
          <w:szCs w:val="28"/>
          <w:lang w:val="it-IT"/>
        </w:rPr>
        <w:t>ệ</w:t>
      </w:r>
      <w:r w:rsidRPr="008B7817">
        <w:rPr>
          <w:sz w:val="28"/>
          <w:szCs w:val="28"/>
          <w:lang w:val="it-IT"/>
        </w:rPr>
        <w:t>m v</w:t>
      </w:r>
      <w:r w:rsidR="00DC3729">
        <w:rPr>
          <w:sz w:val="28"/>
          <w:szCs w:val="28"/>
          <w:lang w:val="it-IT"/>
        </w:rPr>
        <w:t>ụ</w:t>
      </w:r>
      <w:r w:rsidRPr="008B7817">
        <w:rPr>
          <w:sz w:val="28"/>
          <w:szCs w:val="28"/>
          <w:lang w:val="it-IT"/>
        </w:rPr>
        <w:t xml:space="preserve"> thu</w:t>
      </w:r>
      <w:r w:rsidR="00DC3729">
        <w:rPr>
          <w:sz w:val="28"/>
          <w:szCs w:val="28"/>
          <w:lang w:val="it-IT"/>
        </w:rPr>
        <w:t>ộ</w:t>
      </w:r>
      <w:r w:rsidRPr="008B7817">
        <w:rPr>
          <w:sz w:val="28"/>
          <w:szCs w:val="28"/>
          <w:lang w:val="it-IT"/>
        </w:rPr>
        <w:t>c Chương trình có th</w:t>
      </w:r>
      <w:r w:rsidR="00DC3729">
        <w:rPr>
          <w:sz w:val="28"/>
          <w:szCs w:val="28"/>
          <w:lang w:val="it-IT"/>
        </w:rPr>
        <w:t>ể</w:t>
      </w:r>
      <w:r w:rsidRPr="008B7817">
        <w:rPr>
          <w:sz w:val="28"/>
          <w:szCs w:val="28"/>
          <w:lang w:val="it-IT"/>
        </w:rPr>
        <w:t xml:space="preserve"> đư</w:t>
      </w:r>
      <w:r w:rsidR="00DC3729">
        <w:rPr>
          <w:sz w:val="28"/>
          <w:szCs w:val="28"/>
          <w:lang w:val="it-IT"/>
        </w:rPr>
        <w:t>ợ</w:t>
      </w:r>
      <w:r w:rsidRPr="008B7817">
        <w:rPr>
          <w:sz w:val="28"/>
          <w:szCs w:val="28"/>
          <w:lang w:val="it-IT"/>
        </w:rPr>
        <w:t>c th</w:t>
      </w:r>
      <w:r w:rsidR="00DC3729">
        <w:rPr>
          <w:sz w:val="28"/>
          <w:szCs w:val="28"/>
          <w:lang w:val="it-IT"/>
        </w:rPr>
        <w:t>ự</w:t>
      </w:r>
      <w:r w:rsidRPr="008B7817">
        <w:rPr>
          <w:sz w:val="28"/>
          <w:szCs w:val="28"/>
          <w:lang w:val="it-IT"/>
        </w:rPr>
        <w:t>c hi</w:t>
      </w:r>
      <w:r w:rsidR="00DC3729">
        <w:rPr>
          <w:sz w:val="28"/>
          <w:szCs w:val="28"/>
          <w:lang w:val="it-IT"/>
        </w:rPr>
        <w:t>ệ</w:t>
      </w:r>
      <w:r w:rsidRPr="008B7817">
        <w:rPr>
          <w:sz w:val="28"/>
          <w:szCs w:val="28"/>
          <w:lang w:val="it-IT"/>
        </w:rPr>
        <w:t>n hàng năm ho</w:t>
      </w:r>
      <w:r w:rsidR="00DC3729">
        <w:rPr>
          <w:sz w:val="28"/>
          <w:szCs w:val="28"/>
          <w:lang w:val="it-IT"/>
        </w:rPr>
        <w:t>ặ</w:t>
      </w:r>
      <w:r w:rsidRPr="008B7817">
        <w:rPr>
          <w:sz w:val="28"/>
          <w:szCs w:val="28"/>
          <w:lang w:val="it-IT"/>
        </w:rPr>
        <w:t>c trong m</w:t>
      </w:r>
      <w:r w:rsidR="00DC3729">
        <w:rPr>
          <w:sz w:val="28"/>
          <w:szCs w:val="28"/>
          <w:lang w:val="it-IT"/>
        </w:rPr>
        <w:t>ộ</w:t>
      </w:r>
      <w:r w:rsidRPr="008B7817">
        <w:rPr>
          <w:sz w:val="28"/>
          <w:szCs w:val="28"/>
          <w:lang w:val="it-IT"/>
        </w:rPr>
        <w:t>t giai đo</w:t>
      </w:r>
      <w:r w:rsidR="00DC3729">
        <w:rPr>
          <w:sz w:val="28"/>
          <w:szCs w:val="28"/>
          <w:lang w:val="it-IT"/>
        </w:rPr>
        <w:t>ạ</w:t>
      </w:r>
      <w:r w:rsidRPr="008B7817">
        <w:rPr>
          <w:sz w:val="28"/>
          <w:szCs w:val="28"/>
          <w:lang w:val="it-IT"/>
        </w:rPr>
        <w:t>n phù h</w:t>
      </w:r>
      <w:r w:rsidR="00DC3729">
        <w:rPr>
          <w:sz w:val="28"/>
          <w:szCs w:val="28"/>
          <w:lang w:val="it-IT"/>
        </w:rPr>
        <w:t>ợ</w:t>
      </w:r>
      <w:r w:rsidRPr="008B7817">
        <w:rPr>
          <w:sz w:val="28"/>
          <w:szCs w:val="28"/>
          <w:lang w:val="it-IT"/>
        </w:rPr>
        <w:t>p v</w:t>
      </w:r>
      <w:r w:rsidR="00DC3729">
        <w:rPr>
          <w:sz w:val="28"/>
          <w:szCs w:val="28"/>
          <w:lang w:val="it-IT"/>
        </w:rPr>
        <w:t>ớ</w:t>
      </w:r>
      <w:r w:rsidRPr="008B7817">
        <w:rPr>
          <w:sz w:val="28"/>
          <w:szCs w:val="28"/>
          <w:lang w:val="it-IT"/>
        </w:rPr>
        <w:t>i yêu c</w:t>
      </w:r>
      <w:r w:rsidR="00DC3729">
        <w:rPr>
          <w:sz w:val="28"/>
          <w:szCs w:val="28"/>
          <w:lang w:val="it-IT"/>
        </w:rPr>
        <w:t>ầ</w:t>
      </w:r>
      <w:r w:rsidRPr="008B7817">
        <w:rPr>
          <w:sz w:val="28"/>
          <w:szCs w:val="28"/>
          <w:lang w:val="it-IT"/>
        </w:rPr>
        <w:t>u c</w:t>
      </w:r>
      <w:r w:rsidR="00DC3729">
        <w:rPr>
          <w:sz w:val="28"/>
          <w:szCs w:val="28"/>
          <w:lang w:val="it-IT"/>
        </w:rPr>
        <w:t>ủ</w:t>
      </w:r>
      <w:r w:rsidRPr="008B7817">
        <w:rPr>
          <w:sz w:val="28"/>
          <w:szCs w:val="28"/>
          <w:lang w:val="it-IT"/>
        </w:rPr>
        <w:t>a th</w:t>
      </w:r>
      <w:r w:rsidR="00DC3729">
        <w:rPr>
          <w:sz w:val="28"/>
          <w:szCs w:val="28"/>
          <w:lang w:val="it-IT"/>
        </w:rPr>
        <w:t>ự</w:t>
      </w:r>
      <w:r w:rsidRPr="008B7817">
        <w:rPr>
          <w:sz w:val="28"/>
          <w:szCs w:val="28"/>
          <w:lang w:val="it-IT"/>
        </w:rPr>
        <w:t>c ti</w:t>
      </w:r>
      <w:r w:rsidR="00DC3729">
        <w:rPr>
          <w:sz w:val="28"/>
          <w:szCs w:val="28"/>
          <w:lang w:val="it-IT"/>
        </w:rPr>
        <w:t>ễ</w:t>
      </w:r>
      <w:r w:rsidRPr="008B7817">
        <w:rPr>
          <w:sz w:val="28"/>
          <w:szCs w:val="28"/>
          <w:lang w:val="it-IT"/>
        </w:rPr>
        <w:t>n.</w:t>
      </w:r>
    </w:p>
    <w:p w:rsidR="00174BE3" w:rsidRDefault="008B7817">
      <w:pPr>
        <w:pStyle w:val="normal0"/>
        <w:keepNext/>
        <w:widowControl w:val="0"/>
        <w:spacing w:before="120" w:beforeAutospacing="0" w:after="0" w:afterAutospacing="0" w:line="240" w:lineRule="auto"/>
        <w:rPr>
          <w:bCs/>
          <w:sz w:val="28"/>
          <w:szCs w:val="28"/>
        </w:rPr>
      </w:pPr>
      <w:r w:rsidRPr="008B7817">
        <w:rPr>
          <w:b/>
          <w:bCs/>
          <w:sz w:val="28"/>
          <w:szCs w:val="28"/>
          <w:lang w:val="vi-VN"/>
        </w:rPr>
        <w:t>Đi</w:t>
      </w:r>
      <w:r w:rsidR="00DC3729">
        <w:rPr>
          <w:b/>
          <w:bCs/>
          <w:sz w:val="28"/>
          <w:szCs w:val="28"/>
          <w:lang w:val="vi-VN"/>
        </w:rPr>
        <w:t>ề</w:t>
      </w:r>
      <w:r w:rsidRPr="008B7817">
        <w:rPr>
          <w:b/>
          <w:bCs/>
          <w:sz w:val="28"/>
          <w:szCs w:val="28"/>
          <w:lang w:val="vi-VN"/>
        </w:rPr>
        <w:t xml:space="preserve">u </w:t>
      </w:r>
      <w:r w:rsidRPr="008B7817">
        <w:rPr>
          <w:b/>
          <w:bCs/>
          <w:sz w:val="28"/>
          <w:szCs w:val="28"/>
          <w:lang w:val="vi-VN" w:eastAsia="ja-JP"/>
        </w:rPr>
        <w:t>6</w:t>
      </w:r>
      <w:r w:rsidRPr="008B7817">
        <w:rPr>
          <w:b/>
          <w:bCs/>
          <w:sz w:val="28"/>
          <w:szCs w:val="28"/>
          <w:lang w:val="vi-VN"/>
        </w:rPr>
        <w:t>. Mã s</w:t>
      </w:r>
      <w:r w:rsidR="00DC3729">
        <w:rPr>
          <w:b/>
          <w:bCs/>
          <w:sz w:val="28"/>
          <w:szCs w:val="28"/>
          <w:lang w:val="vi-VN"/>
        </w:rPr>
        <w:t>ố</w:t>
      </w:r>
      <w:r w:rsidRPr="008B7817">
        <w:rPr>
          <w:b/>
          <w:bCs/>
          <w:sz w:val="28"/>
          <w:szCs w:val="28"/>
          <w:lang w:val="vi-VN"/>
        </w:rPr>
        <w:t xml:space="preserve"> nhi</w:t>
      </w:r>
      <w:r w:rsidR="00DC3729">
        <w:rPr>
          <w:b/>
          <w:bCs/>
          <w:sz w:val="28"/>
          <w:szCs w:val="28"/>
          <w:lang w:val="vi-VN"/>
        </w:rPr>
        <w:t>ệ</w:t>
      </w:r>
      <w:r w:rsidRPr="008B7817">
        <w:rPr>
          <w:b/>
          <w:bCs/>
          <w:sz w:val="28"/>
          <w:szCs w:val="28"/>
          <w:lang w:val="vi-VN"/>
        </w:rPr>
        <w:t>m v</w:t>
      </w:r>
      <w:r w:rsidR="00DC3729">
        <w:rPr>
          <w:b/>
          <w:bCs/>
          <w:sz w:val="28"/>
          <w:szCs w:val="28"/>
          <w:lang w:val="vi-VN"/>
        </w:rPr>
        <w:t>ụ</w:t>
      </w:r>
      <w:r w:rsidRPr="008B7817">
        <w:rPr>
          <w:b/>
          <w:bCs/>
          <w:sz w:val="28"/>
          <w:szCs w:val="28"/>
          <w:lang w:val="vi-VN"/>
        </w:rPr>
        <w:t xml:space="preserve"> thu</w:t>
      </w:r>
      <w:r w:rsidR="00DC3729">
        <w:rPr>
          <w:b/>
          <w:bCs/>
          <w:sz w:val="28"/>
          <w:szCs w:val="28"/>
          <w:lang w:val="vi-VN"/>
        </w:rPr>
        <w:t>ộ</w:t>
      </w:r>
      <w:r w:rsidRPr="008B7817">
        <w:rPr>
          <w:b/>
          <w:bCs/>
          <w:sz w:val="28"/>
          <w:szCs w:val="28"/>
          <w:lang w:val="vi-VN"/>
        </w:rPr>
        <w:t>c Chương trình</w:t>
      </w:r>
      <w:r w:rsidR="00DC3729">
        <w:rPr>
          <w:rStyle w:val="FootnoteReference"/>
          <w:bCs/>
          <w:sz w:val="28"/>
          <w:szCs w:val="28"/>
          <w:lang w:val="vi-VN"/>
        </w:rPr>
        <w:footnoteReference w:id="8"/>
      </w:r>
    </w:p>
    <w:p w:rsidR="00174BE3" w:rsidRDefault="008B7817">
      <w:pPr>
        <w:pStyle w:val="normal0"/>
        <w:keepNext/>
        <w:widowControl w:val="0"/>
        <w:spacing w:before="120" w:beforeAutospacing="0" w:after="0" w:afterAutospacing="0" w:line="240" w:lineRule="auto"/>
        <w:rPr>
          <w:color w:val="000000"/>
          <w:sz w:val="28"/>
          <w:szCs w:val="28"/>
        </w:rPr>
      </w:pPr>
      <w:r w:rsidRPr="008B7817">
        <w:rPr>
          <w:rStyle w:val="apple-converted-space"/>
          <w:color w:val="000000"/>
          <w:sz w:val="28"/>
          <w:szCs w:val="28"/>
          <w:lang w:val="it-IT"/>
        </w:rPr>
        <w:t>C</w:t>
      </w:r>
      <w:r w:rsidR="00DC3729">
        <w:rPr>
          <w:rStyle w:val="apple-converted-space"/>
          <w:color w:val="000000"/>
          <w:sz w:val="28"/>
          <w:szCs w:val="28"/>
          <w:lang w:val="it-IT"/>
        </w:rPr>
        <w:t>ụ</w:t>
      </w:r>
      <w:r w:rsidRPr="008B7817">
        <w:rPr>
          <w:rStyle w:val="apple-converted-space"/>
          <w:color w:val="000000"/>
          <w:sz w:val="28"/>
          <w:szCs w:val="28"/>
          <w:lang w:val="it-IT"/>
        </w:rPr>
        <w:t>c Phát tri</w:t>
      </w:r>
      <w:r w:rsidR="00DC3729">
        <w:rPr>
          <w:rStyle w:val="apple-converted-space"/>
          <w:color w:val="000000"/>
          <w:sz w:val="28"/>
          <w:szCs w:val="28"/>
          <w:lang w:val="it-IT"/>
        </w:rPr>
        <w:t>ể</w:t>
      </w:r>
      <w:r w:rsidRPr="008B7817">
        <w:rPr>
          <w:rStyle w:val="apple-converted-space"/>
          <w:color w:val="000000"/>
          <w:sz w:val="28"/>
          <w:szCs w:val="28"/>
          <w:lang w:val="it-IT"/>
        </w:rPr>
        <w:t>n th</w:t>
      </w:r>
      <w:r w:rsidR="00DC3729">
        <w:rPr>
          <w:rStyle w:val="apple-converted-space"/>
          <w:color w:val="000000"/>
          <w:sz w:val="28"/>
          <w:szCs w:val="28"/>
          <w:lang w:val="it-IT"/>
        </w:rPr>
        <w:t>ị</w:t>
      </w:r>
      <w:r w:rsidRPr="008B7817">
        <w:rPr>
          <w:rStyle w:val="apple-converted-space"/>
          <w:color w:val="000000"/>
          <w:sz w:val="28"/>
          <w:szCs w:val="28"/>
          <w:lang w:val="it-IT"/>
        </w:rPr>
        <w:t xml:space="preserve"> trư</w:t>
      </w:r>
      <w:r w:rsidR="00DC3729">
        <w:rPr>
          <w:rStyle w:val="apple-converted-space"/>
          <w:color w:val="000000"/>
          <w:sz w:val="28"/>
          <w:szCs w:val="28"/>
          <w:lang w:val="it-IT"/>
        </w:rPr>
        <w:t>ờ</w:t>
      </w:r>
      <w:r w:rsidRPr="008B7817">
        <w:rPr>
          <w:rStyle w:val="apple-converted-space"/>
          <w:color w:val="000000"/>
          <w:sz w:val="28"/>
          <w:szCs w:val="28"/>
          <w:lang w:val="it-IT"/>
        </w:rPr>
        <w:t>ng và doanh nghi</w:t>
      </w:r>
      <w:r w:rsidR="00DC3729">
        <w:rPr>
          <w:rStyle w:val="apple-converted-space"/>
          <w:color w:val="000000"/>
          <w:sz w:val="28"/>
          <w:szCs w:val="28"/>
          <w:lang w:val="it-IT"/>
        </w:rPr>
        <w:t>ệ</w:t>
      </w:r>
      <w:r w:rsidRPr="008B7817">
        <w:rPr>
          <w:rStyle w:val="apple-converted-space"/>
          <w:color w:val="000000"/>
          <w:sz w:val="28"/>
          <w:szCs w:val="28"/>
          <w:lang w:val="it-IT"/>
        </w:rPr>
        <w:t>p khoa h</w:t>
      </w:r>
      <w:r w:rsidR="00DC3729">
        <w:rPr>
          <w:rStyle w:val="apple-converted-space"/>
          <w:color w:val="000000"/>
          <w:sz w:val="28"/>
          <w:szCs w:val="28"/>
          <w:lang w:val="it-IT"/>
        </w:rPr>
        <w:t>ọ</w:t>
      </w:r>
      <w:r w:rsidRPr="008B7817">
        <w:rPr>
          <w:rStyle w:val="apple-converted-space"/>
          <w:color w:val="000000"/>
          <w:sz w:val="28"/>
          <w:szCs w:val="28"/>
          <w:lang w:val="it-IT"/>
        </w:rPr>
        <w:t>c và công ngh</w:t>
      </w:r>
      <w:r w:rsidR="00DC3729">
        <w:rPr>
          <w:rStyle w:val="apple-converted-space"/>
          <w:color w:val="000000"/>
          <w:sz w:val="28"/>
          <w:szCs w:val="28"/>
          <w:lang w:val="it-IT"/>
        </w:rPr>
        <w:t>ệ</w:t>
      </w:r>
      <w:r w:rsidRPr="008B7817">
        <w:rPr>
          <w:rStyle w:val="apple-converted-space"/>
          <w:color w:val="000000"/>
          <w:sz w:val="28"/>
          <w:szCs w:val="28"/>
          <w:lang w:val="it-IT"/>
        </w:rPr>
        <w:t xml:space="preserve"> </w:t>
      </w:r>
      <w:r w:rsidRPr="008B7817">
        <w:rPr>
          <w:color w:val="000000"/>
          <w:sz w:val="28"/>
          <w:szCs w:val="28"/>
          <w:lang w:val="it-IT"/>
        </w:rPr>
        <w:t>th</w:t>
      </w:r>
      <w:r w:rsidR="00DC3729">
        <w:rPr>
          <w:color w:val="000000"/>
          <w:sz w:val="28"/>
          <w:szCs w:val="28"/>
          <w:lang w:val="it-IT"/>
        </w:rPr>
        <w:t>ự</w:t>
      </w:r>
      <w:r w:rsidRPr="008B7817">
        <w:rPr>
          <w:color w:val="000000"/>
          <w:sz w:val="28"/>
          <w:szCs w:val="28"/>
          <w:lang w:val="it-IT"/>
        </w:rPr>
        <w:t>c hi</w:t>
      </w:r>
      <w:r w:rsidR="00DC3729">
        <w:rPr>
          <w:color w:val="000000"/>
          <w:sz w:val="28"/>
          <w:szCs w:val="28"/>
          <w:lang w:val="it-IT"/>
        </w:rPr>
        <w:t>ệ</w:t>
      </w:r>
      <w:r w:rsidRPr="008B7817">
        <w:rPr>
          <w:color w:val="000000"/>
          <w:sz w:val="28"/>
          <w:szCs w:val="28"/>
          <w:lang w:val="it-IT"/>
        </w:rPr>
        <w:t>n vi</w:t>
      </w:r>
      <w:r w:rsidR="00DC3729">
        <w:rPr>
          <w:color w:val="000000"/>
          <w:sz w:val="28"/>
          <w:szCs w:val="28"/>
          <w:lang w:val="it-IT"/>
        </w:rPr>
        <w:t>ệ</w:t>
      </w:r>
      <w:r w:rsidRPr="008B7817">
        <w:rPr>
          <w:color w:val="000000"/>
          <w:sz w:val="28"/>
          <w:szCs w:val="28"/>
          <w:lang w:val="it-IT"/>
        </w:rPr>
        <w:t>c ghi m</w:t>
      </w:r>
      <w:r w:rsidRPr="008B7817">
        <w:rPr>
          <w:color w:val="000000"/>
          <w:sz w:val="28"/>
          <w:szCs w:val="28"/>
          <w:lang w:val="vi-VN"/>
        </w:rPr>
        <w:t>ã s</w:t>
      </w:r>
      <w:r w:rsidR="00DC3729">
        <w:rPr>
          <w:color w:val="000000"/>
          <w:sz w:val="28"/>
          <w:szCs w:val="28"/>
          <w:lang w:val="vi-VN"/>
        </w:rPr>
        <w:t>ố</w:t>
      </w:r>
      <w:r w:rsidRPr="008B7817">
        <w:rPr>
          <w:color w:val="000000"/>
          <w:sz w:val="28"/>
          <w:szCs w:val="28"/>
          <w:lang w:val="vi-VN"/>
        </w:rPr>
        <w:t xml:space="preserve"> nhi</w:t>
      </w:r>
      <w:r w:rsidR="00DC3729">
        <w:rPr>
          <w:color w:val="000000"/>
          <w:sz w:val="28"/>
          <w:szCs w:val="28"/>
          <w:lang w:val="vi-VN"/>
        </w:rPr>
        <w:t>ệ</w:t>
      </w:r>
      <w:r w:rsidRPr="008B7817">
        <w:rPr>
          <w:color w:val="000000"/>
          <w:sz w:val="28"/>
          <w:szCs w:val="28"/>
          <w:lang w:val="vi-VN"/>
        </w:rPr>
        <w:t>m v</w:t>
      </w:r>
      <w:r w:rsidR="00DC3729">
        <w:rPr>
          <w:color w:val="000000"/>
          <w:sz w:val="28"/>
          <w:szCs w:val="28"/>
          <w:lang w:val="vi-VN"/>
        </w:rPr>
        <w:t>ụ</w:t>
      </w:r>
      <w:r w:rsidRPr="008B7817">
        <w:rPr>
          <w:color w:val="000000"/>
          <w:sz w:val="28"/>
          <w:szCs w:val="28"/>
          <w:lang w:val="vi-VN"/>
        </w:rPr>
        <w:t xml:space="preserve"> thu</w:t>
      </w:r>
      <w:r w:rsidR="00DC3729">
        <w:rPr>
          <w:color w:val="000000"/>
          <w:sz w:val="28"/>
          <w:szCs w:val="28"/>
          <w:lang w:val="vi-VN"/>
        </w:rPr>
        <w:t>ộ</w:t>
      </w:r>
      <w:r w:rsidRPr="008B7817">
        <w:rPr>
          <w:color w:val="000000"/>
          <w:sz w:val="28"/>
          <w:szCs w:val="28"/>
          <w:lang w:val="vi-VN"/>
        </w:rPr>
        <w:t>c Chương trình</w:t>
      </w:r>
      <w:r w:rsidRPr="008B7817">
        <w:rPr>
          <w:color w:val="000000"/>
          <w:sz w:val="28"/>
          <w:szCs w:val="28"/>
          <w:lang w:val="it-IT"/>
        </w:rPr>
        <w:t xml:space="preserve"> khi ti</w:t>
      </w:r>
      <w:r w:rsidR="00DC3729">
        <w:rPr>
          <w:color w:val="000000"/>
          <w:sz w:val="28"/>
          <w:szCs w:val="28"/>
          <w:lang w:val="it-IT"/>
        </w:rPr>
        <w:t>ế</w:t>
      </w:r>
      <w:r w:rsidRPr="008B7817">
        <w:rPr>
          <w:color w:val="000000"/>
          <w:sz w:val="28"/>
          <w:szCs w:val="28"/>
          <w:lang w:val="it-IT"/>
        </w:rPr>
        <w:t>p nh</w:t>
      </w:r>
      <w:r w:rsidR="00DC3729">
        <w:rPr>
          <w:color w:val="000000"/>
          <w:sz w:val="28"/>
          <w:szCs w:val="28"/>
          <w:lang w:val="it-IT"/>
        </w:rPr>
        <w:t>ậ</w:t>
      </w:r>
      <w:r w:rsidRPr="008B7817">
        <w:rPr>
          <w:color w:val="000000"/>
          <w:sz w:val="28"/>
          <w:szCs w:val="28"/>
          <w:lang w:val="it-IT"/>
        </w:rPr>
        <w:t>n h</w:t>
      </w:r>
      <w:r w:rsidR="00DC3729">
        <w:rPr>
          <w:color w:val="000000"/>
          <w:sz w:val="28"/>
          <w:szCs w:val="28"/>
          <w:lang w:val="it-IT"/>
        </w:rPr>
        <w:t>ồ</w:t>
      </w:r>
      <w:r w:rsidRPr="008B7817">
        <w:rPr>
          <w:color w:val="000000"/>
          <w:sz w:val="28"/>
          <w:szCs w:val="28"/>
          <w:lang w:val="it-IT"/>
        </w:rPr>
        <w:t xml:space="preserve"> sơ đăng ký tham gia tuy</w:t>
      </w:r>
      <w:r w:rsidR="00DC3729">
        <w:rPr>
          <w:color w:val="000000"/>
          <w:sz w:val="28"/>
          <w:szCs w:val="28"/>
          <w:lang w:val="it-IT"/>
        </w:rPr>
        <w:t>ể</w:t>
      </w:r>
      <w:r w:rsidRPr="008B7817">
        <w:rPr>
          <w:color w:val="000000"/>
          <w:sz w:val="28"/>
          <w:szCs w:val="28"/>
          <w:lang w:val="it-IT"/>
        </w:rPr>
        <w:t>n ch</w:t>
      </w:r>
      <w:r w:rsidR="00DC3729">
        <w:rPr>
          <w:color w:val="000000"/>
          <w:sz w:val="28"/>
          <w:szCs w:val="28"/>
          <w:lang w:val="it-IT"/>
        </w:rPr>
        <w:t>ọ</w:t>
      </w:r>
      <w:r w:rsidRPr="008B7817">
        <w:rPr>
          <w:color w:val="000000"/>
          <w:sz w:val="28"/>
          <w:szCs w:val="28"/>
          <w:lang w:val="it-IT"/>
        </w:rPr>
        <w:t>n, giao tr</w:t>
      </w:r>
      <w:r w:rsidR="00DC3729">
        <w:rPr>
          <w:color w:val="000000"/>
          <w:sz w:val="28"/>
          <w:szCs w:val="28"/>
          <w:lang w:val="it-IT"/>
        </w:rPr>
        <w:t>ự</w:t>
      </w:r>
      <w:r w:rsidRPr="008B7817">
        <w:rPr>
          <w:color w:val="000000"/>
          <w:sz w:val="28"/>
          <w:szCs w:val="28"/>
          <w:lang w:val="it-IT"/>
        </w:rPr>
        <w:t>c ti</w:t>
      </w:r>
      <w:r w:rsidR="00DC3729">
        <w:rPr>
          <w:color w:val="000000"/>
          <w:sz w:val="28"/>
          <w:szCs w:val="28"/>
          <w:lang w:val="it-IT"/>
        </w:rPr>
        <w:t>ế</w:t>
      </w:r>
      <w:r w:rsidRPr="008B7817">
        <w:rPr>
          <w:color w:val="000000"/>
          <w:sz w:val="28"/>
          <w:szCs w:val="28"/>
          <w:lang w:val="it-IT"/>
        </w:rPr>
        <w:t>p th</w:t>
      </w:r>
      <w:r w:rsidR="00DC3729">
        <w:rPr>
          <w:color w:val="000000"/>
          <w:sz w:val="28"/>
          <w:szCs w:val="28"/>
          <w:lang w:val="it-IT"/>
        </w:rPr>
        <w:t>ự</w:t>
      </w:r>
      <w:r w:rsidRPr="008B7817">
        <w:rPr>
          <w:color w:val="000000"/>
          <w:sz w:val="28"/>
          <w:szCs w:val="28"/>
          <w:lang w:val="it-IT"/>
        </w:rPr>
        <w:t>c hi</w:t>
      </w:r>
      <w:r w:rsidR="00DC3729">
        <w:rPr>
          <w:color w:val="000000"/>
          <w:sz w:val="28"/>
          <w:szCs w:val="28"/>
          <w:lang w:val="it-IT"/>
        </w:rPr>
        <w:t>ệ</w:t>
      </w:r>
      <w:r w:rsidRPr="008B7817">
        <w:rPr>
          <w:color w:val="000000"/>
          <w:sz w:val="28"/>
          <w:szCs w:val="28"/>
          <w:lang w:val="it-IT"/>
        </w:rPr>
        <w:t>n nhi</w:t>
      </w:r>
      <w:r w:rsidR="00DC3729">
        <w:rPr>
          <w:color w:val="000000"/>
          <w:sz w:val="28"/>
          <w:szCs w:val="28"/>
          <w:lang w:val="it-IT"/>
        </w:rPr>
        <w:t>ệ</w:t>
      </w:r>
      <w:r w:rsidRPr="008B7817">
        <w:rPr>
          <w:color w:val="000000"/>
          <w:sz w:val="28"/>
          <w:szCs w:val="28"/>
          <w:lang w:val="it-IT"/>
        </w:rPr>
        <w:t>m v</w:t>
      </w:r>
      <w:r w:rsidR="00DC3729">
        <w:rPr>
          <w:color w:val="000000"/>
          <w:sz w:val="28"/>
          <w:szCs w:val="28"/>
          <w:lang w:val="it-IT"/>
        </w:rPr>
        <w:t>ụ</w:t>
      </w:r>
      <w:r w:rsidRPr="008B7817">
        <w:rPr>
          <w:color w:val="000000"/>
          <w:sz w:val="28"/>
          <w:szCs w:val="28"/>
          <w:lang w:val="it-IT"/>
        </w:rPr>
        <w:t xml:space="preserve"> quy đ</w:t>
      </w:r>
      <w:r w:rsidR="00DC3729">
        <w:rPr>
          <w:color w:val="000000"/>
          <w:sz w:val="28"/>
          <w:szCs w:val="28"/>
          <w:lang w:val="it-IT"/>
        </w:rPr>
        <w:t>ị</w:t>
      </w:r>
      <w:r w:rsidRPr="008B7817">
        <w:rPr>
          <w:color w:val="000000"/>
          <w:sz w:val="28"/>
          <w:szCs w:val="28"/>
          <w:lang w:val="it-IT"/>
        </w:rPr>
        <w:t>nh t</w:t>
      </w:r>
      <w:r w:rsidR="00DC3729">
        <w:rPr>
          <w:color w:val="000000"/>
          <w:sz w:val="28"/>
          <w:szCs w:val="28"/>
          <w:lang w:val="it-IT"/>
        </w:rPr>
        <w:t>ạ</w:t>
      </w:r>
      <w:r w:rsidRPr="008B7817">
        <w:rPr>
          <w:color w:val="000000"/>
          <w:sz w:val="28"/>
          <w:szCs w:val="28"/>
          <w:lang w:val="it-IT"/>
        </w:rPr>
        <w:t>i các đi</w:t>
      </w:r>
      <w:r w:rsidR="00DC3729">
        <w:rPr>
          <w:color w:val="000000"/>
          <w:sz w:val="28"/>
          <w:szCs w:val="28"/>
          <w:lang w:val="it-IT"/>
        </w:rPr>
        <w:t>ể</w:t>
      </w:r>
      <w:r w:rsidRPr="008B7817">
        <w:rPr>
          <w:color w:val="000000"/>
          <w:sz w:val="28"/>
          <w:szCs w:val="28"/>
          <w:lang w:val="it-IT"/>
        </w:rPr>
        <w:t>m a, c, d Kho</w:t>
      </w:r>
      <w:r w:rsidR="00DC3729">
        <w:rPr>
          <w:color w:val="000000"/>
          <w:sz w:val="28"/>
          <w:szCs w:val="28"/>
          <w:lang w:val="it-IT"/>
        </w:rPr>
        <w:t>ả</w:t>
      </w:r>
      <w:r w:rsidRPr="008B7817">
        <w:rPr>
          <w:color w:val="000000"/>
          <w:sz w:val="28"/>
          <w:szCs w:val="28"/>
          <w:lang w:val="it-IT"/>
        </w:rPr>
        <w:t>n 1 Đi</w:t>
      </w:r>
      <w:r w:rsidR="00DC3729">
        <w:rPr>
          <w:color w:val="000000"/>
          <w:sz w:val="28"/>
          <w:szCs w:val="28"/>
          <w:lang w:val="it-IT"/>
        </w:rPr>
        <w:t>ề</w:t>
      </w:r>
      <w:r w:rsidRPr="008B7817">
        <w:rPr>
          <w:color w:val="000000"/>
          <w:sz w:val="28"/>
          <w:szCs w:val="28"/>
          <w:lang w:val="it-IT"/>
        </w:rPr>
        <w:t>u 3 c</w:t>
      </w:r>
      <w:r w:rsidR="00DC3729">
        <w:rPr>
          <w:color w:val="000000"/>
          <w:sz w:val="28"/>
          <w:szCs w:val="28"/>
          <w:lang w:val="it-IT"/>
        </w:rPr>
        <w:t>ủ</w:t>
      </w:r>
      <w:r w:rsidRPr="008B7817">
        <w:rPr>
          <w:color w:val="000000"/>
          <w:sz w:val="28"/>
          <w:szCs w:val="28"/>
          <w:lang w:val="it-IT"/>
        </w:rPr>
        <w:t xml:space="preserve">a Thông tư này, tương </w:t>
      </w:r>
      <w:r w:rsidR="00DC3729">
        <w:rPr>
          <w:color w:val="000000"/>
          <w:sz w:val="28"/>
          <w:szCs w:val="28"/>
          <w:lang w:val="it-IT"/>
        </w:rPr>
        <w:t>ứ</w:t>
      </w:r>
      <w:r w:rsidRPr="008B7817">
        <w:rPr>
          <w:color w:val="000000"/>
          <w:sz w:val="28"/>
          <w:szCs w:val="28"/>
          <w:lang w:val="it-IT"/>
        </w:rPr>
        <w:t>ng như sau</w:t>
      </w:r>
      <w:r w:rsidRPr="008B7817">
        <w:rPr>
          <w:color w:val="000000"/>
          <w:sz w:val="28"/>
          <w:szCs w:val="28"/>
          <w:lang w:val="vi-VN"/>
        </w:rPr>
        <w:t>:</w:t>
      </w:r>
    </w:p>
    <w:p w:rsidR="00174BE3" w:rsidRDefault="008B7817">
      <w:pPr>
        <w:pStyle w:val="normal0"/>
        <w:keepNext/>
        <w:widowControl w:val="0"/>
        <w:spacing w:before="120" w:beforeAutospacing="0" w:after="0" w:afterAutospacing="0" w:line="240" w:lineRule="auto"/>
        <w:rPr>
          <w:color w:val="000000"/>
          <w:sz w:val="28"/>
          <w:szCs w:val="28"/>
        </w:rPr>
      </w:pPr>
      <w:r w:rsidRPr="008B7817">
        <w:rPr>
          <w:color w:val="000000"/>
          <w:sz w:val="28"/>
          <w:szCs w:val="28"/>
          <w:lang w:val="vi-VN"/>
        </w:rPr>
        <w:t>TTKHCN.ĐT.XX-YY;</w:t>
      </w:r>
    </w:p>
    <w:p w:rsidR="00174BE3" w:rsidRDefault="008B7817">
      <w:pPr>
        <w:pStyle w:val="normal0"/>
        <w:keepNext/>
        <w:widowControl w:val="0"/>
        <w:spacing w:before="120" w:beforeAutospacing="0" w:after="0" w:afterAutospacing="0" w:line="240" w:lineRule="auto"/>
        <w:rPr>
          <w:color w:val="000000"/>
          <w:sz w:val="28"/>
          <w:szCs w:val="28"/>
        </w:rPr>
      </w:pPr>
      <w:r w:rsidRPr="008B7817">
        <w:rPr>
          <w:color w:val="000000"/>
          <w:sz w:val="28"/>
          <w:szCs w:val="28"/>
          <w:lang w:val="vi-VN"/>
        </w:rPr>
        <w:t>T</w:t>
      </w:r>
      <w:r w:rsidRPr="008B7817">
        <w:rPr>
          <w:color w:val="000000"/>
          <w:sz w:val="28"/>
          <w:szCs w:val="28"/>
        </w:rPr>
        <w:t>T</w:t>
      </w:r>
      <w:r w:rsidRPr="008B7817">
        <w:rPr>
          <w:color w:val="000000"/>
          <w:sz w:val="28"/>
          <w:szCs w:val="28"/>
          <w:lang w:val="vi-VN"/>
        </w:rPr>
        <w:t>KHCN.ĐA.XX</w:t>
      </w:r>
      <w:r w:rsidRPr="008B7817">
        <w:rPr>
          <w:color w:val="000000"/>
          <w:sz w:val="28"/>
          <w:szCs w:val="28"/>
        </w:rPr>
        <w:t>-</w:t>
      </w:r>
      <w:r w:rsidRPr="008B7817">
        <w:rPr>
          <w:color w:val="000000"/>
          <w:sz w:val="28"/>
          <w:szCs w:val="28"/>
          <w:lang w:val="vi-VN"/>
        </w:rPr>
        <w:t>YY;</w:t>
      </w:r>
    </w:p>
    <w:p w:rsidR="00174BE3" w:rsidRDefault="008B7817">
      <w:pPr>
        <w:pStyle w:val="normal0"/>
        <w:keepNext/>
        <w:widowControl w:val="0"/>
        <w:spacing w:before="120" w:beforeAutospacing="0" w:after="0" w:afterAutospacing="0" w:line="240" w:lineRule="auto"/>
        <w:rPr>
          <w:color w:val="000000"/>
          <w:sz w:val="28"/>
          <w:szCs w:val="28"/>
        </w:rPr>
      </w:pPr>
      <w:r w:rsidRPr="008B7817">
        <w:rPr>
          <w:color w:val="000000"/>
          <w:sz w:val="28"/>
          <w:szCs w:val="28"/>
          <w:lang w:val="vi-VN"/>
        </w:rPr>
        <w:t>TTKHCN.DA.XX-YY;</w:t>
      </w:r>
    </w:p>
    <w:p w:rsidR="00174BE3" w:rsidRDefault="008B7817">
      <w:pPr>
        <w:pStyle w:val="normal0"/>
        <w:keepNext/>
        <w:widowControl w:val="0"/>
        <w:spacing w:before="120" w:beforeAutospacing="0" w:after="0" w:afterAutospacing="0" w:line="240" w:lineRule="auto"/>
        <w:rPr>
          <w:color w:val="000000"/>
          <w:sz w:val="28"/>
          <w:szCs w:val="28"/>
        </w:rPr>
      </w:pPr>
      <w:proofErr w:type="gramStart"/>
      <w:r w:rsidRPr="008B7817">
        <w:rPr>
          <w:color w:val="000000"/>
          <w:sz w:val="28"/>
          <w:szCs w:val="28"/>
        </w:rPr>
        <w:t>TTKHCN.HĐ.XX-YY.</w:t>
      </w:r>
      <w:proofErr w:type="gramEnd"/>
    </w:p>
    <w:p w:rsidR="00174BE3" w:rsidRDefault="008B7817">
      <w:pPr>
        <w:pStyle w:val="normal0"/>
        <w:keepNext/>
        <w:widowControl w:val="0"/>
        <w:spacing w:before="120" w:beforeAutospacing="0" w:after="0" w:afterAutospacing="0" w:line="240" w:lineRule="auto"/>
        <w:rPr>
          <w:color w:val="000000"/>
          <w:sz w:val="28"/>
          <w:szCs w:val="28"/>
        </w:rPr>
      </w:pPr>
      <w:r w:rsidRPr="008B7817">
        <w:rPr>
          <w:color w:val="000000"/>
          <w:sz w:val="28"/>
          <w:szCs w:val="28"/>
          <w:lang w:val="vi-VN"/>
        </w:rPr>
        <w:t>Trong đó:</w:t>
      </w:r>
    </w:p>
    <w:p w:rsidR="00174BE3" w:rsidRDefault="008B7817">
      <w:pPr>
        <w:pStyle w:val="normal0"/>
        <w:keepNext/>
        <w:widowControl w:val="0"/>
        <w:spacing w:before="120" w:beforeAutospacing="0" w:after="0" w:afterAutospacing="0" w:line="240" w:lineRule="auto"/>
        <w:rPr>
          <w:rStyle w:val="normalcharchar"/>
          <w:color w:val="000000"/>
          <w:sz w:val="28"/>
          <w:szCs w:val="28"/>
        </w:rPr>
      </w:pPr>
      <w:r w:rsidRPr="008B7817">
        <w:rPr>
          <w:color w:val="000000"/>
          <w:sz w:val="28"/>
          <w:szCs w:val="28"/>
          <w:lang w:val="vi-VN"/>
        </w:rPr>
        <w:t>TTKHCN là ký hi</w:t>
      </w:r>
      <w:r w:rsidR="00DC3729">
        <w:rPr>
          <w:color w:val="000000"/>
          <w:sz w:val="28"/>
          <w:szCs w:val="28"/>
          <w:lang w:val="vi-VN"/>
        </w:rPr>
        <w:t>ệ</w:t>
      </w:r>
      <w:r w:rsidRPr="008B7817">
        <w:rPr>
          <w:color w:val="000000"/>
          <w:sz w:val="28"/>
          <w:szCs w:val="28"/>
          <w:lang w:val="vi-VN"/>
        </w:rPr>
        <w:t>u c</w:t>
      </w:r>
      <w:r w:rsidR="00DC3729">
        <w:rPr>
          <w:color w:val="000000"/>
          <w:sz w:val="28"/>
          <w:szCs w:val="28"/>
          <w:lang w:val="vi-VN"/>
        </w:rPr>
        <w:t>ủ</w:t>
      </w:r>
      <w:r w:rsidRPr="008B7817">
        <w:rPr>
          <w:color w:val="000000"/>
          <w:sz w:val="28"/>
          <w:szCs w:val="28"/>
          <w:lang w:val="vi-VN"/>
        </w:rPr>
        <w:t>a Chương trình</w:t>
      </w:r>
      <w:r w:rsidRPr="008B7817">
        <w:rPr>
          <w:rStyle w:val="normalcharchar"/>
          <w:color w:val="000000"/>
          <w:sz w:val="28"/>
          <w:szCs w:val="28"/>
          <w:lang w:val="vi-VN"/>
        </w:rPr>
        <w:t>;</w:t>
      </w:r>
    </w:p>
    <w:p w:rsidR="00174BE3" w:rsidRDefault="008B7817">
      <w:pPr>
        <w:pStyle w:val="normal0"/>
        <w:keepNext/>
        <w:widowControl w:val="0"/>
        <w:spacing w:before="120" w:beforeAutospacing="0" w:after="0" w:afterAutospacing="0" w:line="240" w:lineRule="auto"/>
        <w:rPr>
          <w:color w:val="000000"/>
          <w:sz w:val="28"/>
          <w:szCs w:val="28"/>
        </w:rPr>
      </w:pPr>
      <w:r w:rsidRPr="008B7817">
        <w:rPr>
          <w:color w:val="000000"/>
          <w:sz w:val="28"/>
          <w:szCs w:val="28"/>
          <w:lang w:val="vi-VN"/>
        </w:rPr>
        <w:t>ĐT là k</w:t>
      </w:r>
      <w:r w:rsidRPr="008B7817">
        <w:rPr>
          <w:color w:val="000000"/>
          <w:sz w:val="28"/>
          <w:szCs w:val="28"/>
        </w:rPr>
        <w:t>ý</w:t>
      </w:r>
      <w:r w:rsidRPr="008B7817">
        <w:rPr>
          <w:color w:val="000000"/>
          <w:sz w:val="28"/>
          <w:szCs w:val="28"/>
          <w:lang w:val="vi-VN"/>
        </w:rPr>
        <w:t xml:space="preserve"> hi</w:t>
      </w:r>
      <w:r w:rsidR="00DC3729">
        <w:rPr>
          <w:color w:val="000000"/>
          <w:sz w:val="28"/>
          <w:szCs w:val="28"/>
          <w:lang w:val="vi-VN"/>
        </w:rPr>
        <w:t>ệ</w:t>
      </w:r>
      <w:r w:rsidRPr="008B7817">
        <w:rPr>
          <w:color w:val="000000"/>
          <w:sz w:val="28"/>
          <w:szCs w:val="28"/>
          <w:lang w:val="vi-VN"/>
        </w:rPr>
        <w:t>u c</w:t>
      </w:r>
      <w:r w:rsidR="00DC3729">
        <w:rPr>
          <w:color w:val="000000"/>
          <w:sz w:val="28"/>
          <w:szCs w:val="28"/>
          <w:lang w:val="vi-VN"/>
        </w:rPr>
        <w:t>ủ</w:t>
      </w:r>
      <w:r w:rsidRPr="008B7817">
        <w:rPr>
          <w:color w:val="000000"/>
          <w:sz w:val="28"/>
          <w:szCs w:val="28"/>
          <w:lang w:val="vi-VN"/>
        </w:rPr>
        <w:t>a h</w:t>
      </w:r>
      <w:r w:rsidR="00DC3729">
        <w:rPr>
          <w:color w:val="000000"/>
          <w:sz w:val="28"/>
          <w:szCs w:val="28"/>
          <w:lang w:val="vi-VN"/>
        </w:rPr>
        <w:t>ồ</w:t>
      </w:r>
      <w:r w:rsidRPr="008B7817">
        <w:rPr>
          <w:color w:val="000000"/>
          <w:sz w:val="28"/>
          <w:szCs w:val="28"/>
          <w:lang w:val="vi-VN"/>
        </w:rPr>
        <w:t xml:space="preserve"> sơ đăng ký dư</w:t>
      </w:r>
      <w:r w:rsidR="00DC3729">
        <w:rPr>
          <w:color w:val="000000"/>
          <w:sz w:val="28"/>
          <w:szCs w:val="28"/>
          <w:lang w:val="vi-VN"/>
        </w:rPr>
        <w:t>ớ</w:t>
      </w:r>
      <w:r w:rsidRPr="008B7817">
        <w:rPr>
          <w:color w:val="000000"/>
          <w:sz w:val="28"/>
          <w:szCs w:val="28"/>
          <w:lang w:val="vi-VN"/>
        </w:rPr>
        <w:t>i hình th</w:t>
      </w:r>
      <w:r w:rsidR="00DC3729">
        <w:rPr>
          <w:color w:val="000000"/>
          <w:sz w:val="28"/>
          <w:szCs w:val="28"/>
          <w:lang w:val="vi-VN"/>
        </w:rPr>
        <w:t>ứ</w:t>
      </w:r>
      <w:r w:rsidRPr="008B7817">
        <w:rPr>
          <w:color w:val="000000"/>
          <w:sz w:val="28"/>
          <w:szCs w:val="28"/>
          <w:lang w:val="vi-VN"/>
        </w:rPr>
        <w:t>c đ</w:t>
      </w:r>
      <w:r w:rsidR="00DC3729">
        <w:rPr>
          <w:color w:val="000000"/>
          <w:sz w:val="28"/>
          <w:szCs w:val="28"/>
          <w:lang w:val="vi-VN"/>
        </w:rPr>
        <w:t>ề</w:t>
      </w:r>
      <w:r w:rsidRPr="008B7817">
        <w:rPr>
          <w:color w:val="000000"/>
          <w:sz w:val="28"/>
          <w:szCs w:val="28"/>
          <w:lang w:val="vi-VN"/>
        </w:rPr>
        <w:t xml:space="preserve"> tài;</w:t>
      </w:r>
    </w:p>
    <w:p w:rsidR="00174BE3" w:rsidRDefault="008B7817">
      <w:pPr>
        <w:pStyle w:val="normal0"/>
        <w:keepNext/>
        <w:widowControl w:val="0"/>
        <w:spacing w:before="120" w:beforeAutospacing="0" w:after="0" w:afterAutospacing="0" w:line="240" w:lineRule="auto"/>
        <w:rPr>
          <w:color w:val="000000"/>
          <w:sz w:val="28"/>
          <w:szCs w:val="28"/>
        </w:rPr>
      </w:pPr>
      <w:r w:rsidRPr="008B7817">
        <w:rPr>
          <w:color w:val="000000"/>
          <w:sz w:val="28"/>
          <w:szCs w:val="28"/>
          <w:lang w:val="vi-VN"/>
        </w:rPr>
        <w:lastRenderedPageBreak/>
        <w:t>ĐA là k</w:t>
      </w:r>
      <w:r w:rsidRPr="008B7817">
        <w:rPr>
          <w:color w:val="000000"/>
          <w:sz w:val="28"/>
          <w:szCs w:val="28"/>
        </w:rPr>
        <w:t>ý</w:t>
      </w:r>
      <w:r w:rsidRPr="008B7817">
        <w:rPr>
          <w:color w:val="000000"/>
          <w:sz w:val="28"/>
          <w:szCs w:val="28"/>
          <w:lang w:val="vi-VN"/>
        </w:rPr>
        <w:t xml:space="preserve"> hi</w:t>
      </w:r>
      <w:r w:rsidR="00DC3729">
        <w:rPr>
          <w:color w:val="000000"/>
          <w:sz w:val="28"/>
          <w:szCs w:val="28"/>
          <w:lang w:val="vi-VN"/>
        </w:rPr>
        <w:t>ệ</w:t>
      </w:r>
      <w:r w:rsidRPr="008B7817">
        <w:rPr>
          <w:color w:val="000000"/>
          <w:sz w:val="28"/>
          <w:szCs w:val="28"/>
          <w:lang w:val="vi-VN"/>
        </w:rPr>
        <w:t>u c</w:t>
      </w:r>
      <w:r w:rsidR="00DC3729">
        <w:rPr>
          <w:color w:val="000000"/>
          <w:sz w:val="28"/>
          <w:szCs w:val="28"/>
          <w:lang w:val="vi-VN"/>
        </w:rPr>
        <w:t>ủ</w:t>
      </w:r>
      <w:r w:rsidRPr="008B7817">
        <w:rPr>
          <w:color w:val="000000"/>
          <w:sz w:val="28"/>
          <w:szCs w:val="28"/>
          <w:lang w:val="vi-VN"/>
        </w:rPr>
        <w:t>a h</w:t>
      </w:r>
      <w:r w:rsidR="00DC3729">
        <w:rPr>
          <w:color w:val="000000"/>
          <w:sz w:val="28"/>
          <w:szCs w:val="28"/>
          <w:lang w:val="vi-VN"/>
        </w:rPr>
        <w:t>ồ</w:t>
      </w:r>
      <w:r w:rsidRPr="008B7817">
        <w:rPr>
          <w:color w:val="000000"/>
          <w:sz w:val="28"/>
          <w:szCs w:val="28"/>
          <w:lang w:val="vi-VN"/>
        </w:rPr>
        <w:t xml:space="preserve"> sơ đăng ký dư</w:t>
      </w:r>
      <w:r w:rsidR="00DC3729">
        <w:rPr>
          <w:color w:val="000000"/>
          <w:sz w:val="28"/>
          <w:szCs w:val="28"/>
          <w:lang w:val="vi-VN"/>
        </w:rPr>
        <w:t>ớ</w:t>
      </w:r>
      <w:r w:rsidRPr="008B7817">
        <w:rPr>
          <w:color w:val="000000"/>
          <w:sz w:val="28"/>
          <w:szCs w:val="28"/>
          <w:lang w:val="vi-VN"/>
        </w:rPr>
        <w:t>i hình th</w:t>
      </w:r>
      <w:r w:rsidR="00DC3729">
        <w:rPr>
          <w:color w:val="000000"/>
          <w:sz w:val="28"/>
          <w:szCs w:val="28"/>
          <w:lang w:val="vi-VN"/>
        </w:rPr>
        <w:t>ứ</w:t>
      </w:r>
      <w:r w:rsidRPr="008B7817">
        <w:rPr>
          <w:color w:val="000000"/>
          <w:sz w:val="28"/>
          <w:szCs w:val="28"/>
          <w:lang w:val="vi-VN"/>
        </w:rPr>
        <w:t>c đ</w:t>
      </w:r>
      <w:r w:rsidR="00DC3729">
        <w:rPr>
          <w:color w:val="000000"/>
          <w:sz w:val="28"/>
          <w:szCs w:val="28"/>
          <w:lang w:val="vi-VN"/>
        </w:rPr>
        <w:t>ề</w:t>
      </w:r>
      <w:r w:rsidRPr="008B7817">
        <w:rPr>
          <w:color w:val="000000"/>
          <w:sz w:val="28"/>
          <w:szCs w:val="28"/>
          <w:lang w:val="vi-VN"/>
        </w:rPr>
        <w:t xml:space="preserve"> án;</w:t>
      </w:r>
    </w:p>
    <w:p w:rsidR="00174BE3" w:rsidRDefault="008B7817">
      <w:pPr>
        <w:pStyle w:val="normal0"/>
        <w:keepNext/>
        <w:widowControl w:val="0"/>
        <w:spacing w:before="120" w:beforeAutospacing="0" w:after="0" w:afterAutospacing="0" w:line="240" w:lineRule="auto"/>
        <w:rPr>
          <w:color w:val="000000"/>
          <w:sz w:val="28"/>
          <w:szCs w:val="28"/>
        </w:rPr>
      </w:pPr>
      <w:r w:rsidRPr="008B7817">
        <w:rPr>
          <w:color w:val="000000"/>
          <w:sz w:val="28"/>
          <w:szCs w:val="28"/>
          <w:lang w:val="vi-VN"/>
        </w:rPr>
        <w:t>DA là k</w:t>
      </w:r>
      <w:r w:rsidRPr="008B7817">
        <w:rPr>
          <w:color w:val="000000"/>
          <w:sz w:val="28"/>
          <w:szCs w:val="28"/>
        </w:rPr>
        <w:t>ý</w:t>
      </w:r>
      <w:r w:rsidRPr="008B7817">
        <w:rPr>
          <w:color w:val="000000"/>
          <w:sz w:val="28"/>
          <w:szCs w:val="28"/>
          <w:lang w:val="vi-VN"/>
        </w:rPr>
        <w:t xml:space="preserve"> hi</w:t>
      </w:r>
      <w:r w:rsidR="00DC3729">
        <w:rPr>
          <w:color w:val="000000"/>
          <w:sz w:val="28"/>
          <w:szCs w:val="28"/>
          <w:lang w:val="vi-VN"/>
        </w:rPr>
        <w:t>ệ</w:t>
      </w:r>
      <w:r w:rsidRPr="008B7817">
        <w:rPr>
          <w:color w:val="000000"/>
          <w:sz w:val="28"/>
          <w:szCs w:val="28"/>
          <w:lang w:val="vi-VN"/>
        </w:rPr>
        <w:t>u c</w:t>
      </w:r>
      <w:r w:rsidR="00DC3729">
        <w:rPr>
          <w:color w:val="000000"/>
          <w:sz w:val="28"/>
          <w:szCs w:val="28"/>
          <w:lang w:val="vi-VN"/>
        </w:rPr>
        <w:t>ủ</w:t>
      </w:r>
      <w:r w:rsidRPr="008B7817">
        <w:rPr>
          <w:color w:val="000000"/>
          <w:sz w:val="28"/>
          <w:szCs w:val="28"/>
          <w:lang w:val="vi-VN"/>
        </w:rPr>
        <w:t>a h</w:t>
      </w:r>
      <w:r w:rsidR="00DC3729">
        <w:rPr>
          <w:color w:val="000000"/>
          <w:sz w:val="28"/>
          <w:szCs w:val="28"/>
          <w:lang w:val="vi-VN"/>
        </w:rPr>
        <w:t>ồ</w:t>
      </w:r>
      <w:r w:rsidRPr="008B7817">
        <w:rPr>
          <w:color w:val="000000"/>
          <w:sz w:val="28"/>
          <w:szCs w:val="28"/>
          <w:lang w:val="vi-VN"/>
        </w:rPr>
        <w:t xml:space="preserve"> sơ đăng ký dư</w:t>
      </w:r>
      <w:r w:rsidR="00DC3729">
        <w:rPr>
          <w:color w:val="000000"/>
          <w:sz w:val="28"/>
          <w:szCs w:val="28"/>
          <w:lang w:val="vi-VN"/>
        </w:rPr>
        <w:t>ớ</w:t>
      </w:r>
      <w:r w:rsidRPr="008B7817">
        <w:rPr>
          <w:color w:val="000000"/>
          <w:sz w:val="28"/>
          <w:szCs w:val="28"/>
          <w:lang w:val="vi-VN"/>
        </w:rPr>
        <w:t>i hình th</w:t>
      </w:r>
      <w:r w:rsidR="00DC3729">
        <w:rPr>
          <w:color w:val="000000"/>
          <w:sz w:val="28"/>
          <w:szCs w:val="28"/>
          <w:lang w:val="vi-VN"/>
        </w:rPr>
        <w:t>ứ</w:t>
      </w:r>
      <w:r w:rsidRPr="008B7817">
        <w:rPr>
          <w:color w:val="000000"/>
          <w:sz w:val="28"/>
          <w:szCs w:val="28"/>
          <w:lang w:val="vi-VN"/>
        </w:rPr>
        <w:t>c d</w:t>
      </w:r>
      <w:r w:rsidR="00DC3729">
        <w:rPr>
          <w:color w:val="000000"/>
          <w:sz w:val="28"/>
          <w:szCs w:val="28"/>
          <w:lang w:val="vi-VN"/>
        </w:rPr>
        <w:t>ự</w:t>
      </w:r>
      <w:r w:rsidRPr="008B7817">
        <w:rPr>
          <w:color w:val="000000"/>
          <w:sz w:val="28"/>
          <w:szCs w:val="28"/>
          <w:lang w:val="vi-VN"/>
        </w:rPr>
        <w:t xml:space="preserve"> án; </w:t>
      </w:r>
    </w:p>
    <w:p w:rsidR="00174BE3" w:rsidRDefault="008B7817">
      <w:pPr>
        <w:pStyle w:val="normal0"/>
        <w:keepNext/>
        <w:widowControl w:val="0"/>
        <w:spacing w:before="120" w:beforeAutospacing="0" w:after="0" w:afterAutospacing="0" w:line="240" w:lineRule="auto"/>
        <w:rPr>
          <w:color w:val="000000"/>
          <w:spacing w:val="-6"/>
          <w:sz w:val="28"/>
          <w:szCs w:val="28"/>
        </w:rPr>
      </w:pPr>
      <w:r w:rsidRPr="008B7817">
        <w:rPr>
          <w:color w:val="000000"/>
          <w:spacing w:val="-6"/>
          <w:sz w:val="28"/>
          <w:szCs w:val="28"/>
        </w:rPr>
        <w:t>HĐ là ký hi</w:t>
      </w:r>
      <w:r w:rsidR="00DC3729">
        <w:rPr>
          <w:color w:val="000000"/>
          <w:spacing w:val="-6"/>
          <w:sz w:val="28"/>
          <w:szCs w:val="28"/>
        </w:rPr>
        <w:t>ệ</w:t>
      </w:r>
      <w:r w:rsidRPr="008B7817">
        <w:rPr>
          <w:color w:val="000000"/>
          <w:spacing w:val="-6"/>
          <w:sz w:val="28"/>
          <w:szCs w:val="28"/>
        </w:rPr>
        <w:t>u c</w:t>
      </w:r>
      <w:r w:rsidR="00DC3729">
        <w:rPr>
          <w:color w:val="000000"/>
          <w:spacing w:val="-6"/>
          <w:sz w:val="28"/>
          <w:szCs w:val="28"/>
        </w:rPr>
        <w:t>ủ</w:t>
      </w:r>
      <w:r w:rsidRPr="008B7817">
        <w:rPr>
          <w:color w:val="000000"/>
          <w:spacing w:val="-6"/>
          <w:sz w:val="28"/>
          <w:szCs w:val="28"/>
        </w:rPr>
        <w:t>a h</w:t>
      </w:r>
      <w:r w:rsidR="00DC3729">
        <w:rPr>
          <w:color w:val="000000"/>
          <w:spacing w:val="-6"/>
          <w:sz w:val="28"/>
          <w:szCs w:val="28"/>
        </w:rPr>
        <w:t>ồ</w:t>
      </w:r>
      <w:r w:rsidRPr="008B7817">
        <w:rPr>
          <w:color w:val="000000"/>
          <w:spacing w:val="-6"/>
          <w:sz w:val="28"/>
          <w:szCs w:val="28"/>
        </w:rPr>
        <w:t xml:space="preserve"> sơ đăng ký dư</w:t>
      </w:r>
      <w:r w:rsidR="00DC3729">
        <w:rPr>
          <w:color w:val="000000"/>
          <w:spacing w:val="-6"/>
          <w:sz w:val="28"/>
          <w:szCs w:val="28"/>
        </w:rPr>
        <w:t>ớ</w:t>
      </w:r>
      <w:r w:rsidRPr="008B7817">
        <w:rPr>
          <w:color w:val="000000"/>
          <w:spacing w:val="-6"/>
          <w:sz w:val="28"/>
          <w:szCs w:val="28"/>
        </w:rPr>
        <w:t>i hình th</w:t>
      </w:r>
      <w:r w:rsidR="00DC3729">
        <w:rPr>
          <w:color w:val="000000"/>
          <w:spacing w:val="-6"/>
          <w:sz w:val="28"/>
          <w:szCs w:val="28"/>
        </w:rPr>
        <w:t>ứ</w:t>
      </w:r>
      <w:r w:rsidRPr="008B7817">
        <w:rPr>
          <w:color w:val="000000"/>
          <w:spacing w:val="-6"/>
          <w:sz w:val="28"/>
          <w:szCs w:val="28"/>
        </w:rPr>
        <w:t>c nhi</w:t>
      </w:r>
      <w:r w:rsidR="00DC3729">
        <w:rPr>
          <w:color w:val="000000"/>
          <w:spacing w:val="-6"/>
          <w:sz w:val="28"/>
          <w:szCs w:val="28"/>
        </w:rPr>
        <w:t>ệ</w:t>
      </w:r>
      <w:r w:rsidRPr="008B7817">
        <w:rPr>
          <w:color w:val="000000"/>
          <w:spacing w:val="-6"/>
          <w:sz w:val="28"/>
          <w:szCs w:val="28"/>
        </w:rPr>
        <w:t>m v</w:t>
      </w:r>
      <w:r w:rsidR="00DC3729">
        <w:rPr>
          <w:color w:val="000000"/>
          <w:spacing w:val="-6"/>
          <w:sz w:val="28"/>
          <w:szCs w:val="28"/>
        </w:rPr>
        <w:t>ụ</w:t>
      </w:r>
      <w:r w:rsidRPr="008B7817">
        <w:rPr>
          <w:color w:val="000000"/>
          <w:spacing w:val="-6"/>
          <w:sz w:val="28"/>
          <w:szCs w:val="28"/>
        </w:rPr>
        <w:t xml:space="preserve"> hàng năm, đ</w:t>
      </w:r>
      <w:r w:rsidR="00DC3729">
        <w:rPr>
          <w:color w:val="000000"/>
          <w:spacing w:val="-6"/>
          <w:sz w:val="28"/>
          <w:szCs w:val="28"/>
        </w:rPr>
        <w:t>ị</w:t>
      </w:r>
      <w:r w:rsidRPr="008B7817">
        <w:rPr>
          <w:color w:val="000000"/>
          <w:spacing w:val="-6"/>
          <w:sz w:val="28"/>
          <w:szCs w:val="28"/>
        </w:rPr>
        <w:t>nh k</w:t>
      </w:r>
      <w:r w:rsidR="00DC3729">
        <w:rPr>
          <w:color w:val="000000"/>
          <w:spacing w:val="-6"/>
          <w:sz w:val="28"/>
          <w:szCs w:val="28"/>
        </w:rPr>
        <w:t>ỳ</w:t>
      </w:r>
      <w:r w:rsidRPr="008B7817">
        <w:rPr>
          <w:color w:val="000000"/>
          <w:spacing w:val="-6"/>
          <w:sz w:val="28"/>
          <w:szCs w:val="28"/>
        </w:rPr>
        <w:t>;</w:t>
      </w:r>
    </w:p>
    <w:p w:rsidR="00174BE3" w:rsidRDefault="008B7817">
      <w:pPr>
        <w:pStyle w:val="normal0"/>
        <w:keepNext/>
        <w:widowControl w:val="0"/>
        <w:spacing w:before="120" w:beforeAutospacing="0" w:after="0" w:afterAutospacing="0" w:line="240" w:lineRule="auto"/>
        <w:rPr>
          <w:color w:val="000000"/>
          <w:sz w:val="28"/>
          <w:szCs w:val="28"/>
        </w:rPr>
      </w:pPr>
      <w:r w:rsidRPr="008B7817">
        <w:rPr>
          <w:color w:val="000000"/>
          <w:sz w:val="28"/>
          <w:szCs w:val="28"/>
          <w:lang w:val="vi-VN"/>
        </w:rPr>
        <w:t>XX là ký hi</w:t>
      </w:r>
      <w:r w:rsidR="00DC3729">
        <w:rPr>
          <w:color w:val="000000"/>
          <w:sz w:val="28"/>
          <w:szCs w:val="28"/>
          <w:lang w:val="vi-VN"/>
        </w:rPr>
        <w:t>ệ</w:t>
      </w:r>
      <w:r w:rsidRPr="008B7817">
        <w:rPr>
          <w:color w:val="000000"/>
          <w:sz w:val="28"/>
          <w:szCs w:val="28"/>
          <w:lang w:val="vi-VN"/>
        </w:rPr>
        <w:t>u s</w:t>
      </w:r>
      <w:r w:rsidR="00DC3729">
        <w:rPr>
          <w:color w:val="000000"/>
          <w:sz w:val="28"/>
          <w:szCs w:val="28"/>
          <w:lang w:val="vi-VN"/>
        </w:rPr>
        <w:t>ố</w:t>
      </w:r>
      <w:r w:rsidRPr="008B7817">
        <w:rPr>
          <w:color w:val="000000"/>
          <w:sz w:val="28"/>
          <w:szCs w:val="28"/>
          <w:lang w:val="vi-VN"/>
        </w:rPr>
        <w:t xml:space="preserve"> th</w:t>
      </w:r>
      <w:r w:rsidR="00DC3729">
        <w:rPr>
          <w:color w:val="000000"/>
          <w:sz w:val="28"/>
          <w:szCs w:val="28"/>
          <w:lang w:val="vi-VN"/>
        </w:rPr>
        <w:t>ứ</w:t>
      </w:r>
      <w:r w:rsidRPr="008B7817">
        <w:rPr>
          <w:color w:val="000000"/>
          <w:sz w:val="28"/>
          <w:szCs w:val="28"/>
          <w:lang w:val="vi-VN"/>
        </w:rPr>
        <w:t xml:space="preserve"> t</w:t>
      </w:r>
      <w:r w:rsidR="00DC3729">
        <w:rPr>
          <w:color w:val="000000"/>
          <w:sz w:val="28"/>
          <w:szCs w:val="28"/>
          <w:lang w:val="vi-VN"/>
        </w:rPr>
        <w:t>ự</w:t>
      </w:r>
      <w:r w:rsidRPr="008B7817">
        <w:rPr>
          <w:color w:val="000000"/>
          <w:sz w:val="28"/>
          <w:szCs w:val="28"/>
          <w:lang w:val="vi-VN"/>
        </w:rPr>
        <w:t xml:space="preserve"> c</w:t>
      </w:r>
      <w:r w:rsidR="00DC3729">
        <w:rPr>
          <w:color w:val="000000"/>
          <w:sz w:val="28"/>
          <w:szCs w:val="28"/>
          <w:lang w:val="vi-VN"/>
        </w:rPr>
        <w:t>ủ</w:t>
      </w:r>
      <w:r w:rsidRPr="008B7817">
        <w:rPr>
          <w:color w:val="000000"/>
          <w:sz w:val="28"/>
          <w:szCs w:val="28"/>
          <w:lang w:val="vi-VN"/>
        </w:rPr>
        <w:t>a h</w:t>
      </w:r>
      <w:r w:rsidR="00DC3729">
        <w:rPr>
          <w:color w:val="000000"/>
          <w:sz w:val="28"/>
          <w:szCs w:val="28"/>
          <w:lang w:val="vi-VN"/>
        </w:rPr>
        <w:t>ồ</w:t>
      </w:r>
      <w:r w:rsidRPr="008B7817">
        <w:rPr>
          <w:color w:val="000000"/>
          <w:sz w:val="28"/>
          <w:szCs w:val="28"/>
          <w:lang w:val="vi-VN"/>
        </w:rPr>
        <w:t xml:space="preserve"> sơ đăng ký;</w:t>
      </w:r>
    </w:p>
    <w:p w:rsidR="00174BE3" w:rsidRDefault="008B7817">
      <w:pPr>
        <w:pStyle w:val="normal0"/>
        <w:keepNext/>
        <w:widowControl w:val="0"/>
        <w:spacing w:before="120" w:beforeAutospacing="0" w:after="0" w:afterAutospacing="0" w:line="240" w:lineRule="auto"/>
        <w:rPr>
          <w:color w:val="000000"/>
          <w:sz w:val="28"/>
          <w:szCs w:val="28"/>
        </w:rPr>
      </w:pPr>
      <w:r w:rsidRPr="008B7817">
        <w:rPr>
          <w:color w:val="000000"/>
          <w:sz w:val="28"/>
          <w:szCs w:val="28"/>
          <w:lang w:val="vi-VN"/>
        </w:rPr>
        <w:t>YY là ký hi</w:t>
      </w:r>
      <w:r w:rsidR="00DC3729">
        <w:rPr>
          <w:color w:val="000000"/>
          <w:sz w:val="28"/>
          <w:szCs w:val="28"/>
          <w:lang w:val="vi-VN"/>
        </w:rPr>
        <w:t>ệ</w:t>
      </w:r>
      <w:r w:rsidRPr="008B7817">
        <w:rPr>
          <w:color w:val="000000"/>
          <w:sz w:val="28"/>
          <w:szCs w:val="28"/>
          <w:lang w:val="vi-VN"/>
        </w:rPr>
        <w:t>u năm ti</w:t>
      </w:r>
      <w:r w:rsidR="00DC3729">
        <w:rPr>
          <w:color w:val="000000"/>
          <w:sz w:val="28"/>
          <w:szCs w:val="28"/>
          <w:lang w:val="vi-VN"/>
        </w:rPr>
        <w:t>ế</w:t>
      </w:r>
      <w:r w:rsidRPr="008B7817">
        <w:rPr>
          <w:color w:val="000000"/>
          <w:sz w:val="28"/>
          <w:szCs w:val="28"/>
          <w:lang w:val="vi-VN"/>
        </w:rPr>
        <w:t>p nh</w:t>
      </w:r>
      <w:r w:rsidR="00DC3729">
        <w:rPr>
          <w:color w:val="000000"/>
          <w:sz w:val="28"/>
          <w:szCs w:val="28"/>
          <w:lang w:val="vi-VN"/>
        </w:rPr>
        <w:t>ậ</w:t>
      </w:r>
      <w:r w:rsidRPr="008B7817">
        <w:rPr>
          <w:color w:val="000000"/>
          <w:sz w:val="28"/>
          <w:szCs w:val="28"/>
          <w:lang w:val="vi-VN"/>
        </w:rPr>
        <w:t>n h</w:t>
      </w:r>
      <w:r w:rsidR="00DC3729">
        <w:rPr>
          <w:color w:val="000000"/>
          <w:sz w:val="28"/>
          <w:szCs w:val="28"/>
          <w:lang w:val="vi-VN"/>
        </w:rPr>
        <w:t>ồ</w:t>
      </w:r>
      <w:r w:rsidRPr="008B7817">
        <w:rPr>
          <w:color w:val="000000"/>
          <w:sz w:val="28"/>
          <w:szCs w:val="28"/>
          <w:lang w:val="vi-VN"/>
        </w:rPr>
        <w:t xml:space="preserve"> sơ đăng ký;</w:t>
      </w:r>
    </w:p>
    <w:p w:rsidR="00174BE3" w:rsidRDefault="008B7817">
      <w:pPr>
        <w:pStyle w:val="normal0"/>
        <w:keepNext/>
        <w:widowControl w:val="0"/>
        <w:spacing w:before="120" w:beforeAutospacing="0" w:after="0" w:afterAutospacing="0" w:line="240" w:lineRule="auto"/>
        <w:rPr>
          <w:color w:val="000000"/>
          <w:sz w:val="28"/>
          <w:szCs w:val="28"/>
        </w:rPr>
      </w:pPr>
      <w:r w:rsidRPr="008B7817">
        <w:rPr>
          <w:color w:val="000000"/>
          <w:sz w:val="28"/>
          <w:szCs w:val="28"/>
          <w:lang w:val="vi-VN"/>
        </w:rPr>
        <w:t>Ví d</w:t>
      </w:r>
      <w:r w:rsidR="00DC3729">
        <w:rPr>
          <w:color w:val="000000"/>
          <w:sz w:val="28"/>
          <w:szCs w:val="28"/>
          <w:lang w:val="vi-VN"/>
        </w:rPr>
        <w:t>ụ</w:t>
      </w:r>
      <w:r w:rsidRPr="008B7817">
        <w:rPr>
          <w:color w:val="000000"/>
          <w:sz w:val="28"/>
          <w:szCs w:val="28"/>
          <w:lang w:val="vi-VN"/>
        </w:rPr>
        <w:t>: TTKHCN.DA.01-201</w:t>
      </w:r>
      <w:r w:rsidRPr="008B7817">
        <w:rPr>
          <w:color w:val="000000"/>
          <w:sz w:val="28"/>
          <w:szCs w:val="28"/>
        </w:rPr>
        <w:t>6</w:t>
      </w:r>
      <w:r w:rsidRPr="008B7817">
        <w:rPr>
          <w:color w:val="000000"/>
          <w:sz w:val="28"/>
          <w:szCs w:val="28"/>
          <w:lang w:val="vi-VN"/>
        </w:rPr>
        <w:t xml:space="preserve"> đ</w:t>
      </w:r>
      <w:r w:rsidR="00DC3729">
        <w:rPr>
          <w:color w:val="000000"/>
          <w:sz w:val="28"/>
          <w:szCs w:val="28"/>
          <w:lang w:val="vi-VN"/>
        </w:rPr>
        <w:t>ể</w:t>
      </w:r>
      <w:r w:rsidRPr="008B7817">
        <w:rPr>
          <w:color w:val="000000"/>
          <w:sz w:val="28"/>
          <w:szCs w:val="28"/>
          <w:lang w:val="vi-VN"/>
        </w:rPr>
        <w:t xml:space="preserve"> ch</w:t>
      </w:r>
      <w:r w:rsidR="00DC3729">
        <w:rPr>
          <w:color w:val="000000"/>
          <w:sz w:val="28"/>
          <w:szCs w:val="28"/>
          <w:lang w:val="vi-VN"/>
        </w:rPr>
        <w:t>ỉ</w:t>
      </w:r>
      <w:r w:rsidRPr="008B7817">
        <w:rPr>
          <w:color w:val="000000"/>
          <w:sz w:val="28"/>
          <w:szCs w:val="28"/>
          <w:lang w:val="vi-VN"/>
        </w:rPr>
        <w:t xml:space="preserve"> h</w:t>
      </w:r>
      <w:r w:rsidR="00DC3729">
        <w:rPr>
          <w:color w:val="000000"/>
          <w:sz w:val="28"/>
          <w:szCs w:val="28"/>
          <w:lang w:val="vi-VN"/>
        </w:rPr>
        <w:t>ồ</w:t>
      </w:r>
      <w:r w:rsidRPr="008B7817">
        <w:rPr>
          <w:color w:val="000000"/>
          <w:sz w:val="28"/>
          <w:szCs w:val="28"/>
          <w:lang w:val="vi-VN"/>
        </w:rPr>
        <w:t xml:space="preserve"> sơ đăng ký dư</w:t>
      </w:r>
      <w:r w:rsidR="00DC3729">
        <w:rPr>
          <w:color w:val="000000"/>
          <w:sz w:val="28"/>
          <w:szCs w:val="28"/>
          <w:lang w:val="vi-VN"/>
        </w:rPr>
        <w:t>ớ</w:t>
      </w:r>
      <w:r w:rsidRPr="008B7817">
        <w:rPr>
          <w:color w:val="000000"/>
          <w:sz w:val="28"/>
          <w:szCs w:val="28"/>
          <w:lang w:val="vi-VN"/>
        </w:rPr>
        <w:t>i d</w:t>
      </w:r>
      <w:r w:rsidR="00DC3729">
        <w:rPr>
          <w:color w:val="000000"/>
          <w:sz w:val="28"/>
          <w:szCs w:val="28"/>
          <w:lang w:val="vi-VN"/>
        </w:rPr>
        <w:t>ạ</w:t>
      </w:r>
      <w:r w:rsidRPr="008B7817">
        <w:rPr>
          <w:color w:val="000000"/>
          <w:sz w:val="28"/>
          <w:szCs w:val="28"/>
          <w:lang w:val="vi-VN"/>
        </w:rPr>
        <w:t>ng d</w:t>
      </w:r>
      <w:r w:rsidR="00DC3729">
        <w:rPr>
          <w:color w:val="000000"/>
          <w:sz w:val="28"/>
          <w:szCs w:val="28"/>
          <w:lang w:val="vi-VN"/>
        </w:rPr>
        <w:t>ự</w:t>
      </w:r>
      <w:r w:rsidRPr="008B7817">
        <w:rPr>
          <w:color w:val="000000"/>
          <w:sz w:val="28"/>
          <w:szCs w:val="28"/>
          <w:lang w:val="vi-VN"/>
        </w:rPr>
        <w:t xml:space="preserve"> án s</w:t>
      </w:r>
      <w:r w:rsidR="00DC3729">
        <w:rPr>
          <w:color w:val="000000"/>
          <w:sz w:val="28"/>
          <w:szCs w:val="28"/>
          <w:lang w:val="vi-VN"/>
        </w:rPr>
        <w:t>ố</w:t>
      </w:r>
      <w:r w:rsidRPr="008B7817">
        <w:rPr>
          <w:color w:val="000000"/>
          <w:sz w:val="28"/>
          <w:szCs w:val="28"/>
          <w:lang w:val="vi-VN"/>
        </w:rPr>
        <w:t xml:space="preserve"> 01 đư</w:t>
      </w:r>
      <w:r w:rsidR="00DC3729">
        <w:rPr>
          <w:color w:val="000000"/>
          <w:sz w:val="28"/>
          <w:szCs w:val="28"/>
          <w:lang w:val="vi-VN"/>
        </w:rPr>
        <w:t>ợ</w:t>
      </w:r>
      <w:r w:rsidRPr="008B7817">
        <w:rPr>
          <w:color w:val="000000"/>
          <w:sz w:val="28"/>
          <w:szCs w:val="28"/>
          <w:lang w:val="vi-VN"/>
        </w:rPr>
        <w:t>c ti</w:t>
      </w:r>
      <w:r w:rsidR="00DC3729">
        <w:rPr>
          <w:color w:val="000000"/>
          <w:sz w:val="28"/>
          <w:szCs w:val="28"/>
          <w:lang w:val="vi-VN"/>
        </w:rPr>
        <w:t>ế</w:t>
      </w:r>
      <w:r w:rsidRPr="008B7817">
        <w:rPr>
          <w:color w:val="000000"/>
          <w:sz w:val="28"/>
          <w:szCs w:val="28"/>
          <w:lang w:val="vi-VN"/>
        </w:rPr>
        <w:t>p nh</w:t>
      </w:r>
      <w:r w:rsidR="00DC3729">
        <w:rPr>
          <w:color w:val="000000"/>
          <w:sz w:val="28"/>
          <w:szCs w:val="28"/>
          <w:lang w:val="vi-VN"/>
        </w:rPr>
        <w:t>ậ</w:t>
      </w:r>
      <w:r w:rsidRPr="008B7817">
        <w:rPr>
          <w:color w:val="000000"/>
          <w:sz w:val="28"/>
          <w:szCs w:val="28"/>
          <w:lang w:val="vi-VN"/>
        </w:rPr>
        <w:t>n vào năm 201</w:t>
      </w:r>
      <w:r w:rsidRPr="008B7817">
        <w:rPr>
          <w:color w:val="000000"/>
          <w:sz w:val="28"/>
          <w:szCs w:val="28"/>
        </w:rPr>
        <w:t>6</w:t>
      </w:r>
      <w:r w:rsidRPr="008B7817">
        <w:rPr>
          <w:color w:val="000000"/>
          <w:sz w:val="28"/>
          <w:szCs w:val="28"/>
          <w:lang w:val="vi-VN"/>
        </w:rPr>
        <w:t xml:space="preserve"> thu</w:t>
      </w:r>
      <w:r w:rsidR="00DC3729">
        <w:rPr>
          <w:color w:val="000000"/>
          <w:sz w:val="28"/>
          <w:szCs w:val="28"/>
          <w:lang w:val="vi-VN"/>
        </w:rPr>
        <w:t>ộ</w:t>
      </w:r>
      <w:r w:rsidRPr="008B7817">
        <w:rPr>
          <w:color w:val="000000"/>
          <w:sz w:val="28"/>
          <w:szCs w:val="28"/>
          <w:lang w:val="vi-VN"/>
        </w:rPr>
        <w:t>c Chương trình phát tri</w:t>
      </w:r>
      <w:r w:rsidR="00DC3729">
        <w:rPr>
          <w:color w:val="000000"/>
          <w:sz w:val="28"/>
          <w:szCs w:val="28"/>
          <w:lang w:val="vi-VN"/>
        </w:rPr>
        <w:t>ể</w:t>
      </w:r>
      <w:r w:rsidRPr="008B7817">
        <w:rPr>
          <w:color w:val="000000"/>
          <w:sz w:val="28"/>
          <w:szCs w:val="28"/>
          <w:lang w:val="vi-VN"/>
        </w:rPr>
        <w:t>n th</w:t>
      </w:r>
      <w:r w:rsidR="00DC3729">
        <w:rPr>
          <w:color w:val="000000"/>
          <w:sz w:val="28"/>
          <w:szCs w:val="28"/>
          <w:lang w:val="vi-VN"/>
        </w:rPr>
        <w:t>ị</w:t>
      </w:r>
      <w:r w:rsidRPr="008B7817">
        <w:rPr>
          <w:color w:val="000000"/>
          <w:sz w:val="28"/>
          <w:szCs w:val="28"/>
          <w:lang w:val="vi-VN"/>
        </w:rPr>
        <w:t xml:space="preserve"> trư</w:t>
      </w:r>
      <w:r w:rsidR="00DC3729">
        <w:rPr>
          <w:color w:val="000000"/>
          <w:sz w:val="28"/>
          <w:szCs w:val="28"/>
          <w:lang w:val="vi-VN"/>
        </w:rPr>
        <w:t>ờ</w:t>
      </w:r>
      <w:r w:rsidRPr="008B7817">
        <w:rPr>
          <w:color w:val="000000"/>
          <w:sz w:val="28"/>
          <w:szCs w:val="28"/>
          <w:lang w:val="vi-VN"/>
        </w:rPr>
        <w:t>ng khoa h</w:t>
      </w:r>
      <w:r w:rsidR="00DC3729">
        <w:rPr>
          <w:color w:val="000000"/>
          <w:sz w:val="28"/>
          <w:szCs w:val="28"/>
          <w:lang w:val="vi-VN"/>
        </w:rPr>
        <w:t>ọ</w:t>
      </w:r>
      <w:r w:rsidRPr="008B7817">
        <w:rPr>
          <w:color w:val="000000"/>
          <w:sz w:val="28"/>
          <w:szCs w:val="28"/>
          <w:lang w:val="vi-VN"/>
        </w:rPr>
        <w:t>c và công ngh</w:t>
      </w:r>
      <w:r w:rsidR="00DC3729">
        <w:rPr>
          <w:color w:val="000000"/>
          <w:sz w:val="28"/>
          <w:szCs w:val="28"/>
          <w:lang w:val="vi-VN"/>
        </w:rPr>
        <w:t>ệ</w:t>
      </w:r>
      <w:r w:rsidRPr="008B7817">
        <w:rPr>
          <w:color w:val="000000"/>
          <w:sz w:val="28"/>
          <w:szCs w:val="28"/>
          <w:lang w:val="vi-VN"/>
        </w:rPr>
        <w:t xml:space="preserve"> đ</w:t>
      </w:r>
      <w:r w:rsidR="00DC3729">
        <w:rPr>
          <w:color w:val="000000"/>
          <w:sz w:val="28"/>
          <w:szCs w:val="28"/>
          <w:lang w:val="vi-VN"/>
        </w:rPr>
        <w:t>ế</w:t>
      </w:r>
      <w:r w:rsidRPr="008B7817">
        <w:rPr>
          <w:color w:val="000000"/>
          <w:sz w:val="28"/>
          <w:szCs w:val="28"/>
          <w:lang w:val="vi-VN"/>
        </w:rPr>
        <w:t>n năm 2020.</w:t>
      </w:r>
    </w:p>
    <w:p w:rsidR="00174BE3" w:rsidRDefault="00174BE3">
      <w:pPr>
        <w:pStyle w:val="normal0"/>
        <w:keepNext/>
        <w:widowControl w:val="0"/>
        <w:spacing w:before="120" w:beforeAutospacing="0" w:after="120" w:afterAutospacing="0" w:line="276" w:lineRule="auto"/>
        <w:rPr>
          <w:sz w:val="28"/>
          <w:szCs w:val="28"/>
        </w:rPr>
      </w:pPr>
    </w:p>
    <w:p w:rsidR="00174BE3" w:rsidRDefault="00DC3729">
      <w:pPr>
        <w:pStyle w:val="normal0"/>
        <w:keepNext/>
        <w:widowControl w:val="0"/>
        <w:spacing w:before="120" w:beforeAutospacing="0" w:after="120" w:afterAutospacing="0" w:line="276" w:lineRule="auto"/>
        <w:ind w:firstLine="0"/>
        <w:jc w:val="center"/>
        <w:rPr>
          <w:sz w:val="28"/>
          <w:szCs w:val="28"/>
          <w:lang w:val="vi-VN"/>
        </w:rPr>
      </w:pPr>
      <w:r w:rsidRPr="00C416D7">
        <w:rPr>
          <w:b/>
          <w:sz w:val="28"/>
          <w:szCs w:val="28"/>
          <w:lang w:val="it-IT"/>
        </w:rPr>
        <w:t>Chương II</w:t>
      </w:r>
    </w:p>
    <w:p w:rsidR="00174BE3" w:rsidRDefault="00DC3729">
      <w:pPr>
        <w:pStyle w:val="normal0"/>
        <w:keepNext/>
        <w:widowControl w:val="0"/>
        <w:spacing w:before="120" w:beforeAutospacing="0" w:after="120" w:afterAutospacing="0" w:line="276" w:lineRule="auto"/>
        <w:ind w:firstLine="0"/>
        <w:jc w:val="center"/>
        <w:rPr>
          <w:sz w:val="28"/>
          <w:szCs w:val="28"/>
          <w:lang w:val="it-IT"/>
        </w:rPr>
      </w:pPr>
      <w:r w:rsidRPr="00C416D7">
        <w:rPr>
          <w:b/>
          <w:sz w:val="28"/>
          <w:szCs w:val="28"/>
          <w:lang w:val="it-IT"/>
        </w:rPr>
        <w:t>TIÊU CHÍ, ĐIỀU KIỆN LỰA CHỌN, NỘI DUNG HỖ TRỢ</w:t>
      </w:r>
    </w:p>
    <w:p w:rsidR="00174BE3" w:rsidRDefault="00DC3729">
      <w:pPr>
        <w:pStyle w:val="normal0"/>
        <w:keepNext/>
        <w:widowControl w:val="0"/>
        <w:spacing w:before="120" w:beforeAutospacing="0" w:after="0" w:afterAutospacing="0" w:line="240" w:lineRule="auto"/>
        <w:rPr>
          <w:b/>
          <w:sz w:val="28"/>
          <w:szCs w:val="28"/>
          <w:u w:val="single"/>
          <w:lang w:val="nl-NL"/>
        </w:rPr>
      </w:pPr>
      <w:r w:rsidRPr="00C416D7">
        <w:rPr>
          <w:b/>
          <w:sz w:val="28"/>
          <w:szCs w:val="28"/>
          <w:lang w:val="vi-VN"/>
        </w:rPr>
        <w:t xml:space="preserve">Điều </w:t>
      </w:r>
      <w:r w:rsidRPr="00C416D7">
        <w:rPr>
          <w:b/>
          <w:sz w:val="28"/>
          <w:szCs w:val="28"/>
          <w:lang w:val="it-IT"/>
        </w:rPr>
        <w:t>7</w:t>
      </w:r>
      <w:r w:rsidRPr="00C416D7">
        <w:rPr>
          <w:b/>
          <w:sz w:val="28"/>
          <w:szCs w:val="28"/>
          <w:lang w:val="vi-VN"/>
        </w:rPr>
        <w:t xml:space="preserve">. </w:t>
      </w:r>
      <w:r w:rsidRPr="00C416D7">
        <w:rPr>
          <w:b/>
          <w:sz w:val="28"/>
          <w:szCs w:val="28"/>
          <w:lang w:val="it-IT"/>
        </w:rPr>
        <w:t xml:space="preserve">Đề án khoa học, </w:t>
      </w:r>
      <w:r w:rsidRPr="00C416D7">
        <w:rPr>
          <w:b/>
          <w:sz w:val="28"/>
          <w:szCs w:val="28"/>
          <w:lang w:val="vi-VN"/>
        </w:rPr>
        <w:t>đề</w:t>
      </w:r>
      <w:r w:rsidRPr="00C416D7">
        <w:rPr>
          <w:b/>
          <w:sz w:val="28"/>
          <w:szCs w:val="28"/>
          <w:lang w:val="nl-NL"/>
        </w:rPr>
        <w:t xml:space="preserve"> tài khoa học và công nghệ thuộc Chương trình</w:t>
      </w:r>
    </w:p>
    <w:p w:rsidR="00174BE3" w:rsidRDefault="00DC3729">
      <w:pPr>
        <w:pStyle w:val="normal0"/>
        <w:keepNext/>
        <w:widowControl w:val="0"/>
        <w:spacing w:before="120" w:beforeAutospacing="0" w:after="0" w:afterAutospacing="0" w:line="240" w:lineRule="auto"/>
        <w:rPr>
          <w:sz w:val="28"/>
          <w:szCs w:val="28"/>
          <w:lang w:val="nl-NL"/>
        </w:rPr>
      </w:pPr>
      <w:r w:rsidRPr="00C416D7">
        <w:rPr>
          <w:sz w:val="28"/>
          <w:szCs w:val="28"/>
          <w:lang w:val="nl-NL" w:eastAsia="ja-JP"/>
        </w:rPr>
        <w:t>1. Tiêu chí, đ</w:t>
      </w:r>
      <w:r w:rsidRPr="00C416D7">
        <w:rPr>
          <w:sz w:val="28"/>
          <w:szCs w:val="28"/>
          <w:lang w:val="nl-NL"/>
        </w:rPr>
        <w:t xml:space="preserve">iều kiện lựa chọn </w:t>
      </w:r>
    </w:p>
    <w:p w:rsidR="00174BE3" w:rsidRDefault="00DC3729">
      <w:pPr>
        <w:pStyle w:val="normal0"/>
        <w:keepNext/>
        <w:widowControl w:val="0"/>
        <w:spacing w:before="120" w:beforeAutospacing="0" w:after="0" w:afterAutospacing="0" w:line="240" w:lineRule="auto"/>
        <w:rPr>
          <w:sz w:val="28"/>
          <w:szCs w:val="28"/>
          <w:lang w:val="nl-NL"/>
        </w:rPr>
      </w:pPr>
      <w:r w:rsidRPr="00C416D7">
        <w:rPr>
          <w:sz w:val="28"/>
          <w:szCs w:val="28"/>
          <w:lang w:val="nl-NL"/>
        </w:rPr>
        <w:t>a) Tổ chức có chức năng, nhiệm vụ liên quan đến phát triển thị trường khoa học và công nghệ;</w:t>
      </w:r>
    </w:p>
    <w:p w:rsidR="00174BE3" w:rsidRDefault="00DC3729">
      <w:pPr>
        <w:pStyle w:val="normal0"/>
        <w:keepNext/>
        <w:widowControl w:val="0"/>
        <w:spacing w:before="120" w:beforeAutospacing="0" w:after="0" w:afterAutospacing="0" w:line="240" w:lineRule="auto"/>
        <w:rPr>
          <w:sz w:val="28"/>
          <w:szCs w:val="28"/>
          <w:lang w:val="nl-NL"/>
        </w:rPr>
      </w:pPr>
      <w:r w:rsidRPr="00C416D7">
        <w:rPr>
          <w:sz w:val="28"/>
          <w:szCs w:val="28"/>
          <w:lang w:val="nl-NL"/>
        </w:rPr>
        <w:t>b) Mục tiêu, nội dung và sản phẩm nghiên cứu phù hợp với mục tiêu, nội dung nhiệm vụ thuộc Chương trình;</w:t>
      </w:r>
    </w:p>
    <w:p w:rsidR="00174BE3" w:rsidRDefault="00DC3729">
      <w:pPr>
        <w:pStyle w:val="normal0"/>
        <w:keepNext/>
        <w:widowControl w:val="0"/>
        <w:spacing w:before="120" w:beforeAutospacing="0" w:after="0" w:afterAutospacing="0" w:line="240" w:lineRule="auto"/>
        <w:rPr>
          <w:bCs/>
          <w:sz w:val="28"/>
          <w:szCs w:val="28"/>
          <w:lang w:val="nl-NL"/>
        </w:rPr>
      </w:pPr>
      <w:r w:rsidRPr="00C416D7">
        <w:rPr>
          <w:sz w:val="28"/>
          <w:szCs w:val="28"/>
          <w:lang w:val="nl-NL"/>
        </w:rPr>
        <w:t xml:space="preserve">c) Có đội ngũ chuyên gia có năng lực nghiên cứu và đưa ra giải pháp khả thi cho những </w:t>
      </w:r>
      <w:r w:rsidRPr="00C416D7">
        <w:rPr>
          <w:bCs/>
          <w:sz w:val="28"/>
          <w:szCs w:val="28"/>
          <w:lang w:val="nl-NL"/>
        </w:rPr>
        <w:t>vấn đề thực tiễn để phát triển thị trường khoa học và công nghệ.</w:t>
      </w:r>
    </w:p>
    <w:p w:rsidR="00174BE3" w:rsidRDefault="00DC3729">
      <w:pPr>
        <w:pStyle w:val="normal0"/>
        <w:keepNext/>
        <w:widowControl w:val="0"/>
        <w:spacing w:before="120" w:beforeAutospacing="0" w:after="0" w:afterAutospacing="0" w:line="240" w:lineRule="auto"/>
        <w:rPr>
          <w:sz w:val="28"/>
          <w:szCs w:val="28"/>
          <w:lang w:val="nl-NL"/>
        </w:rPr>
      </w:pPr>
      <w:r w:rsidRPr="00C416D7">
        <w:rPr>
          <w:sz w:val="28"/>
          <w:szCs w:val="28"/>
          <w:lang w:val="nl-NL" w:eastAsia="ja-JP"/>
        </w:rPr>
        <w:t xml:space="preserve">2. </w:t>
      </w:r>
      <w:r w:rsidRPr="00C416D7">
        <w:rPr>
          <w:sz w:val="28"/>
          <w:szCs w:val="28"/>
          <w:lang w:val="nl-NL"/>
        </w:rPr>
        <w:t>Nội dung hỗ trợ</w:t>
      </w:r>
    </w:p>
    <w:p w:rsidR="00174BE3" w:rsidRDefault="00DC3729">
      <w:pPr>
        <w:pStyle w:val="normal0"/>
        <w:keepNext/>
        <w:widowControl w:val="0"/>
        <w:tabs>
          <w:tab w:val="left" w:pos="851"/>
          <w:tab w:val="left" w:pos="993"/>
          <w:tab w:val="left" w:pos="1276"/>
        </w:tabs>
        <w:spacing w:before="120" w:beforeAutospacing="0" w:after="0" w:afterAutospacing="0" w:line="240" w:lineRule="auto"/>
        <w:rPr>
          <w:sz w:val="28"/>
          <w:szCs w:val="28"/>
          <w:lang w:val="nl-NL"/>
        </w:rPr>
      </w:pPr>
      <w:r w:rsidRPr="00C416D7">
        <w:rPr>
          <w:sz w:val="28"/>
          <w:szCs w:val="28"/>
          <w:lang w:val="nl-NL"/>
        </w:rPr>
        <w:t>a) Nghiên cứu xây dựng, hoàn thiện chính sách, pháp luật về c</w:t>
      </w:r>
      <w:r>
        <w:rPr>
          <w:sz w:val="28"/>
          <w:szCs w:val="28"/>
          <w:lang w:val="nl-NL"/>
        </w:rPr>
        <w:t>ơ</w:t>
      </w:r>
      <w:r w:rsidRPr="00C416D7">
        <w:rPr>
          <w:sz w:val="28"/>
          <w:szCs w:val="28"/>
          <w:lang w:val="nl-NL"/>
        </w:rPr>
        <w:t xml:space="preserve"> chế quản lý, chức n</w:t>
      </w:r>
      <w:r>
        <w:rPr>
          <w:sz w:val="28"/>
          <w:szCs w:val="28"/>
          <w:lang w:val="nl-NL"/>
        </w:rPr>
        <w:t>ă</w:t>
      </w:r>
      <w:r w:rsidRPr="00C416D7">
        <w:rPr>
          <w:sz w:val="28"/>
          <w:szCs w:val="28"/>
          <w:lang w:val="nl-NL"/>
        </w:rPr>
        <w:t>ng bộ máy quản lý nhà n</w:t>
      </w:r>
      <w:r>
        <w:rPr>
          <w:sz w:val="28"/>
          <w:szCs w:val="28"/>
          <w:lang w:val="nl-NL"/>
        </w:rPr>
        <w:t>ư</w:t>
      </w:r>
      <w:r w:rsidRPr="00C416D7">
        <w:rPr>
          <w:sz w:val="28"/>
          <w:szCs w:val="28"/>
          <w:lang w:val="nl-NL"/>
        </w:rPr>
        <w:t>ớc phục vụ phát triển thị tr</w:t>
      </w:r>
      <w:r>
        <w:rPr>
          <w:sz w:val="28"/>
          <w:szCs w:val="28"/>
          <w:lang w:val="nl-NL"/>
        </w:rPr>
        <w:t>ư</w:t>
      </w:r>
      <w:r w:rsidRPr="00C416D7">
        <w:rPr>
          <w:sz w:val="28"/>
          <w:szCs w:val="28"/>
          <w:lang w:val="nl-NL"/>
        </w:rPr>
        <w:t>ờng khoa học và công nghệ;</w:t>
      </w:r>
    </w:p>
    <w:p w:rsidR="00174BE3" w:rsidRDefault="00DC3729">
      <w:pPr>
        <w:pStyle w:val="normal0"/>
        <w:keepNext/>
        <w:widowControl w:val="0"/>
        <w:tabs>
          <w:tab w:val="left" w:pos="851"/>
          <w:tab w:val="left" w:pos="993"/>
          <w:tab w:val="left" w:pos="1276"/>
        </w:tabs>
        <w:spacing w:before="120" w:beforeAutospacing="0" w:after="0" w:afterAutospacing="0" w:line="240" w:lineRule="auto"/>
        <w:rPr>
          <w:sz w:val="28"/>
          <w:szCs w:val="28"/>
          <w:lang w:val="nl-NL"/>
        </w:rPr>
      </w:pPr>
      <w:r w:rsidRPr="00C416D7">
        <w:rPr>
          <w:sz w:val="28"/>
          <w:szCs w:val="28"/>
          <w:lang w:val="nl-NL"/>
        </w:rPr>
        <w:t>b) Nghiên cứu đề xuất biện pháp t</w:t>
      </w:r>
      <w:r w:rsidRPr="00C416D7">
        <w:rPr>
          <w:sz w:val="28"/>
          <w:szCs w:val="28"/>
          <w:lang w:val="vi-VN"/>
        </w:rPr>
        <w:t>ăng cường thực thi quyền sở hữu trí tuệ</w:t>
      </w:r>
      <w:r w:rsidRPr="00C416D7">
        <w:rPr>
          <w:sz w:val="28"/>
          <w:szCs w:val="28"/>
          <w:lang w:val="nl-NL"/>
        </w:rPr>
        <w:t>,</w:t>
      </w:r>
      <w:r w:rsidRPr="00C416D7">
        <w:rPr>
          <w:sz w:val="28"/>
          <w:szCs w:val="28"/>
          <w:lang w:val="vi-VN"/>
        </w:rPr>
        <w:t xml:space="preserve"> </w:t>
      </w:r>
      <w:r w:rsidRPr="00C416D7">
        <w:rPr>
          <w:sz w:val="28"/>
          <w:szCs w:val="28"/>
          <w:lang w:val="nl-NL"/>
        </w:rPr>
        <w:t>bảo vệ quyền và lợi ích hợp pháp của chủ thể tham gia giao dịch công nghệ;</w:t>
      </w:r>
    </w:p>
    <w:p w:rsidR="00174BE3" w:rsidRDefault="00DC3729">
      <w:pPr>
        <w:pStyle w:val="normal0"/>
        <w:keepNext/>
        <w:widowControl w:val="0"/>
        <w:tabs>
          <w:tab w:val="left" w:pos="851"/>
          <w:tab w:val="left" w:pos="993"/>
          <w:tab w:val="left" w:pos="1276"/>
        </w:tabs>
        <w:spacing w:before="120" w:beforeAutospacing="0" w:after="0" w:afterAutospacing="0" w:line="240" w:lineRule="auto"/>
        <w:rPr>
          <w:sz w:val="28"/>
          <w:szCs w:val="28"/>
          <w:lang w:val="nl-NL"/>
        </w:rPr>
      </w:pPr>
      <w:r w:rsidRPr="00C416D7">
        <w:rPr>
          <w:sz w:val="28"/>
          <w:szCs w:val="28"/>
          <w:lang w:val="nl-NL"/>
        </w:rPr>
        <w:t>c) Nghiên cứu xây dựng</w:t>
      </w:r>
      <w:r w:rsidRPr="00C416D7">
        <w:rPr>
          <w:sz w:val="28"/>
          <w:szCs w:val="28"/>
          <w:lang w:val="vi-VN"/>
        </w:rPr>
        <w:t xml:space="preserve"> hệ thống tiêu chuẩn,</w:t>
      </w:r>
      <w:r w:rsidRPr="00C416D7">
        <w:rPr>
          <w:sz w:val="28"/>
          <w:szCs w:val="28"/>
          <w:lang w:val="nl-NL"/>
        </w:rPr>
        <w:t xml:space="preserve"> tiêu chí,</w:t>
      </w:r>
      <w:r w:rsidRPr="00C416D7">
        <w:rPr>
          <w:sz w:val="28"/>
          <w:szCs w:val="28"/>
          <w:lang w:val="vi-VN"/>
        </w:rPr>
        <w:t xml:space="preserve"> chỉ tiêu</w:t>
      </w:r>
      <w:r w:rsidRPr="00C416D7">
        <w:rPr>
          <w:sz w:val="28"/>
          <w:szCs w:val="28"/>
          <w:lang w:val="nl-NL"/>
        </w:rPr>
        <w:t xml:space="preserve"> phục vụ điều tra, khảo sát, thống kê, </w:t>
      </w:r>
      <w:r w:rsidRPr="00C416D7">
        <w:rPr>
          <w:sz w:val="28"/>
          <w:szCs w:val="28"/>
          <w:lang w:val="vi-VN"/>
        </w:rPr>
        <w:t>báo cáo</w:t>
      </w:r>
      <w:r w:rsidRPr="00C416D7">
        <w:rPr>
          <w:sz w:val="28"/>
          <w:szCs w:val="28"/>
          <w:lang w:val="nl-NL"/>
        </w:rPr>
        <w:t>, đánh giá năng lực cung và cầu công nghệ;</w:t>
      </w:r>
    </w:p>
    <w:p w:rsidR="00174BE3" w:rsidRDefault="00DC3729">
      <w:pPr>
        <w:pStyle w:val="normal0"/>
        <w:keepNext/>
        <w:widowControl w:val="0"/>
        <w:tabs>
          <w:tab w:val="left" w:pos="851"/>
          <w:tab w:val="left" w:pos="993"/>
          <w:tab w:val="left" w:pos="1276"/>
        </w:tabs>
        <w:spacing w:before="120" w:beforeAutospacing="0" w:after="0" w:afterAutospacing="0" w:line="240" w:lineRule="auto"/>
        <w:rPr>
          <w:sz w:val="28"/>
          <w:szCs w:val="28"/>
          <w:lang w:val="nl-NL"/>
        </w:rPr>
      </w:pPr>
      <w:r w:rsidRPr="00C416D7">
        <w:rPr>
          <w:sz w:val="28"/>
          <w:szCs w:val="28"/>
          <w:lang w:val="nl-NL"/>
        </w:rPr>
        <w:t>d) Nghiên cứu xây dựng quy hoạch, hoàn thiện cơ chế, chính sách phát triển mạng lưới tổ chức trung gian, khuyến khích phát triển dịch vụ khoa học và công nghệ;</w:t>
      </w:r>
    </w:p>
    <w:p w:rsidR="00174BE3" w:rsidRDefault="00DC3729">
      <w:pPr>
        <w:pStyle w:val="normal0"/>
        <w:keepNext/>
        <w:widowControl w:val="0"/>
        <w:tabs>
          <w:tab w:val="left" w:pos="851"/>
          <w:tab w:val="left" w:pos="993"/>
          <w:tab w:val="left" w:pos="1276"/>
        </w:tabs>
        <w:spacing w:before="120" w:beforeAutospacing="0" w:after="0" w:afterAutospacing="0" w:line="240" w:lineRule="auto"/>
        <w:rPr>
          <w:sz w:val="28"/>
          <w:szCs w:val="28"/>
          <w:lang w:val="nl-NL"/>
        </w:rPr>
      </w:pPr>
      <w:r w:rsidRPr="00C416D7">
        <w:rPr>
          <w:sz w:val="28"/>
          <w:szCs w:val="28"/>
          <w:lang w:val="nl-NL"/>
        </w:rPr>
        <w:t>đ) Nghiên cứu x</w:t>
      </w:r>
      <w:r w:rsidRPr="00C416D7">
        <w:rPr>
          <w:sz w:val="28"/>
          <w:szCs w:val="28"/>
          <w:lang w:val="vi-VN"/>
        </w:rPr>
        <w:t>ây dựng</w:t>
      </w:r>
      <w:r w:rsidRPr="00C416D7">
        <w:rPr>
          <w:sz w:val="28"/>
          <w:szCs w:val="28"/>
          <w:lang w:val="nl-NL"/>
        </w:rPr>
        <w:t xml:space="preserve"> </w:t>
      </w:r>
      <w:r w:rsidRPr="00C416D7">
        <w:rPr>
          <w:sz w:val="28"/>
          <w:szCs w:val="28"/>
          <w:lang w:val="vi-VN"/>
        </w:rPr>
        <w:t>chương trình đào tạo</w:t>
      </w:r>
      <w:r w:rsidRPr="00C416D7">
        <w:rPr>
          <w:sz w:val="28"/>
          <w:szCs w:val="28"/>
          <w:lang w:val="nl-NL"/>
        </w:rPr>
        <w:t xml:space="preserve">, </w:t>
      </w:r>
      <w:r w:rsidRPr="00C416D7">
        <w:rPr>
          <w:sz w:val="28"/>
          <w:szCs w:val="28"/>
          <w:lang w:val="vi-VN"/>
        </w:rPr>
        <w:t>bồi dưỡng</w:t>
      </w:r>
      <w:r w:rsidRPr="00C416D7">
        <w:rPr>
          <w:sz w:val="28"/>
          <w:szCs w:val="28"/>
          <w:lang w:val="nl-NL"/>
        </w:rPr>
        <w:t xml:space="preserve"> kiến thức chuyên môn, nâng cao nhận thức về </w:t>
      </w:r>
      <w:r w:rsidRPr="00C416D7">
        <w:rPr>
          <w:sz w:val="28"/>
          <w:szCs w:val="28"/>
          <w:lang w:val="vi-VN"/>
        </w:rPr>
        <w:t>thị trường khoa học và công nghệ</w:t>
      </w:r>
      <w:r w:rsidRPr="00C416D7">
        <w:rPr>
          <w:sz w:val="28"/>
          <w:szCs w:val="28"/>
          <w:lang w:val="nl-NL"/>
        </w:rPr>
        <w:t xml:space="preserve">; </w:t>
      </w:r>
    </w:p>
    <w:p w:rsidR="00174BE3" w:rsidRDefault="00DC3729">
      <w:pPr>
        <w:pStyle w:val="normal0"/>
        <w:keepNext/>
        <w:widowControl w:val="0"/>
        <w:tabs>
          <w:tab w:val="left" w:pos="851"/>
          <w:tab w:val="left" w:pos="993"/>
          <w:tab w:val="left" w:pos="1276"/>
        </w:tabs>
        <w:spacing w:before="120" w:beforeAutospacing="0" w:after="0" w:afterAutospacing="0" w:line="240" w:lineRule="auto"/>
        <w:rPr>
          <w:sz w:val="28"/>
          <w:szCs w:val="28"/>
        </w:rPr>
      </w:pPr>
      <w:r w:rsidRPr="00C416D7">
        <w:rPr>
          <w:sz w:val="28"/>
          <w:szCs w:val="28"/>
          <w:lang w:val="nl-NL"/>
        </w:rPr>
        <w:t xml:space="preserve">e) </w:t>
      </w:r>
      <w:r w:rsidRPr="00C416D7">
        <w:rPr>
          <w:sz w:val="28"/>
          <w:szCs w:val="28"/>
          <w:lang w:val="vi-VN"/>
        </w:rPr>
        <w:t xml:space="preserve">Nghiên cứu đề xuất giải pháp thúc đẩy quan hệ cung - cầu công nghệ, nâng cao hiệu quả hoạt động của tổ chức trung gian; </w:t>
      </w:r>
    </w:p>
    <w:p w:rsidR="00174BE3" w:rsidRDefault="00DC3729">
      <w:pPr>
        <w:pStyle w:val="normal0"/>
        <w:keepNext/>
        <w:widowControl w:val="0"/>
        <w:tabs>
          <w:tab w:val="left" w:pos="851"/>
          <w:tab w:val="left" w:pos="993"/>
          <w:tab w:val="left" w:pos="1276"/>
        </w:tabs>
        <w:spacing w:before="120" w:beforeAutospacing="0" w:after="0" w:afterAutospacing="0" w:line="240" w:lineRule="auto"/>
        <w:rPr>
          <w:sz w:val="28"/>
          <w:szCs w:val="28"/>
        </w:rPr>
      </w:pPr>
      <w:r w:rsidRPr="00C416D7">
        <w:rPr>
          <w:sz w:val="28"/>
          <w:szCs w:val="28"/>
        </w:rPr>
        <w:lastRenderedPageBreak/>
        <w:t xml:space="preserve">g) </w:t>
      </w:r>
      <w:r w:rsidRPr="00C416D7">
        <w:rPr>
          <w:sz w:val="28"/>
          <w:szCs w:val="28"/>
          <w:lang w:val="vi-VN"/>
        </w:rPr>
        <w:t>Nghiên cứu đề xuất cơ chế hợp tác công tư, liên kết giữa tổ chức, cá nhân nghiên cứu khoa học và phát triển công nghệ với doanh nghiệp, nhà đầu tư, nhà tư vấn để thúc đẩy thương mại hóa kết quả nghiên cứu khoa học và phát triển công nghệ, tài sản trí tuệ;</w:t>
      </w:r>
    </w:p>
    <w:p w:rsidR="00174BE3" w:rsidRDefault="00DC3729">
      <w:pPr>
        <w:pStyle w:val="normal0"/>
        <w:keepNext/>
        <w:widowControl w:val="0"/>
        <w:tabs>
          <w:tab w:val="left" w:pos="851"/>
          <w:tab w:val="left" w:pos="993"/>
          <w:tab w:val="left" w:pos="1276"/>
        </w:tabs>
        <w:spacing w:before="120" w:beforeAutospacing="0" w:after="0" w:afterAutospacing="0" w:line="240" w:lineRule="auto"/>
        <w:rPr>
          <w:sz w:val="28"/>
          <w:szCs w:val="28"/>
        </w:rPr>
      </w:pPr>
      <w:r w:rsidRPr="00C416D7">
        <w:rPr>
          <w:sz w:val="28"/>
          <w:szCs w:val="28"/>
        </w:rPr>
        <w:t xml:space="preserve">h) </w:t>
      </w:r>
      <w:r w:rsidRPr="00C416D7">
        <w:rPr>
          <w:sz w:val="28"/>
          <w:szCs w:val="28"/>
          <w:lang w:val="vi-VN"/>
        </w:rPr>
        <w:t>Nghiên cứu đổi mới hoạt động của hệ thống quỹ khoa học và công nghệ; xây dựng cơ chế, chính sách phát triển quỹ đầu tư mạo hiểm phục vụ thương mại hóa kết quả nghiên cứu khoa học và phát triển công nghệ, tài sản trí tuệ;</w:t>
      </w:r>
    </w:p>
    <w:p w:rsidR="00174BE3" w:rsidRDefault="00DC3729">
      <w:pPr>
        <w:pStyle w:val="normal0"/>
        <w:keepNext/>
        <w:widowControl w:val="0"/>
        <w:tabs>
          <w:tab w:val="left" w:pos="851"/>
          <w:tab w:val="left" w:pos="993"/>
          <w:tab w:val="left" w:pos="1276"/>
        </w:tabs>
        <w:spacing w:before="120" w:beforeAutospacing="0" w:after="0" w:afterAutospacing="0" w:line="240" w:lineRule="auto"/>
        <w:rPr>
          <w:sz w:val="28"/>
          <w:szCs w:val="28"/>
        </w:rPr>
      </w:pPr>
      <w:r w:rsidRPr="00C416D7">
        <w:rPr>
          <w:sz w:val="28"/>
          <w:szCs w:val="28"/>
        </w:rPr>
        <w:t xml:space="preserve">i) </w:t>
      </w:r>
      <w:r w:rsidRPr="00C416D7">
        <w:rPr>
          <w:sz w:val="28"/>
          <w:szCs w:val="28"/>
          <w:lang w:val="vi-VN"/>
        </w:rPr>
        <w:t xml:space="preserve">Nghiên cứu đổi mới quy trình, thủ tục đăng ký thành lập và hoạt động của tổ chức dịch vụ khoa học và công nghệ; </w:t>
      </w:r>
    </w:p>
    <w:p w:rsidR="00174BE3" w:rsidRDefault="00DC3729">
      <w:pPr>
        <w:pStyle w:val="normal0"/>
        <w:keepNext/>
        <w:widowControl w:val="0"/>
        <w:tabs>
          <w:tab w:val="left" w:pos="851"/>
          <w:tab w:val="left" w:pos="993"/>
          <w:tab w:val="left" w:pos="1276"/>
        </w:tabs>
        <w:spacing w:before="120" w:beforeAutospacing="0" w:after="0" w:afterAutospacing="0" w:line="240" w:lineRule="auto"/>
        <w:rPr>
          <w:sz w:val="28"/>
          <w:szCs w:val="28"/>
          <w:lang w:val="nl-NL"/>
        </w:rPr>
      </w:pPr>
      <w:r w:rsidRPr="00C416D7">
        <w:rPr>
          <w:sz w:val="28"/>
          <w:szCs w:val="28"/>
        </w:rPr>
        <w:t xml:space="preserve">k) </w:t>
      </w:r>
      <w:r w:rsidRPr="00C416D7">
        <w:rPr>
          <w:sz w:val="28"/>
          <w:szCs w:val="28"/>
          <w:lang w:val="vi-VN"/>
        </w:rPr>
        <w:t>Nghiên cứu xây dựng cơ chế phối hợp, nâng cao năng lực quản lý, tổ chức thực hiện nhiệm vụ thuộc Chương trình.</w:t>
      </w:r>
    </w:p>
    <w:p w:rsidR="00174BE3" w:rsidRDefault="00DC3729">
      <w:pPr>
        <w:keepNext/>
        <w:widowControl w:val="0"/>
        <w:tabs>
          <w:tab w:val="left" w:pos="990"/>
        </w:tabs>
        <w:spacing w:after="0" w:line="240" w:lineRule="auto"/>
        <w:rPr>
          <w:rFonts w:ascii="Times New Roman" w:hAnsi="Times New Roman"/>
          <w:szCs w:val="28"/>
          <w:lang w:val="vi-VN"/>
        </w:rPr>
      </w:pPr>
      <w:r w:rsidRPr="00C416D7">
        <w:rPr>
          <w:rFonts w:ascii="Times New Roman" w:hAnsi="Times New Roman"/>
          <w:b/>
          <w:szCs w:val="28"/>
          <w:lang w:val="vi-VN"/>
        </w:rPr>
        <w:t>Điều 8. Dự án đầu tư xây dựng các sàn giao dịch công nghệ, trung tâm giao dịch công nghệ</w:t>
      </w:r>
    </w:p>
    <w:p w:rsidR="00174BE3" w:rsidRDefault="00DC3729">
      <w:pPr>
        <w:keepNext/>
        <w:widowControl w:val="0"/>
        <w:tabs>
          <w:tab w:val="left" w:pos="993"/>
        </w:tabs>
        <w:spacing w:after="0" w:line="240" w:lineRule="auto"/>
        <w:rPr>
          <w:rFonts w:ascii="Times New Roman" w:hAnsi="Times New Roman"/>
          <w:szCs w:val="28"/>
          <w:lang w:val="vi-VN"/>
        </w:rPr>
      </w:pPr>
      <w:r w:rsidRPr="00C416D7">
        <w:rPr>
          <w:rFonts w:ascii="Times New Roman" w:hAnsi="Times New Roman"/>
          <w:szCs w:val="28"/>
          <w:lang w:val="vi-VN"/>
        </w:rPr>
        <w:t>Tiêu chí, điều kiện lựa chọn và nội dung hỗ trợ dự án đầu tư xây dựng các sàn giao dịch công nghệ quốc gia tại Hà Nội, Thành phố Hồ Chí Minh, Đà Nẵng, sàn giao dịch công nghệ vùng, trung tâm giao dịch công nghệ công lập thuộc các tỉnh, thành phố trực thuộc trung ương được thực hiện theo quy định pháp luật hiện hành về dự án đầu tư phát triển.</w:t>
      </w:r>
    </w:p>
    <w:p w:rsidR="00174BE3" w:rsidRDefault="008B7817">
      <w:pPr>
        <w:keepNext/>
        <w:widowControl w:val="0"/>
        <w:spacing w:after="0" w:line="240" w:lineRule="auto"/>
        <w:rPr>
          <w:rFonts w:ascii="Times New Roman" w:hAnsi="Times New Roman"/>
          <w:b/>
          <w:szCs w:val="28"/>
        </w:rPr>
      </w:pPr>
      <w:r w:rsidRPr="008B7817">
        <w:rPr>
          <w:rFonts w:ascii="Times New Roman" w:hAnsi="Times New Roman"/>
          <w:b/>
          <w:szCs w:val="28"/>
          <w:lang w:val="vi-VN"/>
        </w:rPr>
        <w:t>Đi</w:t>
      </w:r>
      <w:r w:rsidR="00DC3729">
        <w:rPr>
          <w:rFonts w:ascii="Times New Roman" w:hAnsi="Times New Roman"/>
          <w:b/>
          <w:szCs w:val="28"/>
          <w:lang w:val="vi-VN"/>
        </w:rPr>
        <w:t>ề</w:t>
      </w:r>
      <w:r w:rsidRPr="008B7817">
        <w:rPr>
          <w:rFonts w:ascii="Times New Roman" w:hAnsi="Times New Roman"/>
          <w:b/>
          <w:szCs w:val="28"/>
          <w:lang w:val="vi-VN"/>
        </w:rPr>
        <w:t>u 9. D</w:t>
      </w:r>
      <w:r w:rsidR="00DC3729">
        <w:rPr>
          <w:rFonts w:ascii="Times New Roman" w:hAnsi="Times New Roman"/>
          <w:b/>
          <w:szCs w:val="28"/>
          <w:lang w:val="vi-VN"/>
        </w:rPr>
        <w:t>ự</w:t>
      </w:r>
      <w:r w:rsidRPr="008B7817">
        <w:rPr>
          <w:rFonts w:ascii="Times New Roman" w:hAnsi="Times New Roman"/>
          <w:b/>
          <w:szCs w:val="28"/>
          <w:lang w:val="vi-VN"/>
        </w:rPr>
        <w:t xml:space="preserve"> án thành l</w:t>
      </w:r>
      <w:r w:rsidR="00DC3729">
        <w:rPr>
          <w:rFonts w:ascii="Times New Roman" w:hAnsi="Times New Roman"/>
          <w:b/>
          <w:szCs w:val="28"/>
          <w:lang w:val="vi-VN"/>
        </w:rPr>
        <w:t>ậ</w:t>
      </w:r>
      <w:r w:rsidRPr="008B7817">
        <w:rPr>
          <w:rFonts w:ascii="Times New Roman" w:hAnsi="Times New Roman"/>
          <w:b/>
          <w:szCs w:val="28"/>
          <w:lang w:val="vi-VN"/>
        </w:rPr>
        <w:t>p, phát tri</w:t>
      </w:r>
      <w:r w:rsidR="00DC3729">
        <w:rPr>
          <w:rFonts w:ascii="Times New Roman" w:hAnsi="Times New Roman"/>
          <w:b/>
          <w:szCs w:val="28"/>
          <w:lang w:val="vi-VN"/>
        </w:rPr>
        <w:t>ể</w:t>
      </w:r>
      <w:r w:rsidRPr="008B7817">
        <w:rPr>
          <w:rFonts w:ascii="Times New Roman" w:hAnsi="Times New Roman"/>
          <w:b/>
          <w:szCs w:val="28"/>
          <w:lang w:val="vi-VN"/>
        </w:rPr>
        <w:t>n ho</w:t>
      </w:r>
      <w:r w:rsidR="00DC3729">
        <w:rPr>
          <w:rFonts w:ascii="Times New Roman" w:hAnsi="Times New Roman"/>
          <w:b/>
          <w:szCs w:val="28"/>
          <w:lang w:val="vi-VN"/>
        </w:rPr>
        <w:t>ạ</w:t>
      </w:r>
      <w:r w:rsidRPr="008B7817">
        <w:rPr>
          <w:rFonts w:ascii="Times New Roman" w:hAnsi="Times New Roman"/>
          <w:b/>
          <w:szCs w:val="28"/>
          <w:lang w:val="vi-VN"/>
        </w:rPr>
        <w:t>t đ</w:t>
      </w:r>
      <w:r w:rsidR="00DC3729">
        <w:rPr>
          <w:rFonts w:ascii="Times New Roman" w:hAnsi="Times New Roman"/>
          <w:b/>
          <w:szCs w:val="28"/>
          <w:lang w:val="vi-VN"/>
        </w:rPr>
        <w:t>ộ</w:t>
      </w:r>
      <w:r w:rsidRPr="008B7817">
        <w:rPr>
          <w:rFonts w:ascii="Times New Roman" w:hAnsi="Times New Roman"/>
          <w:b/>
          <w:szCs w:val="28"/>
          <w:lang w:val="vi-VN"/>
        </w:rPr>
        <w:t>ng c</w:t>
      </w:r>
      <w:r w:rsidR="00DC3729">
        <w:rPr>
          <w:rFonts w:ascii="Times New Roman" w:hAnsi="Times New Roman"/>
          <w:b/>
          <w:szCs w:val="28"/>
          <w:lang w:val="vi-VN"/>
        </w:rPr>
        <w:t>ủ</w:t>
      </w:r>
      <w:r w:rsidRPr="008B7817">
        <w:rPr>
          <w:rFonts w:ascii="Times New Roman" w:hAnsi="Times New Roman"/>
          <w:b/>
          <w:szCs w:val="28"/>
          <w:lang w:val="vi-VN"/>
        </w:rPr>
        <w:t>a t</w:t>
      </w:r>
      <w:r w:rsidR="00DC3729">
        <w:rPr>
          <w:rFonts w:ascii="Times New Roman" w:hAnsi="Times New Roman"/>
          <w:b/>
          <w:szCs w:val="28"/>
          <w:lang w:val="vi-VN"/>
        </w:rPr>
        <w:t>ổ</w:t>
      </w:r>
      <w:r w:rsidRPr="008B7817">
        <w:rPr>
          <w:rFonts w:ascii="Times New Roman" w:hAnsi="Times New Roman"/>
          <w:b/>
          <w:szCs w:val="28"/>
          <w:lang w:val="vi-VN"/>
        </w:rPr>
        <w:t xml:space="preserve"> ch</w:t>
      </w:r>
      <w:r w:rsidR="00DC3729">
        <w:rPr>
          <w:rFonts w:ascii="Times New Roman" w:hAnsi="Times New Roman"/>
          <w:b/>
          <w:szCs w:val="28"/>
          <w:lang w:val="vi-VN"/>
        </w:rPr>
        <w:t>ứ</w:t>
      </w:r>
      <w:r w:rsidRPr="008B7817">
        <w:rPr>
          <w:rFonts w:ascii="Times New Roman" w:hAnsi="Times New Roman"/>
          <w:b/>
          <w:szCs w:val="28"/>
          <w:lang w:val="vi-VN"/>
        </w:rPr>
        <w:t>c trung gian</w:t>
      </w:r>
      <w:r w:rsidR="00DC3729">
        <w:rPr>
          <w:rStyle w:val="FootnoteReference"/>
          <w:rFonts w:ascii="Times New Roman" w:hAnsi="Times New Roman"/>
          <w:szCs w:val="28"/>
          <w:lang w:val="vi-VN"/>
        </w:rPr>
        <w:footnoteReference w:id="9"/>
      </w:r>
    </w:p>
    <w:p w:rsidR="00174BE3" w:rsidRDefault="008B7817">
      <w:pPr>
        <w:keepNext/>
        <w:widowControl w:val="0"/>
        <w:spacing w:after="0" w:line="240" w:lineRule="auto"/>
        <w:rPr>
          <w:rFonts w:ascii="Times New Roman" w:hAnsi="Times New Roman"/>
          <w:color w:val="000000"/>
          <w:szCs w:val="28"/>
        </w:rPr>
      </w:pPr>
      <w:r w:rsidRPr="008B7817">
        <w:rPr>
          <w:rFonts w:ascii="Times New Roman" w:hAnsi="Times New Roman"/>
          <w:color w:val="000000"/>
          <w:szCs w:val="28"/>
          <w:lang w:val="it-IT"/>
        </w:rPr>
        <w:t xml:space="preserve">1. </w:t>
      </w:r>
      <w:r w:rsidRPr="008B7817">
        <w:rPr>
          <w:rFonts w:ascii="Times New Roman" w:hAnsi="Times New Roman"/>
          <w:color w:val="000000"/>
          <w:szCs w:val="28"/>
        </w:rPr>
        <w:t xml:space="preserve">Tiêu chí, </w:t>
      </w:r>
      <w:r w:rsidR="00DC3729">
        <w:rPr>
          <w:rFonts w:ascii="Times New Roman" w:hAnsi="Times New Roman"/>
          <w:color w:val="000000"/>
          <w:szCs w:val="28"/>
        </w:rPr>
        <w:t>đ</w:t>
      </w:r>
      <w:r w:rsidRPr="008B7817">
        <w:rPr>
          <w:rFonts w:ascii="Times New Roman" w:hAnsi="Times New Roman"/>
          <w:color w:val="000000"/>
          <w:szCs w:val="28"/>
        </w:rPr>
        <w:t>i</w:t>
      </w:r>
      <w:r w:rsidR="00DC3729" w:rsidRPr="00000196">
        <w:rPr>
          <w:rFonts w:ascii="Times New Roman" w:hAnsi="Times New Roman"/>
          <w:color w:val="000000"/>
          <w:szCs w:val="28"/>
        </w:rPr>
        <w:t>ề</w:t>
      </w:r>
      <w:r w:rsidRPr="008B7817">
        <w:rPr>
          <w:rFonts w:ascii="Times New Roman" w:hAnsi="Times New Roman"/>
          <w:color w:val="000000"/>
          <w:szCs w:val="28"/>
        </w:rPr>
        <w:t>u ki</w:t>
      </w:r>
      <w:r w:rsidR="00DC3729" w:rsidRPr="00000196">
        <w:rPr>
          <w:rFonts w:ascii="Times New Roman" w:hAnsi="Times New Roman"/>
          <w:color w:val="000000"/>
          <w:szCs w:val="28"/>
        </w:rPr>
        <w:t>ệ</w:t>
      </w:r>
      <w:r w:rsidRPr="008B7817">
        <w:rPr>
          <w:rFonts w:ascii="Times New Roman" w:hAnsi="Times New Roman"/>
          <w:color w:val="000000"/>
          <w:szCs w:val="28"/>
        </w:rPr>
        <w:t>n l</w:t>
      </w:r>
      <w:r w:rsidR="00DC3729" w:rsidRPr="00000196">
        <w:rPr>
          <w:rFonts w:ascii="Times New Roman" w:hAnsi="Times New Roman"/>
          <w:color w:val="000000"/>
          <w:szCs w:val="28"/>
        </w:rPr>
        <w:t>ự</w:t>
      </w:r>
      <w:r w:rsidRPr="008B7817">
        <w:rPr>
          <w:rFonts w:ascii="Times New Roman" w:hAnsi="Times New Roman"/>
          <w:color w:val="000000"/>
          <w:szCs w:val="28"/>
        </w:rPr>
        <w:t>a ch</w:t>
      </w:r>
      <w:r w:rsidR="00DC3729" w:rsidRPr="00000196">
        <w:rPr>
          <w:rFonts w:ascii="Times New Roman" w:hAnsi="Times New Roman"/>
          <w:color w:val="000000"/>
          <w:szCs w:val="28"/>
        </w:rPr>
        <w:t>ọ</w:t>
      </w:r>
      <w:r w:rsidRPr="008B7817">
        <w:rPr>
          <w:rFonts w:ascii="Times New Roman" w:hAnsi="Times New Roman"/>
          <w:color w:val="000000"/>
          <w:szCs w:val="28"/>
        </w:rPr>
        <w:t>n</w:t>
      </w:r>
    </w:p>
    <w:p w:rsidR="00174BE3" w:rsidRDefault="008B7817">
      <w:pPr>
        <w:keepNext/>
        <w:widowControl w:val="0"/>
        <w:spacing w:after="0" w:line="240" w:lineRule="auto"/>
        <w:rPr>
          <w:rFonts w:ascii="Times New Roman" w:hAnsi="Times New Roman"/>
          <w:color w:val="000000"/>
          <w:szCs w:val="28"/>
          <w:lang w:val="it-IT"/>
        </w:rPr>
      </w:pPr>
      <w:r w:rsidRPr="008B7817">
        <w:rPr>
          <w:rFonts w:ascii="Times New Roman" w:hAnsi="Times New Roman"/>
          <w:color w:val="000000"/>
          <w:szCs w:val="28"/>
          <w:lang w:val="it-IT"/>
        </w:rPr>
        <w:t>a) T</w:t>
      </w:r>
      <w:r w:rsidR="00DC3729" w:rsidRPr="00000196">
        <w:rPr>
          <w:rFonts w:ascii="Times New Roman" w:hAnsi="Times New Roman"/>
          <w:color w:val="000000"/>
          <w:szCs w:val="28"/>
          <w:lang w:val="it-IT"/>
        </w:rPr>
        <w:t>ổ</w:t>
      </w:r>
      <w:r w:rsidRPr="008B7817">
        <w:rPr>
          <w:rFonts w:ascii="Times New Roman" w:hAnsi="Times New Roman"/>
          <w:color w:val="000000"/>
          <w:szCs w:val="28"/>
          <w:lang w:val="it-IT"/>
        </w:rPr>
        <w:t xml:space="preserve"> ch</w:t>
      </w:r>
      <w:r w:rsidR="00DC3729" w:rsidRPr="00000196">
        <w:rPr>
          <w:rFonts w:ascii="Times New Roman" w:hAnsi="Times New Roman"/>
          <w:color w:val="000000"/>
          <w:szCs w:val="28"/>
          <w:lang w:val="it-IT"/>
        </w:rPr>
        <w:t>ứ</w:t>
      </w:r>
      <w:r w:rsidRPr="008B7817">
        <w:rPr>
          <w:rFonts w:ascii="Times New Roman" w:hAnsi="Times New Roman"/>
          <w:color w:val="000000"/>
          <w:szCs w:val="28"/>
          <w:lang w:val="it-IT"/>
        </w:rPr>
        <w:t>c có ch</w:t>
      </w:r>
      <w:r w:rsidR="00DC3729" w:rsidRPr="00000196">
        <w:rPr>
          <w:rFonts w:ascii="Times New Roman" w:hAnsi="Times New Roman"/>
          <w:color w:val="000000"/>
          <w:szCs w:val="28"/>
          <w:lang w:val="it-IT"/>
        </w:rPr>
        <w:t>ứ</w:t>
      </w:r>
      <w:r w:rsidRPr="008B7817">
        <w:rPr>
          <w:rFonts w:ascii="Times New Roman" w:hAnsi="Times New Roman"/>
          <w:color w:val="000000"/>
          <w:szCs w:val="28"/>
          <w:lang w:val="it-IT"/>
        </w:rPr>
        <w:t>c n</w:t>
      </w:r>
      <w:r w:rsidR="00DC3729">
        <w:rPr>
          <w:rFonts w:ascii="Times New Roman" w:hAnsi="Times New Roman"/>
          <w:color w:val="000000"/>
          <w:szCs w:val="28"/>
          <w:lang w:val="it-IT"/>
        </w:rPr>
        <w:t>ă</w:t>
      </w:r>
      <w:r w:rsidRPr="008B7817">
        <w:rPr>
          <w:rFonts w:ascii="Times New Roman" w:hAnsi="Times New Roman"/>
          <w:color w:val="000000"/>
          <w:szCs w:val="28"/>
          <w:lang w:val="it-IT"/>
        </w:rPr>
        <w:t>ng cung c</w:t>
      </w:r>
      <w:r w:rsidR="00DC3729" w:rsidRPr="00000196">
        <w:rPr>
          <w:rFonts w:ascii="Times New Roman" w:hAnsi="Times New Roman"/>
          <w:color w:val="000000"/>
          <w:szCs w:val="28"/>
          <w:lang w:val="it-IT"/>
        </w:rPr>
        <w:t>ấ</w:t>
      </w:r>
      <w:r w:rsidRPr="008B7817">
        <w:rPr>
          <w:rFonts w:ascii="Times New Roman" w:hAnsi="Times New Roman"/>
          <w:color w:val="000000"/>
          <w:szCs w:val="28"/>
          <w:lang w:val="it-IT"/>
        </w:rPr>
        <w:t>p d</w:t>
      </w:r>
      <w:r w:rsidR="00DC3729" w:rsidRPr="00000196">
        <w:rPr>
          <w:rFonts w:ascii="Times New Roman" w:hAnsi="Times New Roman"/>
          <w:color w:val="000000"/>
          <w:szCs w:val="28"/>
          <w:lang w:val="it-IT"/>
        </w:rPr>
        <w:t>ị</w:t>
      </w:r>
      <w:r w:rsidRPr="008B7817">
        <w:rPr>
          <w:rFonts w:ascii="Times New Roman" w:hAnsi="Times New Roman"/>
          <w:color w:val="000000"/>
          <w:szCs w:val="28"/>
          <w:lang w:val="it-IT"/>
        </w:rPr>
        <w:t>ch v</w:t>
      </w:r>
      <w:r w:rsidR="00DC3729" w:rsidRPr="00000196">
        <w:rPr>
          <w:rFonts w:ascii="Times New Roman" w:hAnsi="Times New Roman"/>
          <w:color w:val="000000"/>
          <w:szCs w:val="28"/>
          <w:lang w:val="it-IT"/>
        </w:rPr>
        <w:t>ụ</w:t>
      </w:r>
      <w:r w:rsidRPr="008B7817">
        <w:rPr>
          <w:rFonts w:ascii="Times New Roman" w:hAnsi="Times New Roman"/>
          <w:color w:val="000000"/>
          <w:szCs w:val="28"/>
          <w:lang w:val="it-IT"/>
        </w:rPr>
        <w:t xml:space="preserve"> khoa h</w:t>
      </w:r>
      <w:r w:rsidR="00DC3729" w:rsidRPr="00000196">
        <w:rPr>
          <w:rFonts w:ascii="Times New Roman" w:hAnsi="Times New Roman"/>
          <w:color w:val="000000"/>
          <w:szCs w:val="28"/>
          <w:lang w:val="it-IT"/>
        </w:rPr>
        <w:t>ọ</w:t>
      </w:r>
      <w:r w:rsidRPr="008B7817">
        <w:rPr>
          <w:rFonts w:ascii="Times New Roman" w:hAnsi="Times New Roman"/>
          <w:color w:val="000000"/>
          <w:szCs w:val="28"/>
          <w:lang w:val="it-IT"/>
        </w:rPr>
        <w:t>c và công ngh</w:t>
      </w:r>
      <w:r w:rsidR="00DC3729" w:rsidRPr="00000196">
        <w:rPr>
          <w:rFonts w:ascii="Times New Roman" w:hAnsi="Times New Roman"/>
          <w:color w:val="000000"/>
          <w:szCs w:val="28"/>
          <w:lang w:val="it-IT"/>
        </w:rPr>
        <w:t>ệ</w:t>
      </w:r>
      <w:r w:rsidRPr="008B7817">
        <w:rPr>
          <w:rFonts w:ascii="Times New Roman" w:hAnsi="Times New Roman"/>
          <w:color w:val="000000"/>
          <w:szCs w:val="28"/>
          <w:lang w:val="it-IT"/>
        </w:rPr>
        <w:t>;</w:t>
      </w:r>
    </w:p>
    <w:p w:rsidR="00174BE3" w:rsidRDefault="008B7817">
      <w:pPr>
        <w:keepNext/>
        <w:widowControl w:val="0"/>
        <w:spacing w:after="0" w:line="240" w:lineRule="auto"/>
        <w:rPr>
          <w:rFonts w:ascii="Times New Roman" w:hAnsi="Times New Roman"/>
          <w:color w:val="000000"/>
          <w:szCs w:val="28"/>
        </w:rPr>
      </w:pPr>
      <w:r w:rsidRPr="008B7817">
        <w:rPr>
          <w:rFonts w:ascii="Times New Roman" w:hAnsi="Times New Roman"/>
          <w:color w:val="000000"/>
          <w:szCs w:val="28"/>
        </w:rPr>
        <w:t>b) Có d</w:t>
      </w:r>
      <w:r w:rsidR="00DC3729" w:rsidRPr="00000196">
        <w:rPr>
          <w:rFonts w:ascii="Times New Roman" w:hAnsi="Times New Roman"/>
          <w:color w:val="000000"/>
          <w:szCs w:val="28"/>
        </w:rPr>
        <w:t>ự</w:t>
      </w:r>
      <w:r w:rsidRPr="008B7817">
        <w:rPr>
          <w:rFonts w:ascii="Times New Roman" w:hAnsi="Times New Roman"/>
          <w:color w:val="000000"/>
          <w:szCs w:val="28"/>
        </w:rPr>
        <w:t xml:space="preserve"> </w:t>
      </w:r>
      <w:proofErr w:type="gramStart"/>
      <w:r w:rsidRPr="008B7817">
        <w:rPr>
          <w:rFonts w:ascii="Times New Roman" w:hAnsi="Times New Roman"/>
          <w:color w:val="000000"/>
          <w:szCs w:val="28"/>
        </w:rPr>
        <w:t>án</w:t>
      </w:r>
      <w:proofErr w:type="gramEnd"/>
      <w:r w:rsidRPr="008B7817">
        <w:rPr>
          <w:rFonts w:ascii="Times New Roman" w:hAnsi="Times New Roman"/>
          <w:color w:val="000000"/>
          <w:szCs w:val="28"/>
        </w:rPr>
        <w:t xml:space="preserve"> thành l</w:t>
      </w:r>
      <w:r w:rsidR="00DC3729" w:rsidRPr="00000196">
        <w:rPr>
          <w:rFonts w:ascii="Times New Roman" w:hAnsi="Times New Roman"/>
          <w:color w:val="000000"/>
          <w:szCs w:val="28"/>
        </w:rPr>
        <w:t>ậ</w:t>
      </w:r>
      <w:r w:rsidRPr="008B7817">
        <w:rPr>
          <w:rFonts w:ascii="Times New Roman" w:hAnsi="Times New Roman"/>
          <w:color w:val="000000"/>
          <w:szCs w:val="28"/>
        </w:rPr>
        <w:t>p, phát tri</w:t>
      </w:r>
      <w:r w:rsidR="00DC3729" w:rsidRPr="00000196">
        <w:rPr>
          <w:rFonts w:ascii="Times New Roman" w:hAnsi="Times New Roman"/>
          <w:color w:val="000000"/>
          <w:szCs w:val="28"/>
        </w:rPr>
        <w:t>ể</w:t>
      </w:r>
      <w:r w:rsidRPr="008B7817">
        <w:rPr>
          <w:rFonts w:ascii="Times New Roman" w:hAnsi="Times New Roman"/>
          <w:color w:val="000000"/>
          <w:szCs w:val="28"/>
        </w:rPr>
        <w:t>n ho</w:t>
      </w:r>
      <w:r w:rsidR="00DC3729" w:rsidRPr="00000196">
        <w:rPr>
          <w:rFonts w:ascii="Times New Roman" w:hAnsi="Times New Roman"/>
          <w:color w:val="000000"/>
          <w:szCs w:val="28"/>
        </w:rPr>
        <w:t>ạ</w:t>
      </w:r>
      <w:r w:rsidRPr="008B7817">
        <w:rPr>
          <w:rFonts w:ascii="Times New Roman" w:hAnsi="Times New Roman"/>
          <w:color w:val="000000"/>
          <w:szCs w:val="28"/>
        </w:rPr>
        <w:t xml:space="preserve">t </w:t>
      </w:r>
      <w:r w:rsidR="00DC3729">
        <w:rPr>
          <w:rFonts w:ascii="Times New Roman" w:hAnsi="Times New Roman"/>
          <w:color w:val="000000"/>
          <w:szCs w:val="28"/>
        </w:rPr>
        <w:t>đ</w:t>
      </w:r>
      <w:r w:rsidR="00DC3729" w:rsidRPr="00000196">
        <w:rPr>
          <w:rFonts w:ascii="Times New Roman" w:hAnsi="Times New Roman"/>
          <w:color w:val="000000"/>
          <w:szCs w:val="28"/>
        </w:rPr>
        <w:t>ộ</w:t>
      </w:r>
      <w:r w:rsidRPr="008B7817">
        <w:rPr>
          <w:rFonts w:ascii="Times New Roman" w:hAnsi="Times New Roman"/>
          <w:color w:val="000000"/>
          <w:szCs w:val="28"/>
        </w:rPr>
        <w:t>ng c</w:t>
      </w:r>
      <w:r w:rsidR="00DC3729" w:rsidRPr="00000196">
        <w:rPr>
          <w:rFonts w:ascii="Times New Roman" w:hAnsi="Times New Roman"/>
          <w:color w:val="000000"/>
          <w:szCs w:val="28"/>
        </w:rPr>
        <w:t>ủ</w:t>
      </w:r>
      <w:r w:rsidRPr="008B7817">
        <w:rPr>
          <w:rFonts w:ascii="Times New Roman" w:hAnsi="Times New Roman"/>
          <w:color w:val="000000"/>
          <w:szCs w:val="28"/>
        </w:rPr>
        <w:t>a t</w:t>
      </w:r>
      <w:r w:rsidR="00DC3729" w:rsidRPr="00000196">
        <w:rPr>
          <w:rFonts w:ascii="Times New Roman" w:hAnsi="Times New Roman"/>
          <w:color w:val="000000"/>
          <w:szCs w:val="28"/>
        </w:rPr>
        <w:t>ổ</w:t>
      </w:r>
      <w:r w:rsidRPr="008B7817">
        <w:rPr>
          <w:rFonts w:ascii="Times New Roman" w:hAnsi="Times New Roman"/>
          <w:color w:val="000000"/>
          <w:szCs w:val="28"/>
        </w:rPr>
        <w:t xml:space="preserve"> ch</w:t>
      </w:r>
      <w:r w:rsidR="00DC3729" w:rsidRPr="00000196">
        <w:rPr>
          <w:rFonts w:ascii="Times New Roman" w:hAnsi="Times New Roman"/>
          <w:color w:val="000000"/>
          <w:szCs w:val="28"/>
        </w:rPr>
        <w:t>ứ</w:t>
      </w:r>
      <w:r w:rsidRPr="008B7817">
        <w:rPr>
          <w:rFonts w:ascii="Times New Roman" w:hAnsi="Times New Roman"/>
          <w:color w:val="000000"/>
          <w:szCs w:val="28"/>
        </w:rPr>
        <w:t>c trung gian.</w:t>
      </w:r>
    </w:p>
    <w:p w:rsidR="00174BE3" w:rsidRDefault="008B7817">
      <w:pPr>
        <w:keepNext/>
        <w:widowControl w:val="0"/>
        <w:tabs>
          <w:tab w:val="left" w:pos="1080"/>
        </w:tabs>
        <w:spacing w:after="0" w:line="240" w:lineRule="auto"/>
        <w:rPr>
          <w:rFonts w:ascii="Times New Roman" w:hAnsi="Times New Roman"/>
          <w:color w:val="000000"/>
          <w:szCs w:val="28"/>
          <w:lang w:val="it-IT"/>
        </w:rPr>
      </w:pPr>
      <w:r w:rsidRPr="008B7817">
        <w:rPr>
          <w:rFonts w:ascii="Times New Roman" w:hAnsi="Times New Roman"/>
          <w:color w:val="000000"/>
          <w:szCs w:val="28"/>
          <w:lang w:val="it-IT"/>
        </w:rPr>
        <w:t>2. N</w:t>
      </w:r>
      <w:r w:rsidR="00DC3729" w:rsidRPr="00000196">
        <w:rPr>
          <w:rFonts w:ascii="Times New Roman" w:hAnsi="Times New Roman"/>
          <w:color w:val="000000"/>
          <w:szCs w:val="28"/>
          <w:lang w:val="it-IT"/>
        </w:rPr>
        <w:t>ộ</w:t>
      </w:r>
      <w:r w:rsidRPr="008B7817">
        <w:rPr>
          <w:rFonts w:ascii="Times New Roman" w:hAnsi="Times New Roman"/>
          <w:color w:val="000000"/>
          <w:szCs w:val="28"/>
          <w:lang w:val="it-IT"/>
        </w:rPr>
        <w:t>i dung h</w:t>
      </w:r>
      <w:r w:rsidR="00DC3729" w:rsidRPr="00000196">
        <w:rPr>
          <w:rFonts w:ascii="Times New Roman" w:hAnsi="Times New Roman"/>
          <w:color w:val="000000"/>
          <w:szCs w:val="28"/>
          <w:lang w:val="it-IT"/>
        </w:rPr>
        <w:t>ỗ</w:t>
      </w:r>
      <w:r w:rsidRPr="008B7817">
        <w:rPr>
          <w:rFonts w:ascii="Times New Roman" w:hAnsi="Times New Roman"/>
          <w:color w:val="000000"/>
          <w:szCs w:val="28"/>
          <w:lang w:val="it-IT"/>
        </w:rPr>
        <w:t xml:space="preserve"> tr</w:t>
      </w:r>
      <w:r w:rsidR="00DC3729" w:rsidRPr="00000196">
        <w:rPr>
          <w:rFonts w:ascii="Times New Roman" w:hAnsi="Times New Roman"/>
          <w:color w:val="000000"/>
          <w:szCs w:val="28"/>
          <w:lang w:val="it-IT"/>
        </w:rPr>
        <w:t>ợ</w:t>
      </w:r>
    </w:p>
    <w:p w:rsidR="00174BE3" w:rsidRDefault="008B7817">
      <w:pPr>
        <w:keepNext/>
        <w:widowControl w:val="0"/>
        <w:tabs>
          <w:tab w:val="left" w:pos="1080"/>
        </w:tabs>
        <w:spacing w:after="0" w:line="240" w:lineRule="auto"/>
        <w:rPr>
          <w:rFonts w:ascii="Times New Roman" w:hAnsi="Times New Roman"/>
          <w:color w:val="000000"/>
          <w:szCs w:val="28"/>
          <w:lang w:val="it-IT"/>
        </w:rPr>
      </w:pPr>
      <w:r w:rsidRPr="008B7817">
        <w:rPr>
          <w:rFonts w:ascii="Times New Roman" w:hAnsi="Times New Roman"/>
          <w:color w:val="000000"/>
          <w:szCs w:val="28"/>
          <w:lang w:val="it-IT"/>
        </w:rPr>
        <w:t>a) T</w:t>
      </w:r>
      <w:r w:rsidR="00DC3729">
        <w:rPr>
          <w:rFonts w:ascii="Times New Roman" w:hAnsi="Times New Roman"/>
          <w:color w:val="000000"/>
          <w:szCs w:val="28"/>
          <w:lang w:val="it-IT"/>
        </w:rPr>
        <w:t>ư</w:t>
      </w:r>
      <w:r w:rsidRPr="008B7817">
        <w:rPr>
          <w:rFonts w:ascii="Times New Roman" w:hAnsi="Times New Roman"/>
          <w:color w:val="000000"/>
          <w:szCs w:val="28"/>
          <w:lang w:val="it-IT"/>
        </w:rPr>
        <w:t xml:space="preserve"> v</w:t>
      </w:r>
      <w:r w:rsidR="00DC3729" w:rsidRPr="00000196">
        <w:rPr>
          <w:rFonts w:ascii="Times New Roman" w:hAnsi="Times New Roman"/>
          <w:color w:val="000000"/>
          <w:szCs w:val="28"/>
          <w:lang w:val="it-IT"/>
        </w:rPr>
        <w:t>ấ</w:t>
      </w:r>
      <w:r w:rsidRPr="008B7817">
        <w:rPr>
          <w:rFonts w:ascii="Times New Roman" w:hAnsi="Times New Roman"/>
          <w:color w:val="000000"/>
          <w:szCs w:val="28"/>
          <w:lang w:val="it-IT"/>
        </w:rPr>
        <w:t>n, xây d</w:t>
      </w:r>
      <w:r w:rsidR="00DC3729" w:rsidRPr="00000196">
        <w:rPr>
          <w:rFonts w:ascii="Times New Roman" w:hAnsi="Times New Roman"/>
          <w:color w:val="000000"/>
          <w:szCs w:val="28"/>
          <w:lang w:val="it-IT"/>
        </w:rPr>
        <w:t>ự</w:t>
      </w:r>
      <w:r w:rsidRPr="008B7817">
        <w:rPr>
          <w:rFonts w:ascii="Times New Roman" w:hAnsi="Times New Roman"/>
          <w:color w:val="000000"/>
          <w:szCs w:val="28"/>
          <w:lang w:val="it-IT"/>
        </w:rPr>
        <w:t>ng</w:t>
      </w:r>
      <w:r w:rsidRPr="008B7817">
        <w:rPr>
          <w:rFonts w:ascii="Times New Roman" w:hAnsi="Times New Roman"/>
          <w:color w:val="000000"/>
          <w:szCs w:val="28"/>
          <w:lang w:val="vi-VN"/>
        </w:rPr>
        <w:t>,</w:t>
      </w:r>
      <w:r w:rsidRPr="008B7817">
        <w:rPr>
          <w:rFonts w:ascii="Times New Roman" w:hAnsi="Times New Roman"/>
          <w:color w:val="000000"/>
          <w:szCs w:val="28"/>
          <w:lang w:val="it-IT"/>
        </w:rPr>
        <w:t xml:space="preserve"> th</w:t>
      </w:r>
      <w:r w:rsidR="00DC3729" w:rsidRPr="00000196">
        <w:rPr>
          <w:rFonts w:ascii="Times New Roman" w:hAnsi="Times New Roman"/>
          <w:color w:val="000000"/>
          <w:szCs w:val="28"/>
          <w:lang w:val="it-IT"/>
        </w:rPr>
        <w:t>ẩ</w:t>
      </w:r>
      <w:r w:rsidRPr="008B7817">
        <w:rPr>
          <w:rFonts w:ascii="Times New Roman" w:hAnsi="Times New Roman"/>
          <w:color w:val="000000"/>
          <w:szCs w:val="28"/>
          <w:lang w:val="it-IT"/>
        </w:rPr>
        <w:t xml:space="preserve">m </w:t>
      </w:r>
      <w:r w:rsidR="00DC3729">
        <w:rPr>
          <w:rFonts w:ascii="Times New Roman" w:hAnsi="Times New Roman"/>
          <w:color w:val="000000"/>
          <w:szCs w:val="28"/>
          <w:lang w:val="it-IT"/>
        </w:rPr>
        <w:t>đ</w:t>
      </w:r>
      <w:r w:rsidR="00DC3729" w:rsidRPr="00000196">
        <w:rPr>
          <w:rFonts w:ascii="Times New Roman" w:hAnsi="Times New Roman"/>
          <w:color w:val="000000"/>
          <w:szCs w:val="28"/>
          <w:lang w:val="it-IT"/>
        </w:rPr>
        <w:t>ị</w:t>
      </w:r>
      <w:r w:rsidRPr="008B7817">
        <w:rPr>
          <w:rFonts w:ascii="Times New Roman" w:hAnsi="Times New Roman"/>
          <w:color w:val="000000"/>
          <w:szCs w:val="28"/>
          <w:lang w:val="it-IT"/>
        </w:rPr>
        <w:t xml:space="preserve">nh </w:t>
      </w:r>
      <w:r w:rsidR="00DC3729">
        <w:rPr>
          <w:rFonts w:ascii="Times New Roman" w:hAnsi="Times New Roman"/>
          <w:color w:val="000000"/>
          <w:szCs w:val="28"/>
          <w:lang w:val="it-IT"/>
        </w:rPr>
        <w:t>đ</w:t>
      </w:r>
      <w:r w:rsidR="00DC3729" w:rsidRPr="00000196">
        <w:rPr>
          <w:rFonts w:ascii="Times New Roman" w:hAnsi="Times New Roman"/>
          <w:color w:val="000000"/>
          <w:szCs w:val="28"/>
          <w:lang w:val="it-IT"/>
        </w:rPr>
        <w:t>ề</w:t>
      </w:r>
      <w:r w:rsidRPr="008B7817">
        <w:rPr>
          <w:rFonts w:ascii="Times New Roman" w:hAnsi="Times New Roman"/>
          <w:color w:val="000000"/>
          <w:szCs w:val="28"/>
          <w:lang w:val="it-IT"/>
        </w:rPr>
        <w:t xml:space="preserve"> án thành l</w:t>
      </w:r>
      <w:r w:rsidR="00DC3729" w:rsidRPr="00000196">
        <w:rPr>
          <w:rFonts w:ascii="Times New Roman" w:hAnsi="Times New Roman"/>
          <w:color w:val="000000"/>
          <w:szCs w:val="28"/>
          <w:lang w:val="it-IT"/>
        </w:rPr>
        <w:t>ậ</w:t>
      </w:r>
      <w:r w:rsidRPr="008B7817">
        <w:rPr>
          <w:rFonts w:ascii="Times New Roman" w:hAnsi="Times New Roman"/>
          <w:color w:val="000000"/>
          <w:szCs w:val="28"/>
          <w:lang w:val="it-IT"/>
        </w:rPr>
        <w:t>p, nâng cao n</w:t>
      </w:r>
      <w:r w:rsidR="00DC3729">
        <w:rPr>
          <w:rFonts w:ascii="Times New Roman" w:hAnsi="Times New Roman"/>
          <w:color w:val="000000"/>
          <w:szCs w:val="28"/>
          <w:lang w:val="it-IT"/>
        </w:rPr>
        <w:t>ă</w:t>
      </w:r>
      <w:r w:rsidRPr="008B7817">
        <w:rPr>
          <w:rFonts w:ascii="Times New Roman" w:hAnsi="Times New Roman"/>
          <w:color w:val="000000"/>
          <w:szCs w:val="28"/>
          <w:lang w:val="it-IT"/>
        </w:rPr>
        <w:t>ng l</w:t>
      </w:r>
      <w:r w:rsidR="00DC3729" w:rsidRPr="00000196">
        <w:rPr>
          <w:rFonts w:ascii="Times New Roman" w:hAnsi="Times New Roman"/>
          <w:color w:val="000000"/>
          <w:szCs w:val="28"/>
          <w:lang w:val="it-IT"/>
        </w:rPr>
        <w:t>ự</w:t>
      </w:r>
      <w:r w:rsidRPr="008B7817">
        <w:rPr>
          <w:rFonts w:ascii="Times New Roman" w:hAnsi="Times New Roman"/>
          <w:color w:val="000000"/>
          <w:szCs w:val="28"/>
          <w:lang w:val="it-IT"/>
        </w:rPr>
        <w:t>c t</w:t>
      </w:r>
      <w:r w:rsidR="00DC3729" w:rsidRPr="00000196">
        <w:rPr>
          <w:rFonts w:ascii="Times New Roman" w:hAnsi="Times New Roman"/>
          <w:color w:val="000000"/>
          <w:szCs w:val="28"/>
          <w:lang w:val="it-IT"/>
        </w:rPr>
        <w:t>ổ</w:t>
      </w:r>
      <w:r w:rsidRPr="008B7817">
        <w:rPr>
          <w:rFonts w:ascii="Times New Roman" w:hAnsi="Times New Roman"/>
          <w:color w:val="000000"/>
          <w:szCs w:val="28"/>
          <w:lang w:val="it-IT"/>
        </w:rPr>
        <w:t xml:space="preserve"> ch</w:t>
      </w:r>
      <w:r w:rsidR="00DC3729" w:rsidRPr="00000196">
        <w:rPr>
          <w:rFonts w:ascii="Times New Roman" w:hAnsi="Times New Roman"/>
          <w:color w:val="000000"/>
          <w:szCs w:val="28"/>
          <w:lang w:val="it-IT"/>
        </w:rPr>
        <w:t>ứ</w:t>
      </w:r>
      <w:r w:rsidRPr="008B7817">
        <w:rPr>
          <w:rFonts w:ascii="Times New Roman" w:hAnsi="Times New Roman"/>
          <w:color w:val="000000"/>
          <w:szCs w:val="28"/>
          <w:lang w:val="it-IT"/>
        </w:rPr>
        <w:t>c, ho</w:t>
      </w:r>
      <w:r w:rsidR="00DC3729" w:rsidRPr="00000196">
        <w:rPr>
          <w:rFonts w:ascii="Times New Roman" w:hAnsi="Times New Roman"/>
          <w:color w:val="000000"/>
          <w:szCs w:val="28"/>
          <w:lang w:val="it-IT"/>
        </w:rPr>
        <w:t>ạ</w:t>
      </w:r>
      <w:r w:rsidRPr="008B7817">
        <w:rPr>
          <w:rFonts w:ascii="Times New Roman" w:hAnsi="Times New Roman"/>
          <w:color w:val="000000"/>
          <w:szCs w:val="28"/>
          <w:lang w:val="it-IT"/>
        </w:rPr>
        <w:t xml:space="preserve">t </w:t>
      </w:r>
      <w:r w:rsidR="00DC3729">
        <w:rPr>
          <w:rFonts w:ascii="Times New Roman" w:hAnsi="Times New Roman"/>
          <w:color w:val="000000"/>
          <w:szCs w:val="28"/>
          <w:lang w:val="it-IT"/>
        </w:rPr>
        <w:t>đ</w:t>
      </w:r>
      <w:r w:rsidR="00DC3729" w:rsidRPr="00000196">
        <w:rPr>
          <w:rFonts w:ascii="Times New Roman" w:hAnsi="Times New Roman"/>
          <w:color w:val="000000"/>
          <w:szCs w:val="28"/>
          <w:lang w:val="it-IT"/>
        </w:rPr>
        <w:t>ộ</w:t>
      </w:r>
      <w:r w:rsidRPr="008B7817">
        <w:rPr>
          <w:rFonts w:ascii="Times New Roman" w:hAnsi="Times New Roman"/>
          <w:color w:val="000000"/>
          <w:szCs w:val="28"/>
          <w:lang w:val="it-IT"/>
        </w:rPr>
        <w:t>ng c</w:t>
      </w:r>
      <w:r w:rsidR="00DC3729" w:rsidRPr="00000196">
        <w:rPr>
          <w:rFonts w:ascii="Times New Roman" w:hAnsi="Times New Roman"/>
          <w:color w:val="000000"/>
          <w:szCs w:val="28"/>
          <w:lang w:val="it-IT"/>
        </w:rPr>
        <w:t>ủ</w:t>
      </w:r>
      <w:r w:rsidRPr="008B7817">
        <w:rPr>
          <w:rFonts w:ascii="Times New Roman" w:hAnsi="Times New Roman"/>
          <w:color w:val="000000"/>
          <w:szCs w:val="28"/>
          <w:lang w:val="it-IT"/>
        </w:rPr>
        <w:t>a t</w:t>
      </w:r>
      <w:r w:rsidR="00DC3729" w:rsidRPr="00000196">
        <w:rPr>
          <w:rFonts w:ascii="Times New Roman" w:hAnsi="Times New Roman"/>
          <w:color w:val="000000"/>
          <w:szCs w:val="28"/>
          <w:lang w:val="it-IT"/>
        </w:rPr>
        <w:t>ổ</w:t>
      </w:r>
      <w:r w:rsidRPr="008B7817">
        <w:rPr>
          <w:rFonts w:ascii="Times New Roman" w:hAnsi="Times New Roman"/>
          <w:color w:val="000000"/>
          <w:szCs w:val="28"/>
          <w:lang w:val="it-IT"/>
        </w:rPr>
        <w:t xml:space="preserve"> ch</w:t>
      </w:r>
      <w:r w:rsidR="00DC3729" w:rsidRPr="00000196">
        <w:rPr>
          <w:rFonts w:ascii="Times New Roman" w:hAnsi="Times New Roman"/>
          <w:color w:val="000000"/>
          <w:szCs w:val="28"/>
          <w:lang w:val="it-IT"/>
        </w:rPr>
        <w:t>ứ</w:t>
      </w:r>
      <w:r w:rsidRPr="008B7817">
        <w:rPr>
          <w:rFonts w:ascii="Times New Roman" w:hAnsi="Times New Roman"/>
          <w:color w:val="000000"/>
          <w:szCs w:val="28"/>
          <w:lang w:val="it-IT"/>
        </w:rPr>
        <w:t>c trung gian;</w:t>
      </w:r>
    </w:p>
    <w:p w:rsidR="00174BE3" w:rsidRDefault="008B7817">
      <w:pPr>
        <w:keepNext/>
        <w:widowControl w:val="0"/>
        <w:tabs>
          <w:tab w:val="left" w:pos="1080"/>
        </w:tabs>
        <w:spacing w:after="0" w:line="240" w:lineRule="auto"/>
        <w:rPr>
          <w:rFonts w:ascii="Times New Roman" w:hAnsi="Times New Roman"/>
          <w:color w:val="000000"/>
          <w:szCs w:val="28"/>
          <w:lang w:val="it-IT"/>
        </w:rPr>
      </w:pPr>
      <w:r w:rsidRPr="008B7817">
        <w:rPr>
          <w:rFonts w:ascii="Times New Roman" w:hAnsi="Times New Roman"/>
          <w:color w:val="000000"/>
          <w:szCs w:val="28"/>
          <w:lang w:val="it-IT"/>
        </w:rPr>
        <w:t>b) Ðào t</w:t>
      </w:r>
      <w:r w:rsidR="00DC3729" w:rsidRPr="00000196">
        <w:rPr>
          <w:rFonts w:ascii="Times New Roman" w:hAnsi="Times New Roman"/>
          <w:color w:val="000000"/>
          <w:szCs w:val="28"/>
          <w:lang w:val="it-IT"/>
        </w:rPr>
        <w:t>ạ</w:t>
      </w:r>
      <w:r w:rsidRPr="008B7817">
        <w:rPr>
          <w:rFonts w:ascii="Times New Roman" w:hAnsi="Times New Roman"/>
          <w:color w:val="000000"/>
          <w:szCs w:val="28"/>
          <w:lang w:val="it-IT"/>
        </w:rPr>
        <w:t>o k</w:t>
      </w:r>
      <w:r w:rsidR="00DC3729" w:rsidRPr="00000196">
        <w:rPr>
          <w:rFonts w:ascii="Times New Roman" w:hAnsi="Times New Roman"/>
          <w:color w:val="000000"/>
          <w:szCs w:val="28"/>
          <w:lang w:val="it-IT"/>
        </w:rPr>
        <w:t>ỹ</w:t>
      </w:r>
      <w:r w:rsidRPr="008B7817">
        <w:rPr>
          <w:rFonts w:ascii="Times New Roman" w:hAnsi="Times New Roman"/>
          <w:color w:val="000000"/>
          <w:szCs w:val="28"/>
          <w:lang w:val="it-IT"/>
        </w:rPr>
        <w:t xml:space="preserve"> n</w:t>
      </w:r>
      <w:r w:rsidR="00DC3729">
        <w:rPr>
          <w:rFonts w:ascii="Times New Roman" w:hAnsi="Times New Roman"/>
          <w:color w:val="000000"/>
          <w:szCs w:val="28"/>
          <w:lang w:val="it-IT"/>
        </w:rPr>
        <w:t>ă</w:t>
      </w:r>
      <w:r w:rsidRPr="008B7817">
        <w:rPr>
          <w:rFonts w:ascii="Times New Roman" w:hAnsi="Times New Roman"/>
          <w:color w:val="000000"/>
          <w:szCs w:val="28"/>
          <w:lang w:val="it-IT"/>
        </w:rPr>
        <w:t>ng th</w:t>
      </w:r>
      <w:r w:rsidR="00DC3729">
        <w:rPr>
          <w:rFonts w:ascii="Times New Roman" w:hAnsi="Times New Roman"/>
          <w:color w:val="000000"/>
          <w:szCs w:val="28"/>
          <w:lang w:val="it-IT"/>
        </w:rPr>
        <w:t>ươ</w:t>
      </w:r>
      <w:r w:rsidRPr="008B7817">
        <w:rPr>
          <w:rFonts w:ascii="Times New Roman" w:hAnsi="Times New Roman"/>
          <w:color w:val="000000"/>
          <w:szCs w:val="28"/>
          <w:lang w:val="it-IT"/>
        </w:rPr>
        <w:t>ng m</w:t>
      </w:r>
      <w:r w:rsidR="00DC3729" w:rsidRPr="00000196">
        <w:rPr>
          <w:rFonts w:ascii="Times New Roman" w:hAnsi="Times New Roman"/>
          <w:color w:val="000000"/>
          <w:szCs w:val="28"/>
          <w:lang w:val="it-IT"/>
        </w:rPr>
        <w:t>ạ</w:t>
      </w:r>
      <w:r w:rsidRPr="008B7817">
        <w:rPr>
          <w:rFonts w:ascii="Times New Roman" w:hAnsi="Times New Roman"/>
          <w:color w:val="000000"/>
          <w:szCs w:val="28"/>
          <w:lang w:val="it-IT"/>
        </w:rPr>
        <w:t>i hóa k</w:t>
      </w:r>
      <w:r w:rsidR="00DC3729" w:rsidRPr="00000196">
        <w:rPr>
          <w:rFonts w:ascii="Times New Roman" w:hAnsi="Times New Roman"/>
          <w:color w:val="000000"/>
          <w:szCs w:val="28"/>
          <w:lang w:val="it-IT"/>
        </w:rPr>
        <w:t>ế</w:t>
      </w:r>
      <w:r w:rsidRPr="008B7817">
        <w:rPr>
          <w:rFonts w:ascii="Times New Roman" w:hAnsi="Times New Roman"/>
          <w:color w:val="000000"/>
          <w:szCs w:val="28"/>
          <w:lang w:val="it-IT"/>
        </w:rPr>
        <w:t>t qu</w:t>
      </w:r>
      <w:r w:rsidR="00DC3729" w:rsidRPr="00000196">
        <w:rPr>
          <w:rFonts w:ascii="Times New Roman" w:hAnsi="Times New Roman"/>
          <w:color w:val="000000"/>
          <w:szCs w:val="28"/>
          <w:lang w:val="it-IT"/>
        </w:rPr>
        <w:t>ả</w:t>
      </w:r>
      <w:r w:rsidRPr="008B7817">
        <w:rPr>
          <w:rFonts w:ascii="Times New Roman" w:hAnsi="Times New Roman"/>
          <w:color w:val="000000"/>
          <w:szCs w:val="28"/>
          <w:lang w:val="it-IT"/>
        </w:rPr>
        <w:t xml:space="preserve"> nghiên c</w:t>
      </w:r>
      <w:r w:rsidR="00DC3729" w:rsidRPr="00000196">
        <w:rPr>
          <w:rFonts w:ascii="Times New Roman" w:hAnsi="Times New Roman"/>
          <w:color w:val="000000"/>
          <w:szCs w:val="28"/>
          <w:lang w:val="it-IT"/>
        </w:rPr>
        <w:t>ứ</w:t>
      </w:r>
      <w:r w:rsidRPr="008B7817">
        <w:rPr>
          <w:rFonts w:ascii="Times New Roman" w:hAnsi="Times New Roman"/>
          <w:color w:val="000000"/>
          <w:szCs w:val="28"/>
          <w:lang w:val="it-IT"/>
        </w:rPr>
        <w:t>u khoa h</w:t>
      </w:r>
      <w:r w:rsidR="00DC3729" w:rsidRPr="00000196">
        <w:rPr>
          <w:rFonts w:ascii="Times New Roman" w:hAnsi="Times New Roman"/>
          <w:color w:val="000000"/>
          <w:szCs w:val="28"/>
          <w:lang w:val="it-IT"/>
        </w:rPr>
        <w:t>ọ</w:t>
      </w:r>
      <w:r w:rsidRPr="008B7817">
        <w:rPr>
          <w:rFonts w:ascii="Times New Roman" w:hAnsi="Times New Roman"/>
          <w:color w:val="000000"/>
          <w:szCs w:val="28"/>
          <w:lang w:val="it-IT"/>
        </w:rPr>
        <w:t>c và phát tri</w:t>
      </w:r>
      <w:r w:rsidR="00DC3729" w:rsidRPr="00000196">
        <w:rPr>
          <w:rFonts w:ascii="Times New Roman" w:hAnsi="Times New Roman"/>
          <w:color w:val="000000"/>
          <w:szCs w:val="28"/>
          <w:lang w:val="it-IT"/>
        </w:rPr>
        <w:t>ể</w:t>
      </w:r>
      <w:r w:rsidRPr="008B7817">
        <w:rPr>
          <w:rFonts w:ascii="Times New Roman" w:hAnsi="Times New Roman"/>
          <w:color w:val="000000"/>
          <w:szCs w:val="28"/>
          <w:lang w:val="it-IT"/>
        </w:rPr>
        <w:t>n công ngh</w:t>
      </w:r>
      <w:r w:rsidR="00DC3729" w:rsidRPr="00000196">
        <w:rPr>
          <w:rFonts w:ascii="Times New Roman" w:hAnsi="Times New Roman"/>
          <w:color w:val="000000"/>
          <w:szCs w:val="28"/>
          <w:lang w:val="it-IT"/>
        </w:rPr>
        <w:t>ệ</w:t>
      </w:r>
      <w:r w:rsidRPr="008B7817">
        <w:rPr>
          <w:rFonts w:ascii="Times New Roman" w:hAnsi="Times New Roman"/>
          <w:color w:val="000000"/>
          <w:szCs w:val="28"/>
          <w:lang w:val="it-IT"/>
        </w:rPr>
        <w:t xml:space="preserve">, </w:t>
      </w:r>
      <w:r w:rsidR="00DC3729">
        <w:rPr>
          <w:rFonts w:ascii="Times New Roman" w:hAnsi="Times New Roman"/>
          <w:color w:val="000000"/>
          <w:szCs w:val="28"/>
          <w:lang w:val="it-IT"/>
        </w:rPr>
        <w:t>đ</w:t>
      </w:r>
      <w:r w:rsidR="00DC3729" w:rsidRPr="00000196">
        <w:rPr>
          <w:rFonts w:ascii="Times New Roman" w:hAnsi="Times New Roman"/>
          <w:color w:val="000000"/>
          <w:szCs w:val="28"/>
          <w:lang w:val="it-IT"/>
        </w:rPr>
        <w:t>ặ</w:t>
      </w:r>
      <w:r w:rsidRPr="008B7817">
        <w:rPr>
          <w:rFonts w:ascii="Times New Roman" w:hAnsi="Times New Roman"/>
          <w:color w:val="000000"/>
          <w:szCs w:val="28"/>
          <w:lang w:val="it-IT"/>
        </w:rPr>
        <w:t>t hàng th</w:t>
      </w:r>
      <w:r w:rsidR="00DC3729" w:rsidRPr="00000196">
        <w:rPr>
          <w:rFonts w:ascii="Times New Roman" w:hAnsi="Times New Roman"/>
          <w:color w:val="000000"/>
          <w:szCs w:val="28"/>
          <w:lang w:val="it-IT"/>
        </w:rPr>
        <w:t>ự</w:t>
      </w:r>
      <w:r w:rsidRPr="008B7817">
        <w:rPr>
          <w:rFonts w:ascii="Times New Roman" w:hAnsi="Times New Roman"/>
          <w:color w:val="000000"/>
          <w:szCs w:val="28"/>
          <w:lang w:val="it-IT"/>
        </w:rPr>
        <w:t>c hi</w:t>
      </w:r>
      <w:r w:rsidR="00DC3729" w:rsidRPr="00000196">
        <w:rPr>
          <w:rFonts w:ascii="Times New Roman" w:hAnsi="Times New Roman"/>
          <w:color w:val="000000"/>
          <w:szCs w:val="28"/>
          <w:lang w:val="it-IT"/>
        </w:rPr>
        <w:t>ệ</w:t>
      </w:r>
      <w:r w:rsidRPr="008B7817">
        <w:rPr>
          <w:rFonts w:ascii="Times New Roman" w:hAnsi="Times New Roman"/>
          <w:color w:val="000000"/>
          <w:szCs w:val="28"/>
          <w:lang w:val="it-IT"/>
        </w:rPr>
        <w:t>n d</w:t>
      </w:r>
      <w:r w:rsidR="00DC3729" w:rsidRPr="00000196">
        <w:rPr>
          <w:rFonts w:ascii="Times New Roman" w:hAnsi="Times New Roman"/>
          <w:color w:val="000000"/>
          <w:szCs w:val="28"/>
          <w:lang w:val="it-IT"/>
        </w:rPr>
        <w:t>ị</w:t>
      </w:r>
      <w:r w:rsidRPr="008B7817">
        <w:rPr>
          <w:rFonts w:ascii="Times New Roman" w:hAnsi="Times New Roman"/>
          <w:color w:val="000000"/>
          <w:szCs w:val="28"/>
          <w:lang w:val="it-IT"/>
        </w:rPr>
        <w:t>ch v</w:t>
      </w:r>
      <w:r w:rsidR="00DC3729" w:rsidRPr="00000196">
        <w:rPr>
          <w:rFonts w:ascii="Times New Roman" w:hAnsi="Times New Roman"/>
          <w:color w:val="000000"/>
          <w:szCs w:val="28"/>
          <w:lang w:val="it-IT"/>
        </w:rPr>
        <w:t>ụ</w:t>
      </w:r>
      <w:r w:rsidRPr="008B7817">
        <w:rPr>
          <w:rFonts w:ascii="Times New Roman" w:hAnsi="Times New Roman"/>
          <w:color w:val="000000"/>
          <w:szCs w:val="28"/>
          <w:lang w:val="it-IT"/>
        </w:rPr>
        <w:t xml:space="preserve"> h</w:t>
      </w:r>
      <w:r w:rsidR="00DC3729" w:rsidRPr="00000196">
        <w:rPr>
          <w:rFonts w:ascii="Times New Roman" w:hAnsi="Times New Roman"/>
          <w:color w:val="000000"/>
          <w:szCs w:val="28"/>
          <w:lang w:val="it-IT"/>
        </w:rPr>
        <w:t>ỗ</w:t>
      </w:r>
      <w:r w:rsidRPr="008B7817">
        <w:rPr>
          <w:rFonts w:ascii="Times New Roman" w:hAnsi="Times New Roman"/>
          <w:color w:val="000000"/>
          <w:szCs w:val="28"/>
          <w:lang w:val="it-IT"/>
        </w:rPr>
        <w:t xml:space="preserve"> tr</w:t>
      </w:r>
      <w:r w:rsidR="00DC3729" w:rsidRPr="00000196">
        <w:rPr>
          <w:rFonts w:ascii="Times New Roman" w:hAnsi="Times New Roman"/>
          <w:color w:val="000000"/>
          <w:szCs w:val="28"/>
          <w:lang w:val="it-IT"/>
        </w:rPr>
        <w:t>ợ</w:t>
      </w:r>
      <w:r w:rsidRPr="008B7817">
        <w:rPr>
          <w:rFonts w:ascii="Times New Roman" w:hAnsi="Times New Roman"/>
          <w:color w:val="000000"/>
          <w:szCs w:val="28"/>
          <w:lang w:val="it-IT"/>
        </w:rPr>
        <w:t xml:space="preserve"> k</w:t>
      </w:r>
      <w:r w:rsidR="00DC3729">
        <w:rPr>
          <w:rFonts w:ascii="Times New Roman" w:hAnsi="Times New Roman"/>
          <w:color w:val="000000"/>
          <w:szCs w:val="28"/>
          <w:lang w:val="it-IT"/>
        </w:rPr>
        <w:t>ỹ</w:t>
      </w:r>
      <w:r w:rsidRPr="008B7817">
        <w:rPr>
          <w:rFonts w:ascii="Times New Roman" w:hAnsi="Times New Roman"/>
          <w:color w:val="000000"/>
          <w:szCs w:val="28"/>
          <w:lang w:val="it-IT"/>
        </w:rPr>
        <w:t xml:space="preserve"> thu</w:t>
      </w:r>
      <w:r w:rsidR="00DC3729" w:rsidRPr="00000196">
        <w:rPr>
          <w:rFonts w:ascii="Times New Roman" w:hAnsi="Times New Roman"/>
          <w:color w:val="000000"/>
          <w:szCs w:val="28"/>
          <w:lang w:val="it-IT"/>
        </w:rPr>
        <w:t>ậ</w:t>
      </w:r>
      <w:r w:rsidRPr="008B7817">
        <w:rPr>
          <w:rFonts w:ascii="Times New Roman" w:hAnsi="Times New Roman"/>
          <w:color w:val="000000"/>
          <w:szCs w:val="28"/>
          <w:lang w:val="it-IT"/>
        </w:rPr>
        <w:t>t, môi gi</w:t>
      </w:r>
      <w:r w:rsidR="00DC3729" w:rsidRPr="00000196">
        <w:rPr>
          <w:rFonts w:ascii="Times New Roman" w:hAnsi="Times New Roman"/>
          <w:color w:val="000000"/>
          <w:szCs w:val="28"/>
          <w:lang w:val="it-IT"/>
        </w:rPr>
        <w:t>ớ</w:t>
      </w:r>
      <w:r w:rsidRPr="008B7817">
        <w:rPr>
          <w:rFonts w:ascii="Times New Roman" w:hAnsi="Times New Roman"/>
          <w:color w:val="000000"/>
          <w:szCs w:val="28"/>
          <w:lang w:val="it-IT"/>
        </w:rPr>
        <w:t>i, t</w:t>
      </w:r>
      <w:r w:rsidR="00DC3729">
        <w:rPr>
          <w:rFonts w:ascii="Times New Roman" w:hAnsi="Times New Roman"/>
          <w:color w:val="000000"/>
          <w:szCs w:val="28"/>
          <w:lang w:val="it-IT"/>
        </w:rPr>
        <w:t>ư</w:t>
      </w:r>
      <w:r w:rsidRPr="008B7817">
        <w:rPr>
          <w:rFonts w:ascii="Times New Roman" w:hAnsi="Times New Roman"/>
          <w:color w:val="000000"/>
          <w:szCs w:val="28"/>
          <w:lang w:val="it-IT"/>
        </w:rPr>
        <w:t xml:space="preserve"> v</w:t>
      </w:r>
      <w:r w:rsidR="00DC3729" w:rsidRPr="00000196">
        <w:rPr>
          <w:rFonts w:ascii="Times New Roman" w:hAnsi="Times New Roman"/>
          <w:color w:val="000000"/>
          <w:szCs w:val="28"/>
          <w:lang w:val="it-IT"/>
        </w:rPr>
        <w:t>ấ</w:t>
      </w:r>
      <w:r w:rsidRPr="008B7817">
        <w:rPr>
          <w:rFonts w:ascii="Times New Roman" w:hAnsi="Times New Roman"/>
          <w:color w:val="000000"/>
          <w:szCs w:val="28"/>
          <w:lang w:val="it-IT"/>
        </w:rPr>
        <w:t xml:space="preserve">n, </w:t>
      </w:r>
      <w:r w:rsidR="00DC3729">
        <w:rPr>
          <w:rFonts w:ascii="Times New Roman" w:hAnsi="Times New Roman"/>
          <w:color w:val="000000"/>
          <w:szCs w:val="28"/>
          <w:lang w:val="it-IT"/>
        </w:rPr>
        <w:t>đ</w:t>
      </w:r>
      <w:r w:rsidRPr="008B7817">
        <w:rPr>
          <w:rFonts w:ascii="Times New Roman" w:hAnsi="Times New Roman"/>
          <w:color w:val="000000"/>
          <w:szCs w:val="28"/>
          <w:lang w:val="it-IT"/>
        </w:rPr>
        <w:t xml:space="preserve">ánh giá, </w:t>
      </w:r>
      <w:r w:rsidR="00DC3729">
        <w:rPr>
          <w:rFonts w:ascii="Times New Roman" w:hAnsi="Times New Roman"/>
          <w:color w:val="000000"/>
          <w:szCs w:val="28"/>
          <w:lang w:val="it-IT"/>
        </w:rPr>
        <w:t>đ</w:t>
      </w:r>
      <w:r w:rsidR="00DC3729" w:rsidRPr="00000196">
        <w:rPr>
          <w:rFonts w:ascii="Times New Roman" w:hAnsi="Times New Roman"/>
          <w:color w:val="000000"/>
          <w:szCs w:val="28"/>
          <w:lang w:val="it-IT"/>
        </w:rPr>
        <w:t>ị</w:t>
      </w:r>
      <w:r w:rsidRPr="008B7817">
        <w:rPr>
          <w:rFonts w:ascii="Times New Roman" w:hAnsi="Times New Roman"/>
          <w:color w:val="000000"/>
          <w:szCs w:val="28"/>
          <w:lang w:val="it-IT"/>
        </w:rPr>
        <w:t xml:space="preserve">nh giá, giám </w:t>
      </w:r>
      <w:r w:rsidR="00DC3729">
        <w:rPr>
          <w:rFonts w:ascii="Times New Roman" w:hAnsi="Times New Roman"/>
          <w:color w:val="000000"/>
          <w:szCs w:val="28"/>
          <w:lang w:val="it-IT"/>
        </w:rPr>
        <w:t>đ</w:t>
      </w:r>
      <w:r w:rsidR="00DC3729" w:rsidRPr="00000196">
        <w:rPr>
          <w:rFonts w:ascii="Times New Roman" w:hAnsi="Times New Roman"/>
          <w:color w:val="000000"/>
          <w:szCs w:val="28"/>
          <w:lang w:val="it-IT"/>
        </w:rPr>
        <w:t>ị</w:t>
      </w:r>
      <w:r w:rsidRPr="008B7817">
        <w:rPr>
          <w:rFonts w:ascii="Times New Roman" w:hAnsi="Times New Roman"/>
          <w:color w:val="000000"/>
          <w:szCs w:val="28"/>
          <w:lang w:val="it-IT"/>
        </w:rPr>
        <w:t>nh công ngh</w:t>
      </w:r>
      <w:r w:rsidR="00DC3729" w:rsidRPr="00000196">
        <w:rPr>
          <w:rFonts w:ascii="Times New Roman" w:hAnsi="Times New Roman"/>
          <w:color w:val="000000"/>
          <w:szCs w:val="28"/>
          <w:lang w:val="it-IT"/>
        </w:rPr>
        <w:t>ệ</w:t>
      </w:r>
      <w:r w:rsidRPr="008B7817">
        <w:rPr>
          <w:rFonts w:ascii="Times New Roman" w:hAnsi="Times New Roman"/>
          <w:color w:val="000000"/>
          <w:szCs w:val="28"/>
          <w:lang w:val="it-IT"/>
        </w:rPr>
        <w:t xml:space="preserve">, </w:t>
      </w:r>
      <w:r w:rsidR="00DC3729">
        <w:rPr>
          <w:rFonts w:ascii="Times New Roman" w:hAnsi="Times New Roman"/>
          <w:color w:val="000000"/>
          <w:szCs w:val="28"/>
          <w:lang w:val="it-IT"/>
        </w:rPr>
        <w:t>tài</w:t>
      </w:r>
      <w:r w:rsidRPr="008B7817">
        <w:rPr>
          <w:rFonts w:ascii="Times New Roman" w:hAnsi="Times New Roman"/>
          <w:color w:val="000000"/>
          <w:szCs w:val="28"/>
          <w:lang w:val="it-IT"/>
        </w:rPr>
        <w:t xml:space="preserve"> s</w:t>
      </w:r>
      <w:r w:rsidR="00DC3729">
        <w:rPr>
          <w:rFonts w:ascii="Times New Roman" w:hAnsi="Times New Roman"/>
          <w:color w:val="000000"/>
          <w:szCs w:val="28"/>
          <w:lang w:val="it-IT"/>
        </w:rPr>
        <w:t>ả</w:t>
      </w:r>
      <w:r w:rsidRPr="008B7817">
        <w:rPr>
          <w:rFonts w:ascii="Times New Roman" w:hAnsi="Times New Roman"/>
          <w:color w:val="000000"/>
          <w:szCs w:val="28"/>
          <w:lang w:val="it-IT"/>
        </w:rPr>
        <w:t>n tr</w:t>
      </w:r>
      <w:r w:rsidR="00DC3729">
        <w:rPr>
          <w:rFonts w:ascii="Times New Roman" w:hAnsi="Times New Roman"/>
          <w:color w:val="000000"/>
          <w:szCs w:val="28"/>
          <w:lang w:val="it-IT"/>
        </w:rPr>
        <w:t>í</w:t>
      </w:r>
      <w:r w:rsidRPr="008B7817">
        <w:rPr>
          <w:rFonts w:ascii="Times New Roman" w:hAnsi="Times New Roman"/>
          <w:color w:val="000000"/>
          <w:szCs w:val="28"/>
          <w:lang w:val="it-IT"/>
        </w:rPr>
        <w:t xml:space="preserve"> t</w:t>
      </w:r>
      <w:r w:rsidR="00DC3729">
        <w:rPr>
          <w:rFonts w:ascii="Times New Roman" w:hAnsi="Times New Roman"/>
          <w:color w:val="000000"/>
          <w:szCs w:val="28"/>
          <w:lang w:val="it-IT"/>
        </w:rPr>
        <w:t>uệ</w:t>
      </w:r>
      <w:r w:rsidRPr="008B7817">
        <w:rPr>
          <w:rFonts w:ascii="Times New Roman" w:hAnsi="Times New Roman"/>
          <w:color w:val="000000"/>
          <w:szCs w:val="28"/>
          <w:lang w:val="it-IT"/>
        </w:rPr>
        <w:t>;</w:t>
      </w:r>
    </w:p>
    <w:p w:rsidR="00174BE3" w:rsidRDefault="008B7817">
      <w:pPr>
        <w:keepNext/>
        <w:widowControl w:val="0"/>
        <w:tabs>
          <w:tab w:val="left" w:pos="1080"/>
        </w:tabs>
        <w:spacing w:after="0" w:line="240" w:lineRule="auto"/>
        <w:rPr>
          <w:rFonts w:ascii="Times New Roman" w:hAnsi="Times New Roman"/>
          <w:color w:val="000000"/>
          <w:szCs w:val="28"/>
          <w:lang w:val="it-IT"/>
        </w:rPr>
      </w:pPr>
      <w:r w:rsidRPr="008B7817">
        <w:rPr>
          <w:rFonts w:ascii="Times New Roman" w:hAnsi="Times New Roman"/>
          <w:color w:val="000000"/>
          <w:szCs w:val="28"/>
          <w:lang w:val="it-IT"/>
        </w:rPr>
        <w:t>c) Ðào t</w:t>
      </w:r>
      <w:r w:rsidR="00DC3729" w:rsidRPr="00000196">
        <w:rPr>
          <w:rFonts w:ascii="Times New Roman" w:hAnsi="Times New Roman"/>
          <w:color w:val="000000"/>
          <w:szCs w:val="28"/>
          <w:lang w:val="it-IT"/>
        </w:rPr>
        <w:t>ạ</w:t>
      </w:r>
      <w:r w:rsidRPr="008B7817">
        <w:rPr>
          <w:rFonts w:ascii="Times New Roman" w:hAnsi="Times New Roman"/>
          <w:color w:val="000000"/>
          <w:szCs w:val="28"/>
          <w:lang w:val="it-IT"/>
        </w:rPr>
        <w:t>o, b</w:t>
      </w:r>
      <w:r w:rsidR="00DC3729" w:rsidRPr="00000196">
        <w:rPr>
          <w:rFonts w:ascii="Times New Roman" w:hAnsi="Times New Roman"/>
          <w:color w:val="000000"/>
          <w:szCs w:val="28"/>
          <w:lang w:val="it-IT"/>
        </w:rPr>
        <w:t>ồ</w:t>
      </w:r>
      <w:r w:rsidRPr="008B7817">
        <w:rPr>
          <w:rFonts w:ascii="Times New Roman" w:hAnsi="Times New Roman"/>
          <w:color w:val="000000"/>
          <w:szCs w:val="28"/>
          <w:lang w:val="it-IT"/>
        </w:rPr>
        <w:t>i d</w:t>
      </w:r>
      <w:r w:rsidR="00DC3729">
        <w:rPr>
          <w:rFonts w:ascii="Times New Roman" w:hAnsi="Times New Roman"/>
          <w:color w:val="000000"/>
          <w:szCs w:val="28"/>
          <w:lang w:val="it-IT"/>
        </w:rPr>
        <w:t>ư</w:t>
      </w:r>
      <w:r w:rsidR="00DC3729" w:rsidRPr="00000196">
        <w:rPr>
          <w:rFonts w:ascii="Times New Roman" w:hAnsi="Times New Roman"/>
          <w:color w:val="000000"/>
          <w:szCs w:val="28"/>
          <w:lang w:val="it-IT"/>
        </w:rPr>
        <w:t>ỡ</w:t>
      </w:r>
      <w:r w:rsidRPr="008B7817">
        <w:rPr>
          <w:rFonts w:ascii="Times New Roman" w:hAnsi="Times New Roman"/>
          <w:color w:val="000000"/>
          <w:szCs w:val="28"/>
          <w:lang w:val="it-IT"/>
        </w:rPr>
        <w:t>ng ki</w:t>
      </w:r>
      <w:r w:rsidR="00DC3729" w:rsidRPr="00000196">
        <w:rPr>
          <w:rFonts w:ascii="Times New Roman" w:hAnsi="Times New Roman"/>
          <w:color w:val="000000"/>
          <w:szCs w:val="28"/>
          <w:lang w:val="it-IT"/>
        </w:rPr>
        <w:t>ế</w:t>
      </w:r>
      <w:r w:rsidRPr="008B7817">
        <w:rPr>
          <w:rFonts w:ascii="Times New Roman" w:hAnsi="Times New Roman"/>
          <w:color w:val="000000"/>
          <w:szCs w:val="28"/>
          <w:lang w:val="it-IT"/>
        </w:rPr>
        <w:t>n th</w:t>
      </w:r>
      <w:r w:rsidR="00DC3729" w:rsidRPr="00000196">
        <w:rPr>
          <w:rFonts w:ascii="Times New Roman" w:hAnsi="Times New Roman"/>
          <w:color w:val="000000"/>
          <w:szCs w:val="28"/>
          <w:lang w:val="it-IT"/>
        </w:rPr>
        <w:t>ứ</w:t>
      </w:r>
      <w:r w:rsidRPr="008B7817">
        <w:rPr>
          <w:rFonts w:ascii="Times New Roman" w:hAnsi="Times New Roman"/>
          <w:color w:val="000000"/>
          <w:szCs w:val="28"/>
          <w:lang w:val="it-IT"/>
        </w:rPr>
        <w:t>c v</w:t>
      </w:r>
      <w:r w:rsidR="00DC3729" w:rsidRPr="00000196">
        <w:rPr>
          <w:rFonts w:ascii="Times New Roman" w:hAnsi="Times New Roman"/>
          <w:color w:val="000000"/>
          <w:szCs w:val="28"/>
          <w:lang w:val="it-IT"/>
        </w:rPr>
        <w:t>ề</w:t>
      </w:r>
      <w:r w:rsidRPr="008B7817">
        <w:rPr>
          <w:rFonts w:ascii="Times New Roman" w:hAnsi="Times New Roman"/>
          <w:color w:val="000000"/>
          <w:szCs w:val="28"/>
          <w:lang w:val="it-IT"/>
        </w:rPr>
        <w:t xml:space="preserve"> thành l</w:t>
      </w:r>
      <w:r w:rsidR="00DC3729" w:rsidRPr="00000196">
        <w:rPr>
          <w:rFonts w:ascii="Times New Roman" w:hAnsi="Times New Roman"/>
          <w:color w:val="000000"/>
          <w:szCs w:val="28"/>
          <w:lang w:val="it-IT"/>
        </w:rPr>
        <w:t>ậ</w:t>
      </w:r>
      <w:r w:rsidRPr="008B7817">
        <w:rPr>
          <w:rFonts w:ascii="Times New Roman" w:hAnsi="Times New Roman"/>
          <w:color w:val="000000"/>
          <w:szCs w:val="28"/>
          <w:lang w:val="it-IT"/>
        </w:rPr>
        <w:t>p, qu</w:t>
      </w:r>
      <w:r w:rsidR="00DC3729" w:rsidRPr="00000196">
        <w:rPr>
          <w:rFonts w:ascii="Times New Roman" w:hAnsi="Times New Roman"/>
          <w:color w:val="000000"/>
          <w:szCs w:val="28"/>
          <w:lang w:val="it-IT"/>
        </w:rPr>
        <w:t>ả</w:t>
      </w:r>
      <w:r w:rsidRPr="008B7817">
        <w:rPr>
          <w:rFonts w:ascii="Times New Roman" w:hAnsi="Times New Roman"/>
          <w:color w:val="000000"/>
          <w:szCs w:val="28"/>
          <w:lang w:val="it-IT"/>
        </w:rPr>
        <w:t xml:space="preserve">n lý, </w:t>
      </w:r>
      <w:r w:rsidR="00DC3729">
        <w:rPr>
          <w:rFonts w:ascii="Times New Roman" w:hAnsi="Times New Roman"/>
          <w:color w:val="000000"/>
          <w:szCs w:val="28"/>
          <w:lang w:val="it-IT"/>
        </w:rPr>
        <w:t>đ</w:t>
      </w:r>
      <w:r w:rsidRPr="008B7817">
        <w:rPr>
          <w:rFonts w:ascii="Times New Roman" w:hAnsi="Times New Roman"/>
          <w:color w:val="000000"/>
          <w:szCs w:val="28"/>
          <w:lang w:val="it-IT"/>
        </w:rPr>
        <w:t>i</w:t>
      </w:r>
      <w:r w:rsidR="00DC3729" w:rsidRPr="00000196">
        <w:rPr>
          <w:rFonts w:ascii="Times New Roman" w:hAnsi="Times New Roman"/>
          <w:color w:val="000000"/>
          <w:szCs w:val="28"/>
          <w:lang w:val="it-IT"/>
        </w:rPr>
        <w:t>ề</w:t>
      </w:r>
      <w:r w:rsidRPr="008B7817">
        <w:rPr>
          <w:rFonts w:ascii="Times New Roman" w:hAnsi="Times New Roman"/>
          <w:color w:val="000000"/>
          <w:szCs w:val="28"/>
          <w:lang w:val="it-IT"/>
        </w:rPr>
        <w:t>u hành t</w:t>
      </w:r>
      <w:r w:rsidR="00DC3729" w:rsidRPr="00000196">
        <w:rPr>
          <w:rFonts w:ascii="Times New Roman" w:hAnsi="Times New Roman"/>
          <w:color w:val="000000"/>
          <w:szCs w:val="28"/>
          <w:lang w:val="it-IT"/>
        </w:rPr>
        <w:t>ổ</w:t>
      </w:r>
      <w:r w:rsidRPr="008B7817">
        <w:rPr>
          <w:rFonts w:ascii="Times New Roman" w:hAnsi="Times New Roman"/>
          <w:color w:val="000000"/>
          <w:szCs w:val="28"/>
          <w:lang w:val="it-IT"/>
        </w:rPr>
        <w:t xml:space="preserve"> ch</w:t>
      </w:r>
      <w:r w:rsidR="00DC3729" w:rsidRPr="00000196">
        <w:rPr>
          <w:rFonts w:ascii="Times New Roman" w:hAnsi="Times New Roman"/>
          <w:color w:val="000000"/>
          <w:szCs w:val="28"/>
          <w:lang w:val="it-IT"/>
        </w:rPr>
        <w:t>ứ</w:t>
      </w:r>
      <w:r w:rsidRPr="008B7817">
        <w:rPr>
          <w:rFonts w:ascii="Times New Roman" w:hAnsi="Times New Roman"/>
          <w:color w:val="000000"/>
          <w:szCs w:val="28"/>
          <w:lang w:val="it-IT"/>
        </w:rPr>
        <w:t xml:space="preserve">c trung gian; </w:t>
      </w:r>
      <w:r w:rsidR="00DC3729">
        <w:rPr>
          <w:rFonts w:ascii="Times New Roman" w:hAnsi="Times New Roman"/>
          <w:color w:val="000000"/>
          <w:szCs w:val="28"/>
          <w:lang w:val="it-IT"/>
        </w:rPr>
        <w:t>đ</w:t>
      </w:r>
      <w:r w:rsidRPr="008B7817">
        <w:rPr>
          <w:rFonts w:ascii="Times New Roman" w:hAnsi="Times New Roman"/>
          <w:color w:val="000000"/>
          <w:szCs w:val="28"/>
          <w:lang w:val="it-IT"/>
        </w:rPr>
        <w:t>ào t</w:t>
      </w:r>
      <w:r w:rsidR="00DC3729" w:rsidRPr="00000196">
        <w:rPr>
          <w:rFonts w:ascii="Times New Roman" w:hAnsi="Times New Roman"/>
          <w:color w:val="000000"/>
          <w:szCs w:val="28"/>
          <w:lang w:val="it-IT"/>
        </w:rPr>
        <w:t>ạ</w:t>
      </w:r>
      <w:r w:rsidRPr="008B7817">
        <w:rPr>
          <w:rFonts w:ascii="Times New Roman" w:hAnsi="Times New Roman"/>
          <w:color w:val="000000"/>
          <w:szCs w:val="28"/>
          <w:lang w:val="it-IT"/>
        </w:rPr>
        <w:t>o nhân l</w:t>
      </w:r>
      <w:r w:rsidR="00DC3729" w:rsidRPr="00000196">
        <w:rPr>
          <w:rFonts w:ascii="Times New Roman" w:hAnsi="Times New Roman"/>
          <w:color w:val="000000"/>
          <w:szCs w:val="28"/>
          <w:lang w:val="it-IT"/>
        </w:rPr>
        <w:t>ự</w:t>
      </w:r>
      <w:r w:rsidRPr="008B7817">
        <w:rPr>
          <w:rFonts w:ascii="Times New Roman" w:hAnsi="Times New Roman"/>
          <w:color w:val="000000"/>
          <w:szCs w:val="28"/>
          <w:lang w:val="it-IT"/>
        </w:rPr>
        <w:t>c chuyên môn cho t</w:t>
      </w:r>
      <w:r w:rsidR="00DC3729" w:rsidRPr="00000196">
        <w:rPr>
          <w:rFonts w:ascii="Times New Roman" w:hAnsi="Times New Roman"/>
          <w:color w:val="000000"/>
          <w:szCs w:val="28"/>
          <w:lang w:val="it-IT"/>
        </w:rPr>
        <w:t>ổ</w:t>
      </w:r>
      <w:r w:rsidRPr="008B7817">
        <w:rPr>
          <w:rFonts w:ascii="Times New Roman" w:hAnsi="Times New Roman"/>
          <w:color w:val="000000"/>
          <w:szCs w:val="28"/>
          <w:lang w:val="it-IT"/>
        </w:rPr>
        <w:t xml:space="preserve"> ch</w:t>
      </w:r>
      <w:r w:rsidR="00DC3729" w:rsidRPr="00000196">
        <w:rPr>
          <w:rFonts w:ascii="Times New Roman" w:hAnsi="Times New Roman"/>
          <w:color w:val="000000"/>
          <w:szCs w:val="28"/>
          <w:lang w:val="it-IT"/>
        </w:rPr>
        <w:t>ứ</w:t>
      </w:r>
      <w:r w:rsidRPr="008B7817">
        <w:rPr>
          <w:rFonts w:ascii="Times New Roman" w:hAnsi="Times New Roman"/>
          <w:color w:val="000000"/>
          <w:szCs w:val="28"/>
          <w:lang w:val="it-IT"/>
        </w:rPr>
        <w:t>c trung gian;</w:t>
      </w:r>
    </w:p>
    <w:p w:rsidR="00174BE3" w:rsidRDefault="008B7817">
      <w:pPr>
        <w:keepNext/>
        <w:widowControl w:val="0"/>
        <w:tabs>
          <w:tab w:val="left" w:pos="0"/>
          <w:tab w:val="left" w:pos="567"/>
        </w:tabs>
        <w:spacing w:after="0" w:line="240" w:lineRule="auto"/>
        <w:rPr>
          <w:rFonts w:ascii="Times New Roman" w:hAnsi="Times New Roman"/>
          <w:color w:val="000000"/>
          <w:szCs w:val="28"/>
          <w:lang w:val="it-IT"/>
        </w:rPr>
      </w:pPr>
      <w:r w:rsidRPr="008B7817">
        <w:rPr>
          <w:rFonts w:ascii="Times New Roman" w:hAnsi="Times New Roman"/>
          <w:color w:val="000000"/>
          <w:szCs w:val="28"/>
          <w:lang w:val="it-IT"/>
        </w:rPr>
        <w:t>d) Ho</w:t>
      </w:r>
      <w:r w:rsidR="00DC3729" w:rsidRPr="00000196">
        <w:rPr>
          <w:rFonts w:ascii="Times New Roman" w:hAnsi="Times New Roman"/>
          <w:color w:val="000000"/>
          <w:szCs w:val="28"/>
          <w:lang w:val="it-IT"/>
        </w:rPr>
        <w:t>ạ</w:t>
      </w:r>
      <w:r w:rsidRPr="008B7817">
        <w:rPr>
          <w:rFonts w:ascii="Times New Roman" w:hAnsi="Times New Roman"/>
          <w:color w:val="000000"/>
          <w:szCs w:val="28"/>
          <w:lang w:val="it-IT"/>
        </w:rPr>
        <w:t xml:space="preserve">t </w:t>
      </w:r>
      <w:r w:rsidR="00DC3729">
        <w:rPr>
          <w:rFonts w:ascii="Times New Roman" w:hAnsi="Times New Roman"/>
          <w:color w:val="000000"/>
          <w:szCs w:val="28"/>
          <w:lang w:val="it-IT"/>
        </w:rPr>
        <w:t>đ</w:t>
      </w:r>
      <w:r w:rsidR="00DC3729" w:rsidRPr="00000196">
        <w:rPr>
          <w:rFonts w:ascii="Times New Roman" w:hAnsi="Times New Roman"/>
          <w:color w:val="000000"/>
          <w:szCs w:val="28"/>
          <w:lang w:val="it-IT"/>
        </w:rPr>
        <w:t>ộ</w:t>
      </w:r>
      <w:r w:rsidRPr="008B7817">
        <w:rPr>
          <w:rFonts w:ascii="Times New Roman" w:hAnsi="Times New Roman"/>
          <w:color w:val="000000"/>
          <w:szCs w:val="28"/>
          <w:lang w:val="it-IT"/>
        </w:rPr>
        <w:t>ng thu</w:t>
      </w:r>
      <w:r w:rsidR="00DC3729" w:rsidRPr="00000196">
        <w:rPr>
          <w:rFonts w:ascii="Times New Roman" w:hAnsi="Times New Roman"/>
          <w:color w:val="000000"/>
          <w:szCs w:val="28"/>
          <w:lang w:val="it-IT"/>
        </w:rPr>
        <w:t>ộ</w:t>
      </w:r>
      <w:r w:rsidRPr="008B7817">
        <w:rPr>
          <w:rFonts w:ascii="Times New Roman" w:hAnsi="Times New Roman"/>
          <w:color w:val="000000"/>
          <w:szCs w:val="28"/>
          <w:lang w:val="it-IT"/>
        </w:rPr>
        <w:t>c ch</w:t>
      </w:r>
      <w:r w:rsidR="00DC3729" w:rsidRPr="00000196">
        <w:rPr>
          <w:rFonts w:ascii="Times New Roman" w:hAnsi="Times New Roman"/>
          <w:color w:val="000000"/>
          <w:szCs w:val="28"/>
          <w:lang w:val="it-IT"/>
        </w:rPr>
        <w:t>ứ</w:t>
      </w:r>
      <w:r w:rsidRPr="008B7817">
        <w:rPr>
          <w:rFonts w:ascii="Times New Roman" w:hAnsi="Times New Roman"/>
          <w:color w:val="000000"/>
          <w:szCs w:val="28"/>
          <w:lang w:val="it-IT"/>
        </w:rPr>
        <w:t>c n</w:t>
      </w:r>
      <w:r w:rsidR="00DC3729">
        <w:rPr>
          <w:rFonts w:ascii="Times New Roman" w:hAnsi="Times New Roman"/>
          <w:color w:val="000000"/>
          <w:szCs w:val="28"/>
          <w:lang w:val="it-IT"/>
        </w:rPr>
        <w:t>ă</w:t>
      </w:r>
      <w:r w:rsidRPr="008B7817">
        <w:rPr>
          <w:rFonts w:ascii="Times New Roman" w:hAnsi="Times New Roman"/>
          <w:color w:val="000000"/>
          <w:szCs w:val="28"/>
          <w:lang w:val="it-IT"/>
        </w:rPr>
        <w:t>ng c</w:t>
      </w:r>
      <w:r w:rsidR="00DC3729" w:rsidRPr="00000196">
        <w:rPr>
          <w:rFonts w:ascii="Times New Roman" w:hAnsi="Times New Roman"/>
          <w:color w:val="000000"/>
          <w:szCs w:val="28"/>
          <w:lang w:val="it-IT"/>
        </w:rPr>
        <w:t>ủ</w:t>
      </w:r>
      <w:r w:rsidRPr="008B7817">
        <w:rPr>
          <w:rFonts w:ascii="Times New Roman" w:hAnsi="Times New Roman"/>
          <w:color w:val="000000"/>
          <w:szCs w:val="28"/>
          <w:lang w:val="it-IT"/>
        </w:rPr>
        <w:t>a t</w:t>
      </w:r>
      <w:r w:rsidR="00DC3729" w:rsidRPr="00000196">
        <w:rPr>
          <w:rFonts w:ascii="Times New Roman" w:hAnsi="Times New Roman"/>
          <w:color w:val="000000"/>
          <w:szCs w:val="28"/>
          <w:lang w:val="it-IT"/>
        </w:rPr>
        <w:t>ổ</w:t>
      </w:r>
      <w:r w:rsidRPr="008B7817">
        <w:rPr>
          <w:rFonts w:ascii="Times New Roman" w:hAnsi="Times New Roman"/>
          <w:color w:val="000000"/>
          <w:szCs w:val="28"/>
          <w:lang w:val="it-IT"/>
        </w:rPr>
        <w:t xml:space="preserve"> ch</w:t>
      </w:r>
      <w:r w:rsidR="00DC3729" w:rsidRPr="00000196">
        <w:rPr>
          <w:rFonts w:ascii="Times New Roman" w:hAnsi="Times New Roman"/>
          <w:color w:val="000000"/>
          <w:szCs w:val="28"/>
          <w:lang w:val="it-IT"/>
        </w:rPr>
        <w:t>ứ</w:t>
      </w:r>
      <w:r w:rsidRPr="008B7817">
        <w:rPr>
          <w:rFonts w:ascii="Times New Roman" w:hAnsi="Times New Roman"/>
          <w:color w:val="000000"/>
          <w:szCs w:val="28"/>
          <w:lang w:val="it-IT"/>
        </w:rPr>
        <w:t>c trung gian c</w:t>
      </w:r>
      <w:r w:rsidR="00DC3729" w:rsidRPr="00000196">
        <w:rPr>
          <w:rFonts w:ascii="Times New Roman" w:hAnsi="Times New Roman"/>
          <w:color w:val="000000"/>
          <w:szCs w:val="28"/>
          <w:lang w:val="it-IT"/>
        </w:rPr>
        <w:t>ủ</w:t>
      </w:r>
      <w:r w:rsidRPr="008B7817">
        <w:rPr>
          <w:rFonts w:ascii="Times New Roman" w:hAnsi="Times New Roman"/>
          <w:color w:val="000000"/>
          <w:szCs w:val="28"/>
          <w:lang w:val="it-IT"/>
        </w:rPr>
        <w:t>a th</w:t>
      </w:r>
      <w:r w:rsidR="00DC3729" w:rsidRPr="00000196">
        <w:rPr>
          <w:rFonts w:ascii="Times New Roman" w:hAnsi="Times New Roman"/>
          <w:color w:val="000000"/>
          <w:szCs w:val="28"/>
          <w:lang w:val="it-IT"/>
        </w:rPr>
        <w:t>ị</w:t>
      </w:r>
      <w:r w:rsidRPr="008B7817">
        <w:rPr>
          <w:rFonts w:ascii="Times New Roman" w:hAnsi="Times New Roman"/>
          <w:color w:val="000000"/>
          <w:szCs w:val="28"/>
          <w:lang w:val="it-IT"/>
        </w:rPr>
        <w:t xml:space="preserve"> tr</w:t>
      </w:r>
      <w:r w:rsidR="00DC3729">
        <w:rPr>
          <w:rFonts w:ascii="Times New Roman" w:hAnsi="Times New Roman"/>
          <w:color w:val="000000"/>
          <w:szCs w:val="28"/>
          <w:lang w:val="it-IT"/>
        </w:rPr>
        <w:t>ư</w:t>
      </w:r>
      <w:r w:rsidR="00DC3729" w:rsidRPr="00000196">
        <w:rPr>
          <w:rFonts w:ascii="Times New Roman" w:hAnsi="Times New Roman"/>
          <w:color w:val="000000"/>
          <w:szCs w:val="28"/>
          <w:lang w:val="it-IT"/>
        </w:rPr>
        <w:t>ờ</w:t>
      </w:r>
      <w:r w:rsidRPr="008B7817">
        <w:rPr>
          <w:rFonts w:ascii="Times New Roman" w:hAnsi="Times New Roman"/>
          <w:color w:val="000000"/>
          <w:szCs w:val="28"/>
          <w:lang w:val="it-IT"/>
        </w:rPr>
        <w:t>ng khoa h</w:t>
      </w:r>
      <w:r w:rsidR="00DC3729" w:rsidRPr="00000196">
        <w:rPr>
          <w:rFonts w:ascii="Times New Roman" w:hAnsi="Times New Roman"/>
          <w:color w:val="000000"/>
          <w:szCs w:val="28"/>
          <w:lang w:val="it-IT"/>
        </w:rPr>
        <w:t>ọ</w:t>
      </w:r>
      <w:r w:rsidRPr="008B7817">
        <w:rPr>
          <w:rFonts w:ascii="Times New Roman" w:hAnsi="Times New Roman"/>
          <w:color w:val="000000"/>
          <w:szCs w:val="28"/>
          <w:lang w:val="it-IT"/>
        </w:rPr>
        <w:t>c và công ngh</w:t>
      </w:r>
      <w:r w:rsidR="00DC3729" w:rsidRPr="00000196">
        <w:rPr>
          <w:rFonts w:ascii="Times New Roman" w:hAnsi="Times New Roman"/>
          <w:color w:val="000000"/>
          <w:szCs w:val="28"/>
          <w:lang w:val="it-IT"/>
        </w:rPr>
        <w:t>ệ</w:t>
      </w:r>
      <w:r w:rsidRPr="008B7817">
        <w:rPr>
          <w:rFonts w:ascii="Times New Roman" w:hAnsi="Times New Roman"/>
          <w:color w:val="000000"/>
          <w:szCs w:val="28"/>
          <w:lang w:val="it-IT"/>
        </w:rPr>
        <w:t>;</w:t>
      </w:r>
    </w:p>
    <w:p w:rsidR="00174BE3" w:rsidRDefault="00DC3729">
      <w:pPr>
        <w:keepNext/>
        <w:widowControl w:val="0"/>
        <w:tabs>
          <w:tab w:val="left" w:pos="0"/>
          <w:tab w:val="left" w:pos="567"/>
        </w:tabs>
        <w:spacing w:after="0" w:line="240" w:lineRule="auto"/>
        <w:rPr>
          <w:rFonts w:ascii="Times New Roman" w:hAnsi="Times New Roman"/>
          <w:color w:val="000000"/>
          <w:szCs w:val="28"/>
        </w:rPr>
      </w:pPr>
      <w:r>
        <w:rPr>
          <w:rFonts w:ascii="Times New Roman" w:hAnsi="Times New Roman"/>
          <w:color w:val="000000"/>
          <w:szCs w:val="28"/>
          <w:lang w:val="it-IT"/>
        </w:rPr>
        <w:lastRenderedPageBreak/>
        <w:t>đ</w:t>
      </w:r>
      <w:r w:rsidR="008B7817" w:rsidRPr="008B7817">
        <w:rPr>
          <w:rFonts w:ascii="Times New Roman" w:hAnsi="Times New Roman"/>
          <w:color w:val="000000"/>
          <w:szCs w:val="28"/>
          <w:lang w:val="it-IT"/>
        </w:rPr>
        <w:t>) Xây d</w:t>
      </w:r>
      <w:r w:rsidRPr="00000196">
        <w:rPr>
          <w:rFonts w:ascii="Times New Roman" w:hAnsi="Times New Roman"/>
          <w:color w:val="000000"/>
          <w:szCs w:val="28"/>
          <w:lang w:val="it-IT"/>
        </w:rPr>
        <w:t>ự</w:t>
      </w:r>
      <w:r w:rsidR="008B7817" w:rsidRPr="008B7817">
        <w:rPr>
          <w:rFonts w:ascii="Times New Roman" w:hAnsi="Times New Roman"/>
          <w:color w:val="000000"/>
          <w:szCs w:val="28"/>
          <w:lang w:val="it-IT"/>
        </w:rPr>
        <w:t>ng, duy trì, c</w:t>
      </w:r>
      <w:r w:rsidRPr="00000196">
        <w:rPr>
          <w:rFonts w:ascii="Times New Roman" w:hAnsi="Times New Roman"/>
          <w:color w:val="000000"/>
          <w:szCs w:val="28"/>
          <w:lang w:val="it-IT"/>
        </w:rPr>
        <w:t>ậ</w:t>
      </w:r>
      <w:r w:rsidR="008B7817" w:rsidRPr="008B7817">
        <w:rPr>
          <w:rFonts w:ascii="Times New Roman" w:hAnsi="Times New Roman"/>
          <w:color w:val="000000"/>
          <w:szCs w:val="28"/>
          <w:lang w:val="it-IT"/>
        </w:rPr>
        <w:t>p nh</w:t>
      </w:r>
      <w:r w:rsidRPr="00000196">
        <w:rPr>
          <w:rFonts w:ascii="Times New Roman" w:hAnsi="Times New Roman"/>
          <w:color w:val="000000"/>
          <w:szCs w:val="28"/>
          <w:lang w:val="it-IT"/>
        </w:rPr>
        <w:t>ậ</w:t>
      </w:r>
      <w:r w:rsidR="008B7817" w:rsidRPr="008B7817">
        <w:rPr>
          <w:rFonts w:ascii="Times New Roman" w:hAnsi="Times New Roman"/>
          <w:color w:val="000000"/>
          <w:szCs w:val="28"/>
          <w:lang w:val="it-IT"/>
        </w:rPr>
        <w:t>t và phát tri</w:t>
      </w:r>
      <w:r w:rsidRPr="00000196">
        <w:rPr>
          <w:rFonts w:ascii="Times New Roman" w:hAnsi="Times New Roman"/>
          <w:color w:val="000000"/>
          <w:szCs w:val="28"/>
          <w:lang w:val="it-IT"/>
        </w:rPr>
        <w:t>ể</w:t>
      </w:r>
      <w:r w:rsidR="008B7817" w:rsidRPr="008B7817">
        <w:rPr>
          <w:rFonts w:ascii="Times New Roman" w:hAnsi="Times New Roman"/>
          <w:color w:val="000000"/>
          <w:szCs w:val="28"/>
          <w:lang w:val="it-IT"/>
        </w:rPr>
        <w:t>n c</w:t>
      </w:r>
      <w:r>
        <w:rPr>
          <w:rFonts w:ascii="Times New Roman" w:hAnsi="Times New Roman"/>
          <w:color w:val="000000"/>
          <w:szCs w:val="28"/>
          <w:lang w:val="it-IT"/>
        </w:rPr>
        <w:t>ơ</w:t>
      </w:r>
      <w:r w:rsidR="008B7817" w:rsidRPr="008B7817">
        <w:rPr>
          <w:rFonts w:ascii="Times New Roman" w:hAnsi="Times New Roman"/>
          <w:color w:val="000000"/>
          <w:szCs w:val="28"/>
          <w:lang w:val="it-IT"/>
        </w:rPr>
        <w:t xml:space="preserve"> s</w:t>
      </w:r>
      <w:r w:rsidRPr="00000196">
        <w:rPr>
          <w:rFonts w:ascii="Times New Roman" w:hAnsi="Times New Roman"/>
          <w:color w:val="000000"/>
          <w:szCs w:val="28"/>
          <w:lang w:val="it-IT"/>
        </w:rPr>
        <w:t>ở</w:t>
      </w:r>
      <w:r w:rsidR="008B7817" w:rsidRPr="008B7817">
        <w:rPr>
          <w:rFonts w:ascii="Times New Roman" w:hAnsi="Times New Roman"/>
          <w:color w:val="000000"/>
          <w:szCs w:val="28"/>
          <w:lang w:val="it-IT"/>
        </w:rPr>
        <w:t xml:space="preserve"> d</w:t>
      </w:r>
      <w:r w:rsidRPr="00000196">
        <w:rPr>
          <w:rFonts w:ascii="Times New Roman" w:hAnsi="Times New Roman"/>
          <w:color w:val="000000"/>
          <w:szCs w:val="28"/>
          <w:lang w:val="it-IT"/>
        </w:rPr>
        <w:t>ữ</w:t>
      </w:r>
      <w:r w:rsidR="008B7817" w:rsidRPr="008B7817">
        <w:rPr>
          <w:rFonts w:ascii="Times New Roman" w:hAnsi="Times New Roman"/>
          <w:color w:val="000000"/>
          <w:szCs w:val="28"/>
          <w:lang w:val="it-IT"/>
        </w:rPr>
        <w:t xml:space="preserve"> li</w:t>
      </w:r>
      <w:r w:rsidRPr="00000196">
        <w:rPr>
          <w:rFonts w:ascii="Times New Roman" w:hAnsi="Times New Roman"/>
          <w:color w:val="000000"/>
          <w:szCs w:val="28"/>
          <w:lang w:val="it-IT"/>
        </w:rPr>
        <w:t>ệ</w:t>
      </w:r>
      <w:r w:rsidR="008B7817" w:rsidRPr="008B7817">
        <w:rPr>
          <w:rFonts w:ascii="Times New Roman" w:hAnsi="Times New Roman"/>
          <w:color w:val="000000"/>
          <w:szCs w:val="28"/>
          <w:lang w:val="it-IT"/>
        </w:rPr>
        <w:t>u, c</w:t>
      </w:r>
      <w:r w:rsidRPr="00000196">
        <w:rPr>
          <w:rFonts w:ascii="Times New Roman" w:hAnsi="Times New Roman"/>
          <w:color w:val="000000"/>
          <w:szCs w:val="28"/>
          <w:lang w:val="it-IT"/>
        </w:rPr>
        <w:t>ổ</w:t>
      </w:r>
      <w:r w:rsidR="008B7817" w:rsidRPr="008B7817">
        <w:rPr>
          <w:rFonts w:ascii="Times New Roman" w:hAnsi="Times New Roman"/>
          <w:color w:val="000000"/>
          <w:szCs w:val="28"/>
          <w:lang w:val="it-IT"/>
        </w:rPr>
        <w:t xml:space="preserve">ng thông tin, trang thông tin </w:t>
      </w:r>
      <w:r>
        <w:rPr>
          <w:rFonts w:ascii="Times New Roman" w:hAnsi="Times New Roman"/>
          <w:color w:val="000000"/>
          <w:szCs w:val="28"/>
          <w:lang w:val="it-IT"/>
        </w:rPr>
        <w:t>đ</w:t>
      </w:r>
      <w:r w:rsidR="008B7817" w:rsidRPr="008B7817">
        <w:rPr>
          <w:rFonts w:ascii="Times New Roman" w:hAnsi="Times New Roman"/>
          <w:color w:val="000000"/>
          <w:szCs w:val="28"/>
          <w:lang w:val="it-IT"/>
        </w:rPr>
        <w:t>i</w:t>
      </w:r>
      <w:r w:rsidRPr="00000196">
        <w:rPr>
          <w:rFonts w:ascii="Times New Roman" w:hAnsi="Times New Roman"/>
          <w:color w:val="000000"/>
          <w:szCs w:val="28"/>
          <w:lang w:val="it-IT"/>
        </w:rPr>
        <w:t>ệ</w:t>
      </w:r>
      <w:r w:rsidR="008B7817" w:rsidRPr="008B7817">
        <w:rPr>
          <w:rFonts w:ascii="Times New Roman" w:hAnsi="Times New Roman"/>
          <w:color w:val="000000"/>
          <w:szCs w:val="28"/>
          <w:lang w:val="it-IT"/>
        </w:rPr>
        <w:t>n t</w:t>
      </w:r>
      <w:r w:rsidRPr="00000196">
        <w:rPr>
          <w:rFonts w:ascii="Times New Roman" w:hAnsi="Times New Roman"/>
          <w:color w:val="000000"/>
          <w:szCs w:val="28"/>
          <w:lang w:val="it-IT"/>
        </w:rPr>
        <w:t>ử</w:t>
      </w:r>
      <w:r w:rsidR="008B7817" w:rsidRPr="008B7817">
        <w:rPr>
          <w:rFonts w:ascii="Times New Roman" w:hAnsi="Times New Roman"/>
          <w:color w:val="000000"/>
          <w:szCs w:val="28"/>
          <w:lang w:val="it-IT"/>
        </w:rPr>
        <w:t xml:space="preserve"> v</w:t>
      </w:r>
      <w:r w:rsidRPr="00000196">
        <w:rPr>
          <w:rFonts w:ascii="Times New Roman" w:hAnsi="Times New Roman"/>
          <w:color w:val="000000"/>
          <w:szCs w:val="28"/>
          <w:lang w:val="it-IT"/>
        </w:rPr>
        <w:t>ề</w:t>
      </w:r>
      <w:r w:rsidR="008B7817" w:rsidRPr="008B7817">
        <w:rPr>
          <w:rFonts w:ascii="Times New Roman" w:hAnsi="Times New Roman"/>
          <w:color w:val="000000"/>
          <w:szCs w:val="28"/>
          <w:lang w:val="it-IT"/>
        </w:rPr>
        <w:t xml:space="preserve"> th</w:t>
      </w:r>
      <w:r w:rsidRPr="00000196">
        <w:rPr>
          <w:rFonts w:ascii="Times New Roman" w:hAnsi="Times New Roman"/>
          <w:color w:val="000000"/>
          <w:szCs w:val="28"/>
          <w:lang w:val="it-IT"/>
        </w:rPr>
        <w:t>ị</w:t>
      </w:r>
      <w:r w:rsidR="008B7817" w:rsidRPr="008B7817">
        <w:rPr>
          <w:rFonts w:ascii="Times New Roman" w:hAnsi="Times New Roman"/>
          <w:color w:val="000000"/>
          <w:szCs w:val="28"/>
          <w:lang w:val="it-IT"/>
        </w:rPr>
        <w:t xml:space="preserve"> tr</w:t>
      </w:r>
      <w:r>
        <w:rPr>
          <w:rFonts w:ascii="Times New Roman" w:hAnsi="Times New Roman"/>
          <w:color w:val="000000"/>
          <w:szCs w:val="28"/>
          <w:lang w:val="it-IT"/>
        </w:rPr>
        <w:t>ư</w:t>
      </w:r>
      <w:r w:rsidRPr="00000196">
        <w:rPr>
          <w:rFonts w:ascii="Times New Roman" w:hAnsi="Times New Roman"/>
          <w:color w:val="000000"/>
          <w:szCs w:val="28"/>
          <w:lang w:val="it-IT"/>
        </w:rPr>
        <w:t>ờ</w:t>
      </w:r>
      <w:r w:rsidR="008B7817" w:rsidRPr="008B7817">
        <w:rPr>
          <w:rFonts w:ascii="Times New Roman" w:hAnsi="Times New Roman"/>
          <w:color w:val="000000"/>
          <w:szCs w:val="28"/>
          <w:lang w:val="it-IT"/>
        </w:rPr>
        <w:t>ng khoa h</w:t>
      </w:r>
      <w:r w:rsidRPr="00000196">
        <w:rPr>
          <w:rFonts w:ascii="Times New Roman" w:hAnsi="Times New Roman"/>
          <w:color w:val="000000"/>
          <w:szCs w:val="28"/>
          <w:lang w:val="it-IT"/>
        </w:rPr>
        <w:t>ọ</w:t>
      </w:r>
      <w:r w:rsidR="008B7817" w:rsidRPr="008B7817">
        <w:rPr>
          <w:rFonts w:ascii="Times New Roman" w:hAnsi="Times New Roman"/>
          <w:color w:val="000000"/>
          <w:szCs w:val="28"/>
          <w:lang w:val="it-IT"/>
        </w:rPr>
        <w:t>c và công ngh</w:t>
      </w:r>
      <w:r w:rsidRPr="00000196">
        <w:rPr>
          <w:rFonts w:ascii="Times New Roman" w:hAnsi="Times New Roman"/>
          <w:color w:val="000000"/>
          <w:szCs w:val="28"/>
          <w:lang w:val="it-IT"/>
        </w:rPr>
        <w:t>ệ</w:t>
      </w:r>
      <w:r w:rsidR="008B7817" w:rsidRPr="008B7817">
        <w:rPr>
          <w:rFonts w:ascii="Times New Roman" w:hAnsi="Times New Roman"/>
          <w:color w:val="000000"/>
          <w:szCs w:val="28"/>
        </w:rPr>
        <w:t>.</w:t>
      </w:r>
    </w:p>
    <w:p w:rsidR="00174BE3" w:rsidRDefault="00DC3729">
      <w:pPr>
        <w:keepNext/>
        <w:widowControl w:val="0"/>
        <w:tabs>
          <w:tab w:val="left" w:pos="0"/>
          <w:tab w:val="left" w:pos="567"/>
        </w:tabs>
        <w:spacing w:after="0" w:line="240" w:lineRule="auto"/>
        <w:rPr>
          <w:rFonts w:ascii="Times New Roman" w:hAnsi="Times New Roman"/>
          <w:b/>
          <w:szCs w:val="28"/>
          <w:lang w:val="it-IT"/>
        </w:rPr>
      </w:pPr>
      <w:r w:rsidRPr="00C416D7">
        <w:rPr>
          <w:rFonts w:ascii="Times New Roman" w:hAnsi="Times New Roman"/>
          <w:b/>
          <w:szCs w:val="28"/>
          <w:lang w:val="vi-VN"/>
        </w:rPr>
        <w:t xml:space="preserve">Điều </w:t>
      </w:r>
      <w:r w:rsidRPr="00C416D7">
        <w:rPr>
          <w:rFonts w:ascii="Times New Roman" w:hAnsi="Times New Roman"/>
          <w:b/>
          <w:szCs w:val="28"/>
          <w:lang w:val="it-IT"/>
        </w:rPr>
        <w:t>10. Dự án x</w:t>
      </w:r>
      <w:r w:rsidRPr="00C416D7">
        <w:rPr>
          <w:rFonts w:ascii="Times New Roman" w:hAnsi="Times New Roman"/>
          <w:b/>
          <w:szCs w:val="28"/>
          <w:lang w:val="vi-VN"/>
        </w:rPr>
        <w:t>ây dựng các cơ sở ươm tạo công nghệ, ươm tạo doanh nghiệp khoa học và công nghệ</w:t>
      </w:r>
    </w:p>
    <w:p w:rsidR="00174BE3" w:rsidRDefault="00DC3729">
      <w:pPr>
        <w:keepNext/>
        <w:widowControl w:val="0"/>
        <w:tabs>
          <w:tab w:val="left" w:pos="0"/>
          <w:tab w:val="left" w:pos="567"/>
        </w:tabs>
        <w:spacing w:after="0" w:line="240" w:lineRule="auto"/>
        <w:rPr>
          <w:rFonts w:ascii="Times New Roman" w:hAnsi="Times New Roman"/>
          <w:b/>
          <w:szCs w:val="28"/>
          <w:lang w:val="vi-VN"/>
        </w:rPr>
      </w:pPr>
      <w:r w:rsidRPr="00C416D7">
        <w:rPr>
          <w:rFonts w:ascii="Times New Roman" w:hAnsi="Times New Roman"/>
          <w:szCs w:val="28"/>
          <w:lang w:val="it-IT"/>
        </w:rPr>
        <w:t>1. Tiêu chí, điều kiện lựa chọn, nội dung hỗ trợ đối với dự án thành lập</w:t>
      </w:r>
      <w:r w:rsidRPr="00C416D7">
        <w:rPr>
          <w:rFonts w:ascii="Times New Roman" w:hAnsi="Times New Roman"/>
          <w:b/>
          <w:szCs w:val="28"/>
          <w:lang w:val="vi-VN"/>
        </w:rPr>
        <w:t xml:space="preserve"> </w:t>
      </w:r>
      <w:r w:rsidRPr="00C416D7">
        <w:rPr>
          <w:rFonts w:ascii="Times New Roman" w:hAnsi="Times New Roman"/>
          <w:szCs w:val="28"/>
          <w:lang w:val="vi-VN"/>
        </w:rPr>
        <w:t>cơ sở ươm tạo công nghệ, ươm tạo doanh nghiệp khoa học và công nghệ</w:t>
      </w:r>
      <w:r w:rsidRPr="00C416D7">
        <w:rPr>
          <w:rFonts w:ascii="Times New Roman" w:hAnsi="Times New Roman"/>
          <w:szCs w:val="28"/>
          <w:lang w:val="it-IT"/>
        </w:rPr>
        <w:t xml:space="preserve"> được thực hiện theo quy định tại Điều 6 Thông tư số 19/2013/TT-BKHCN ngày 15 tháng 8 năm 2013 của Bộ trưởng Bộ Khoa học và Công nghệ về việc hướng dẫn quản lý Chương trình hỗ trợ phát triển doanh nghiệp khoa học và công nghệ và tổ chức khoa học và công nghệ công lập thực hiện cơ chế tự chủ, tự chịu trách nhiệm, Thông tư liên tịch số 49/TTLT-BTC-BKHCN ngày 23 tháng 4 năm 2014 của Bộ Tài chính và Bộ Khoa học và Công nghệ hướng dẫn quản lý tài chính của Chương trình hỗ trợ phát triển doanh nghiệp khoa học và công nghệ và tổ chức khoa học và công nghệ công lập thực hiện cơ chế tự chủ, tự chịu trách nhiệm.</w:t>
      </w:r>
    </w:p>
    <w:p w:rsidR="00174BE3" w:rsidRDefault="008B7817">
      <w:pPr>
        <w:keepNext/>
        <w:widowControl w:val="0"/>
        <w:tabs>
          <w:tab w:val="left" w:pos="0"/>
          <w:tab w:val="left" w:pos="567"/>
        </w:tabs>
        <w:spacing w:after="0" w:line="240" w:lineRule="auto"/>
        <w:rPr>
          <w:rFonts w:ascii="Times New Roman" w:hAnsi="Times New Roman"/>
          <w:spacing w:val="-6"/>
          <w:szCs w:val="28"/>
          <w:lang w:val="it-IT"/>
        </w:rPr>
      </w:pPr>
      <w:r w:rsidRPr="008B7817">
        <w:rPr>
          <w:rFonts w:ascii="Times New Roman" w:hAnsi="Times New Roman"/>
          <w:spacing w:val="-6"/>
          <w:szCs w:val="28"/>
          <w:lang w:val="it-IT"/>
        </w:rPr>
        <w:t>2. Tiêu chí, đi</w:t>
      </w:r>
      <w:r w:rsidR="00DC3729" w:rsidRPr="00000196">
        <w:rPr>
          <w:rFonts w:ascii="Times New Roman" w:hAnsi="Times New Roman"/>
          <w:spacing w:val="-6"/>
          <w:szCs w:val="28"/>
          <w:lang w:val="it-IT"/>
        </w:rPr>
        <w:t>ề</w:t>
      </w:r>
      <w:r w:rsidRPr="008B7817">
        <w:rPr>
          <w:rFonts w:ascii="Times New Roman" w:hAnsi="Times New Roman"/>
          <w:spacing w:val="-6"/>
          <w:szCs w:val="28"/>
          <w:lang w:val="it-IT"/>
        </w:rPr>
        <w:t>u ki</w:t>
      </w:r>
      <w:r w:rsidR="00DC3729" w:rsidRPr="00000196">
        <w:rPr>
          <w:rFonts w:ascii="Times New Roman" w:hAnsi="Times New Roman"/>
          <w:spacing w:val="-6"/>
          <w:szCs w:val="28"/>
          <w:lang w:val="it-IT"/>
        </w:rPr>
        <w:t>ệ</w:t>
      </w:r>
      <w:r w:rsidRPr="008B7817">
        <w:rPr>
          <w:rFonts w:ascii="Times New Roman" w:hAnsi="Times New Roman"/>
          <w:spacing w:val="-6"/>
          <w:szCs w:val="28"/>
          <w:lang w:val="it-IT"/>
        </w:rPr>
        <w:t>n l</w:t>
      </w:r>
      <w:r w:rsidR="00DC3729" w:rsidRPr="00000196">
        <w:rPr>
          <w:rFonts w:ascii="Times New Roman" w:hAnsi="Times New Roman"/>
          <w:spacing w:val="-6"/>
          <w:szCs w:val="28"/>
          <w:lang w:val="it-IT"/>
        </w:rPr>
        <w:t>ự</w:t>
      </w:r>
      <w:r w:rsidRPr="008B7817">
        <w:rPr>
          <w:rFonts w:ascii="Times New Roman" w:hAnsi="Times New Roman"/>
          <w:spacing w:val="-6"/>
          <w:szCs w:val="28"/>
          <w:lang w:val="it-IT"/>
        </w:rPr>
        <w:t>a ch</w:t>
      </w:r>
      <w:r w:rsidR="00DC3729" w:rsidRPr="00000196">
        <w:rPr>
          <w:rFonts w:ascii="Times New Roman" w:hAnsi="Times New Roman"/>
          <w:spacing w:val="-6"/>
          <w:szCs w:val="28"/>
          <w:lang w:val="it-IT"/>
        </w:rPr>
        <w:t>ọ</w:t>
      </w:r>
      <w:r w:rsidRPr="008B7817">
        <w:rPr>
          <w:rFonts w:ascii="Times New Roman" w:hAnsi="Times New Roman"/>
          <w:spacing w:val="-6"/>
          <w:szCs w:val="28"/>
          <w:lang w:val="it-IT"/>
        </w:rPr>
        <w:t>n, n</w:t>
      </w:r>
      <w:r w:rsidR="00DC3729" w:rsidRPr="00000196">
        <w:rPr>
          <w:rFonts w:ascii="Times New Roman" w:hAnsi="Times New Roman"/>
          <w:spacing w:val="-6"/>
          <w:szCs w:val="28"/>
          <w:lang w:val="it-IT"/>
        </w:rPr>
        <w:t>ộ</w:t>
      </w:r>
      <w:r w:rsidRPr="008B7817">
        <w:rPr>
          <w:rFonts w:ascii="Times New Roman" w:hAnsi="Times New Roman"/>
          <w:spacing w:val="-6"/>
          <w:szCs w:val="28"/>
          <w:lang w:val="it-IT"/>
        </w:rPr>
        <w:t>i dung h</w:t>
      </w:r>
      <w:r w:rsidR="00DC3729" w:rsidRPr="00000196">
        <w:rPr>
          <w:rFonts w:ascii="Times New Roman" w:hAnsi="Times New Roman"/>
          <w:spacing w:val="-6"/>
          <w:szCs w:val="28"/>
          <w:lang w:val="it-IT"/>
        </w:rPr>
        <w:t>ỗ</w:t>
      </w:r>
      <w:r w:rsidRPr="008B7817">
        <w:rPr>
          <w:rFonts w:ascii="Times New Roman" w:hAnsi="Times New Roman"/>
          <w:spacing w:val="-6"/>
          <w:szCs w:val="28"/>
          <w:lang w:val="it-IT"/>
        </w:rPr>
        <w:t xml:space="preserve"> tr</w:t>
      </w:r>
      <w:r w:rsidR="00DC3729" w:rsidRPr="00000196">
        <w:rPr>
          <w:rFonts w:ascii="Times New Roman" w:hAnsi="Times New Roman"/>
          <w:spacing w:val="-6"/>
          <w:szCs w:val="28"/>
          <w:lang w:val="it-IT"/>
        </w:rPr>
        <w:t>ợ</w:t>
      </w:r>
      <w:r w:rsidRPr="008B7817">
        <w:rPr>
          <w:rFonts w:ascii="Times New Roman" w:hAnsi="Times New Roman"/>
          <w:spacing w:val="-6"/>
          <w:szCs w:val="28"/>
          <w:lang w:val="it-IT"/>
        </w:rPr>
        <w:t xml:space="preserve"> đ</w:t>
      </w:r>
      <w:r w:rsidR="00DC3729" w:rsidRPr="00000196">
        <w:rPr>
          <w:rFonts w:ascii="Times New Roman" w:hAnsi="Times New Roman"/>
          <w:spacing w:val="-6"/>
          <w:szCs w:val="28"/>
          <w:lang w:val="it-IT"/>
        </w:rPr>
        <w:t>ố</w:t>
      </w:r>
      <w:r w:rsidRPr="008B7817">
        <w:rPr>
          <w:rFonts w:ascii="Times New Roman" w:hAnsi="Times New Roman"/>
          <w:spacing w:val="-6"/>
          <w:szCs w:val="28"/>
          <w:lang w:val="it-IT"/>
        </w:rPr>
        <w:t>i v</w:t>
      </w:r>
      <w:r w:rsidR="00DC3729" w:rsidRPr="00000196">
        <w:rPr>
          <w:rFonts w:ascii="Times New Roman" w:hAnsi="Times New Roman"/>
          <w:spacing w:val="-6"/>
          <w:szCs w:val="28"/>
          <w:lang w:val="it-IT"/>
        </w:rPr>
        <w:t>ớ</w:t>
      </w:r>
      <w:r w:rsidRPr="008B7817">
        <w:rPr>
          <w:rFonts w:ascii="Times New Roman" w:hAnsi="Times New Roman"/>
          <w:spacing w:val="-6"/>
          <w:szCs w:val="28"/>
          <w:lang w:val="it-IT"/>
        </w:rPr>
        <w:t>i d</w:t>
      </w:r>
      <w:r w:rsidR="00DC3729" w:rsidRPr="00000196">
        <w:rPr>
          <w:rFonts w:ascii="Times New Roman" w:hAnsi="Times New Roman"/>
          <w:spacing w:val="-6"/>
          <w:szCs w:val="28"/>
          <w:lang w:val="it-IT"/>
        </w:rPr>
        <w:t>ự</w:t>
      </w:r>
      <w:r w:rsidRPr="008B7817">
        <w:rPr>
          <w:rFonts w:ascii="Times New Roman" w:hAnsi="Times New Roman"/>
          <w:spacing w:val="-6"/>
          <w:szCs w:val="28"/>
          <w:lang w:val="it-IT"/>
        </w:rPr>
        <w:t xml:space="preserve"> án đ</w:t>
      </w:r>
      <w:r w:rsidR="00DC3729" w:rsidRPr="00000196">
        <w:rPr>
          <w:rFonts w:ascii="Times New Roman" w:hAnsi="Times New Roman"/>
          <w:spacing w:val="-6"/>
          <w:szCs w:val="28"/>
          <w:lang w:val="it-IT"/>
        </w:rPr>
        <w:t>ầ</w:t>
      </w:r>
      <w:r w:rsidRPr="008B7817">
        <w:rPr>
          <w:rFonts w:ascii="Times New Roman" w:hAnsi="Times New Roman"/>
          <w:spacing w:val="-6"/>
          <w:szCs w:val="28"/>
          <w:lang w:val="it-IT"/>
        </w:rPr>
        <w:t>u tư xây d</w:t>
      </w:r>
      <w:r w:rsidR="00DC3729" w:rsidRPr="00000196">
        <w:rPr>
          <w:rFonts w:ascii="Times New Roman" w:hAnsi="Times New Roman"/>
          <w:spacing w:val="-6"/>
          <w:szCs w:val="28"/>
          <w:lang w:val="it-IT"/>
        </w:rPr>
        <w:t>ự</w:t>
      </w:r>
      <w:r w:rsidRPr="008B7817">
        <w:rPr>
          <w:rFonts w:ascii="Times New Roman" w:hAnsi="Times New Roman"/>
          <w:spacing w:val="-6"/>
          <w:szCs w:val="28"/>
          <w:lang w:val="it-IT"/>
        </w:rPr>
        <w:t>ng cơ b</w:t>
      </w:r>
      <w:r w:rsidR="00DC3729" w:rsidRPr="00000196">
        <w:rPr>
          <w:rFonts w:ascii="Times New Roman" w:hAnsi="Times New Roman"/>
          <w:spacing w:val="-6"/>
          <w:szCs w:val="28"/>
          <w:lang w:val="it-IT"/>
        </w:rPr>
        <w:t>ả</w:t>
      </w:r>
      <w:r w:rsidRPr="008B7817">
        <w:rPr>
          <w:rFonts w:ascii="Times New Roman" w:hAnsi="Times New Roman"/>
          <w:spacing w:val="-6"/>
          <w:szCs w:val="28"/>
          <w:lang w:val="it-IT"/>
        </w:rPr>
        <w:t>n các c</w:t>
      </w:r>
      <w:r w:rsidR="00DC3729">
        <w:rPr>
          <w:rFonts w:ascii="Times New Roman" w:hAnsi="Times New Roman"/>
          <w:spacing w:val="-6"/>
          <w:szCs w:val="28"/>
          <w:lang w:val="it-IT"/>
        </w:rPr>
        <w:t>ơ</w:t>
      </w:r>
      <w:r w:rsidRPr="008B7817">
        <w:rPr>
          <w:rFonts w:ascii="Times New Roman" w:hAnsi="Times New Roman"/>
          <w:spacing w:val="-6"/>
          <w:szCs w:val="28"/>
          <w:lang w:val="it-IT"/>
        </w:rPr>
        <w:t xml:space="preserve"> s</w:t>
      </w:r>
      <w:r w:rsidR="00DC3729" w:rsidRPr="00000196">
        <w:rPr>
          <w:rFonts w:ascii="Times New Roman" w:hAnsi="Times New Roman"/>
          <w:spacing w:val="-6"/>
          <w:szCs w:val="28"/>
          <w:lang w:val="it-IT"/>
        </w:rPr>
        <w:t>ở</w:t>
      </w:r>
      <w:r w:rsidRPr="008B7817">
        <w:rPr>
          <w:rFonts w:ascii="Times New Roman" w:hAnsi="Times New Roman"/>
          <w:spacing w:val="-6"/>
          <w:szCs w:val="28"/>
          <w:lang w:val="it-IT"/>
        </w:rPr>
        <w:t xml:space="preserve"> </w:t>
      </w:r>
      <w:r w:rsidR="00DC3729">
        <w:rPr>
          <w:rFonts w:ascii="Times New Roman" w:hAnsi="Times New Roman"/>
          <w:spacing w:val="-6"/>
          <w:szCs w:val="28"/>
          <w:lang w:val="it-IT"/>
        </w:rPr>
        <w:t>ươ</w:t>
      </w:r>
      <w:r w:rsidRPr="008B7817">
        <w:rPr>
          <w:rFonts w:ascii="Times New Roman" w:hAnsi="Times New Roman"/>
          <w:spacing w:val="-6"/>
          <w:szCs w:val="28"/>
          <w:lang w:val="it-IT"/>
        </w:rPr>
        <w:t>m t</w:t>
      </w:r>
      <w:r w:rsidR="00DC3729" w:rsidRPr="00000196">
        <w:rPr>
          <w:rFonts w:ascii="Times New Roman" w:hAnsi="Times New Roman"/>
          <w:spacing w:val="-6"/>
          <w:szCs w:val="28"/>
          <w:lang w:val="it-IT"/>
        </w:rPr>
        <w:t>ạ</w:t>
      </w:r>
      <w:r w:rsidRPr="008B7817">
        <w:rPr>
          <w:rFonts w:ascii="Times New Roman" w:hAnsi="Times New Roman"/>
          <w:spacing w:val="-6"/>
          <w:szCs w:val="28"/>
          <w:lang w:val="it-IT"/>
        </w:rPr>
        <w:t>o công ngh</w:t>
      </w:r>
      <w:r w:rsidR="00DC3729" w:rsidRPr="00000196">
        <w:rPr>
          <w:rFonts w:ascii="Times New Roman" w:hAnsi="Times New Roman"/>
          <w:spacing w:val="-6"/>
          <w:szCs w:val="28"/>
          <w:lang w:val="it-IT"/>
        </w:rPr>
        <w:t>ệ</w:t>
      </w:r>
      <w:r w:rsidRPr="008B7817">
        <w:rPr>
          <w:rFonts w:ascii="Times New Roman" w:hAnsi="Times New Roman"/>
          <w:spacing w:val="-6"/>
          <w:szCs w:val="28"/>
          <w:lang w:val="it-IT"/>
        </w:rPr>
        <w:t xml:space="preserve">, </w:t>
      </w:r>
      <w:r w:rsidR="00DC3729">
        <w:rPr>
          <w:rFonts w:ascii="Times New Roman" w:hAnsi="Times New Roman"/>
          <w:spacing w:val="-6"/>
          <w:szCs w:val="28"/>
          <w:lang w:val="it-IT"/>
        </w:rPr>
        <w:t>ươ</w:t>
      </w:r>
      <w:r w:rsidRPr="008B7817">
        <w:rPr>
          <w:rFonts w:ascii="Times New Roman" w:hAnsi="Times New Roman"/>
          <w:spacing w:val="-6"/>
          <w:szCs w:val="28"/>
          <w:lang w:val="it-IT"/>
        </w:rPr>
        <w:t>m t</w:t>
      </w:r>
      <w:r w:rsidR="00DC3729" w:rsidRPr="00000196">
        <w:rPr>
          <w:rFonts w:ascii="Times New Roman" w:hAnsi="Times New Roman"/>
          <w:spacing w:val="-6"/>
          <w:szCs w:val="28"/>
          <w:lang w:val="it-IT"/>
        </w:rPr>
        <w:t>ạ</w:t>
      </w:r>
      <w:r w:rsidRPr="008B7817">
        <w:rPr>
          <w:rFonts w:ascii="Times New Roman" w:hAnsi="Times New Roman"/>
          <w:spacing w:val="-6"/>
          <w:szCs w:val="28"/>
          <w:lang w:val="it-IT"/>
        </w:rPr>
        <w:t>o doanh nghi</w:t>
      </w:r>
      <w:r w:rsidR="00DC3729" w:rsidRPr="00000196">
        <w:rPr>
          <w:rFonts w:ascii="Times New Roman" w:hAnsi="Times New Roman"/>
          <w:spacing w:val="-6"/>
          <w:szCs w:val="28"/>
          <w:lang w:val="it-IT"/>
        </w:rPr>
        <w:t>ệ</w:t>
      </w:r>
      <w:r w:rsidRPr="008B7817">
        <w:rPr>
          <w:rFonts w:ascii="Times New Roman" w:hAnsi="Times New Roman"/>
          <w:spacing w:val="-6"/>
          <w:szCs w:val="28"/>
          <w:lang w:val="it-IT"/>
        </w:rPr>
        <w:t>p khoa h</w:t>
      </w:r>
      <w:r w:rsidR="00DC3729" w:rsidRPr="00000196">
        <w:rPr>
          <w:rFonts w:ascii="Times New Roman" w:hAnsi="Times New Roman"/>
          <w:spacing w:val="-6"/>
          <w:szCs w:val="28"/>
          <w:lang w:val="it-IT"/>
        </w:rPr>
        <w:t>ọ</w:t>
      </w:r>
      <w:r w:rsidRPr="008B7817">
        <w:rPr>
          <w:rFonts w:ascii="Times New Roman" w:hAnsi="Times New Roman"/>
          <w:spacing w:val="-6"/>
          <w:szCs w:val="28"/>
          <w:lang w:val="it-IT"/>
        </w:rPr>
        <w:t>c và công ngh</w:t>
      </w:r>
      <w:r w:rsidR="00DC3729" w:rsidRPr="00000196">
        <w:rPr>
          <w:rFonts w:ascii="Times New Roman" w:hAnsi="Times New Roman"/>
          <w:spacing w:val="-6"/>
          <w:szCs w:val="28"/>
          <w:lang w:val="it-IT"/>
        </w:rPr>
        <w:t>ệ</w:t>
      </w:r>
      <w:r w:rsidRPr="008B7817">
        <w:rPr>
          <w:rFonts w:ascii="Times New Roman" w:hAnsi="Times New Roman"/>
          <w:spacing w:val="-6"/>
          <w:szCs w:val="28"/>
          <w:lang w:val="it-IT"/>
        </w:rPr>
        <w:t xml:space="preserve"> công l</w:t>
      </w:r>
      <w:r w:rsidR="00DC3729" w:rsidRPr="00000196">
        <w:rPr>
          <w:rFonts w:ascii="Times New Roman" w:hAnsi="Times New Roman"/>
          <w:spacing w:val="-6"/>
          <w:szCs w:val="28"/>
          <w:lang w:val="it-IT"/>
        </w:rPr>
        <w:t>ậ</w:t>
      </w:r>
      <w:r w:rsidRPr="008B7817">
        <w:rPr>
          <w:rFonts w:ascii="Times New Roman" w:hAnsi="Times New Roman"/>
          <w:spacing w:val="-6"/>
          <w:szCs w:val="28"/>
          <w:lang w:val="it-IT"/>
        </w:rPr>
        <w:t>p th</w:t>
      </w:r>
      <w:r w:rsidR="00DC3729" w:rsidRPr="00000196">
        <w:rPr>
          <w:rFonts w:ascii="Times New Roman" w:hAnsi="Times New Roman"/>
          <w:spacing w:val="-6"/>
          <w:szCs w:val="28"/>
          <w:lang w:val="it-IT"/>
        </w:rPr>
        <w:t>ự</w:t>
      </w:r>
      <w:r w:rsidRPr="008B7817">
        <w:rPr>
          <w:rFonts w:ascii="Times New Roman" w:hAnsi="Times New Roman"/>
          <w:spacing w:val="-6"/>
          <w:szCs w:val="28"/>
          <w:lang w:val="it-IT"/>
        </w:rPr>
        <w:t>c hi</w:t>
      </w:r>
      <w:r w:rsidR="00DC3729" w:rsidRPr="00000196">
        <w:rPr>
          <w:rFonts w:ascii="Times New Roman" w:hAnsi="Times New Roman"/>
          <w:spacing w:val="-6"/>
          <w:szCs w:val="28"/>
          <w:lang w:val="it-IT"/>
        </w:rPr>
        <w:t>ệ</w:t>
      </w:r>
      <w:r w:rsidRPr="008B7817">
        <w:rPr>
          <w:rFonts w:ascii="Times New Roman" w:hAnsi="Times New Roman"/>
          <w:spacing w:val="-6"/>
          <w:szCs w:val="28"/>
          <w:lang w:val="it-IT"/>
        </w:rPr>
        <w:t xml:space="preserve">n theo các quy </w:t>
      </w:r>
      <w:r w:rsidR="00DC3729">
        <w:rPr>
          <w:rFonts w:ascii="Times New Roman" w:hAnsi="Times New Roman"/>
          <w:spacing w:val="-6"/>
          <w:szCs w:val="28"/>
          <w:lang w:val="it-IT"/>
        </w:rPr>
        <w:t>đ</w:t>
      </w:r>
      <w:r w:rsidR="00DC3729" w:rsidRPr="00000196">
        <w:rPr>
          <w:rFonts w:ascii="Times New Roman" w:hAnsi="Times New Roman"/>
          <w:spacing w:val="-6"/>
          <w:szCs w:val="28"/>
          <w:lang w:val="it-IT"/>
        </w:rPr>
        <w:t>ị</w:t>
      </w:r>
      <w:r w:rsidRPr="008B7817">
        <w:rPr>
          <w:rFonts w:ascii="Times New Roman" w:hAnsi="Times New Roman"/>
          <w:spacing w:val="-6"/>
          <w:szCs w:val="28"/>
          <w:lang w:val="it-IT"/>
        </w:rPr>
        <w:t>nh pháp lu</w:t>
      </w:r>
      <w:r w:rsidR="00DC3729" w:rsidRPr="00000196">
        <w:rPr>
          <w:rFonts w:ascii="Times New Roman" w:hAnsi="Times New Roman"/>
          <w:spacing w:val="-6"/>
          <w:szCs w:val="28"/>
          <w:lang w:val="it-IT"/>
        </w:rPr>
        <w:t>ậ</w:t>
      </w:r>
      <w:r w:rsidRPr="008B7817">
        <w:rPr>
          <w:rFonts w:ascii="Times New Roman" w:hAnsi="Times New Roman"/>
          <w:spacing w:val="-6"/>
          <w:szCs w:val="28"/>
          <w:lang w:val="it-IT"/>
        </w:rPr>
        <w:t xml:space="preserve">t </w:t>
      </w:r>
      <w:r w:rsidR="00DC3729">
        <w:rPr>
          <w:rFonts w:ascii="Times New Roman" w:hAnsi="Times New Roman"/>
          <w:spacing w:val="-6"/>
          <w:szCs w:val="28"/>
          <w:lang w:val="it-IT"/>
        </w:rPr>
        <w:t>đ</w:t>
      </w:r>
      <w:r w:rsidR="00DC3729" w:rsidRPr="00000196">
        <w:rPr>
          <w:rFonts w:ascii="Times New Roman" w:hAnsi="Times New Roman"/>
          <w:spacing w:val="-6"/>
          <w:szCs w:val="28"/>
          <w:lang w:val="it-IT"/>
        </w:rPr>
        <w:t>ố</w:t>
      </w:r>
      <w:r w:rsidRPr="008B7817">
        <w:rPr>
          <w:rFonts w:ascii="Times New Roman" w:hAnsi="Times New Roman"/>
          <w:spacing w:val="-6"/>
          <w:szCs w:val="28"/>
          <w:lang w:val="it-IT"/>
        </w:rPr>
        <w:t>i v</w:t>
      </w:r>
      <w:r w:rsidR="00DC3729" w:rsidRPr="00000196">
        <w:rPr>
          <w:rFonts w:ascii="Times New Roman" w:hAnsi="Times New Roman"/>
          <w:spacing w:val="-6"/>
          <w:szCs w:val="28"/>
          <w:lang w:val="it-IT"/>
        </w:rPr>
        <w:t>ớ</w:t>
      </w:r>
      <w:r w:rsidRPr="008B7817">
        <w:rPr>
          <w:rFonts w:ascii="Times New Roman" w:hAnsi="Times New Roman"/>
          <w:spacing w:val="-6"/>
          <w:szCs w:val="28"/>
          <w:lang w:val="it-IT"/>
        </w:rPr>
        <w:t>i d</w:t>
      </w:r>
      <w:r w:rsidR="00DC3729" w:rsidRPr="00000196">
        <w:rPr>
          <w:rFonts w:ascii="Times New Roman" w:hAnsi="Times New Roman"/>
          <w:spacing w:val="-6"/>
          <w:szCs w:val="28"/>
          <w:lang w:val="it-IT"/>
        </w:rPr>
        <w:t>ự</w:t>
      </w:r>
      <w:r w:rsidRPr="008B7817">
        <w:rPr>
          <w:rFonts w:ascii="Times New Roman" w:hAnsi="Times New Roman"/>
          <w:spacing w:val="-6"/>
          <w:szCs w:val="28"/>
          <w:lang w:val="it-IT"/>
        </w:rPr>
        <w:t xml:space="preserve"> án </w:t>
      </w:r>
      <w:r w:rsidR="00DC3729">
        <w:rPr>
          <w:rFonts w:ascii="Times New Roman" w:hAnsi="Times New Roman"/>
          <w:spacing w:val="-6"/>
          <w:szCs w:val="28"/>
          <w:lang w:val="it-IT"/>
        </w:rPr>
        <w:t>đ</w:t>
      </w:r>
      <w:r w:rsidR="00DC3729" w:rsidRPr="00000196">
        <w:rPr>
          <w:rFonts w:ascii="Times New Roman" w:hAnsi="Times New Roman"/>
          <w:spacing w:val="-6"/>
          <w:szCs w:val="28"/>
          <w:lang w:val="it-IT"/>
        </w:rPr>
        <w:t>ầ</w:t>
      </w:r>
      <w:r w:rsidRPr="008B7817">
        <w:rPr>
          <w:rFonts w:ascii="Times New Roman" w:hAnsi="Times New Roman"/>
          <w:spacing w:val="-6"/>
          <w:szCs w:val="28"/>
          <w:lang w:val="it-IT"/>
        </w:rPr>
        <w:t>u t</w:t>
      </w:r>
      <w:r w:rsidR="00DC3729">
        <w:rPr>
          <w:rFonts w:ascii="Times New Roman" w:hAnsi="Times New Roman"/>
          <w:spacing w:val="-6"/>
          <w:szCs w:val="28"/>
          <w:lang w:val="it-IT"/>
        </w:rPr>
        <w:t>ư</w:t>
      </w:r>
      <w:r w:rsidRPr="008B7817">
        <w:rPr>
          <w:rFonts w:ascii="Times New Roman" w:hAnsi="Times New Roman"/>
          <w:spacing w:val="-6"/>
          <w:szCs w:val="28"/>
          <w:lang w:val="it-IT"/>
        </w:rPr>
        <w:t xml:space="preserve"> phát tri</w:t>
      </w:r>
      <w:r w:rsidR="00DC3729" w:rsidRPr="00000196">
        <w:rPr>
          <w:rFonts w:ascii="Times New Roman" w:hAnsi="Times New Roman"/>
          <w:spacing w:val="-6"/>
          <w:szCs w:val="28"/>
          <w:lang w:val="it-IT"/>
        </w:rPr>
        <w:t>ể</w:t>
      </w:r>
      <w:r w:rsidRPr="008B7817">
        <w:rPr>
          <w:rFonts w:ascii="Times New Roman" w:hAnsi="Times New Roman"/>
          <w:spacing w:val="-6"/>
          <w:szCs w:val="28"/>
          <w:lang w:val="it-IT"/>
        </w:rPr>
        <w:t xml:space="preserve">n. </w:t>
      </w:r>
    </w:p>
    <w:p w:rsidR="00174BE3" w:rsidRDefault="00DC3729">
      <w:pPr>
        <w:pStyle w:val="normal0"/>
        <w:keepNext/>
        <w:widowControl w:val="0"/>
        <w:spacing w:before="120" w:beforeAutospacing="0" w:after="0" w:afterAutospacing="0" w:line="240" w:lineRule="auto"/>
        <w:rPr>
          <w:sz w:val="28"/>
          <w:szCs w:val="28"/>
          <w:lang w:val="it-IT"/>
        </w:rPr>
      </w:pPr>
      <w:r w:rsidRPr="00C416D7">
        <w:rPr>
          <w:sz w:val="28"/>
          <w:szCs w:val="28"/>
          <w:lang w:val="it-IT"/>
        </w:rPr>
        <w:t>3. Tiêu chí, điều kiện lựa chọn, nội dung hỗ trợ hoạt động của cơ sở ươm tạo công nghệ, ươm tạo doanh nghiệp khoa học và công nghệ đã thành lập thực hiện theo quy định tại Điểm a Khoản 1 Ðiều 9 và Khoản 2 Ðiều 9 Thông t</w:t>
      </w:r>
      <w:r>
        <w:rPr>
          <w:sz w:val="28"/>
          <w:szCs w:val="28"/>
          <w:lang w:val="it-IT"/>
        </w:rPr>
        <w:t>ư</w:t>
      </w:r>
      <w:r w:rsidRPr="00C416D7">
        <w:rPr>
          <w:sz w:val="28"/>
          <w:szCs w:val="28"/>
          <w:lang w:val="it-IT"/>
        </w:rPr>
        <w:t xml:space="preserve"> này.</w:t>
      </w:r>
    </w:p>
    <w:p w:rsidR="00174BE3" w:rsidRDefault="008B7817">
      <w:pPr>
        <w:keepNext/>
        <w:widowControl w:val="0"/>
        <w:tabs>
          <w:tab w:val="left" w:pos="2460"/>
        </w:tabs>
        <w:spacing w:after="0" w:line="240" w:lineRule="auto"/>
        <w:rPr>
          <w:rFonts w:ascii="Times New Roman" w:hAnsi="Times New Roman"/>
          <w:b/>
          <w:szCs w:val="28"/>
          <w:lang w:val="it-IT"/>
        </w:rPr>
      </w:pPr>
      <w:r w:rsidRPr="008B7817">
        <w:rPr>
          <w:rFonts w:ascii="Times New Roman" w:hAnsi="Times New Roman"/>
          <w:b/>
          <w:szCs w:val="28"/>
          <w:lang w:val="vi-VN"/>
        </w:rPr>
        <w:t>Đi</w:t>
      </w:r>
      <w:r w:rsidR="00DC3729" w:rsidRPr="00000196">
        <w:rPr>
          <w:rFonts w:ascii="Times New Roman" w:hAnsi="Times New Roman"/>
          <w:b/>
          <w:szCs w:val="28"/>
          <w:lang w:val="vi-VN"/>
        </w:rPr>
        <w:t>ề</w:t>
      </w:r>
      <w:r w:rsidRPr="008B7817">
        <w:rPr>
          <w:rFonts w:ascii="Times New Roman" w:hAnsi="Times New Roman"/>
          <w:b/>
          <w:szCs w:val="28"/>
          <w:lang w:val="vi-VN"/>
        </w:rPr>
        <w:t>u 1</w:t>
      </w:r>
      <w:r w:rsidRPr="008B7817">
        <w:rPr>
          <w:rFonts w:ascii="Times New Roman" w:hAnsi="Times New Roman"/>
          <w:b/>
          <w:szCs w:val="28"/>
          <w:lang w:val="it-IT"/>
        </w:rPr>
        <w:t>1. D</w:t>
      </w:r>
      <w:r w:rsidR="00DC3729" w:rsidRPr="00000196">
        <w:rPr>
          <w:rFonts w:ascii="Times New Roman" w:hAnsi="Times New Roman"/>
          <w:b/>
          <w:szCs w:val="28"/>
          <w:lang w:val="it-IT"/>
        </w:rPr>
        <w:t>ự</w:t>
      </w:r>
      <w:r w:rsidRPr="008B7817">
        <w:rPr>
          <w:rFonts w:ascii="Times New Roman" w:hAnsi="Times New Roman"/>
          <w:b/>
          <w:szCs w:val="28"/>
          <w:lang w:val="it-IT"/>
        </w:rPr>
        <w:t xml:space="preserve"> án t</w:t>
      </w:r>
      <w:r w:rsidR="00DC3729" w:rsidRPr="00000196">
        <w:rPr>
          <w:rFonts w:ascii="Times New Roman" w:hAnsi="Times New Roman"/>
          <w:b/>
          <w:szCs w:val="28"/>
          <w:lang w:val="it-IT"/>
        </w:rPr>
        <w:t>ổ</w:t>
      </w:r>
      <w:r w:rsidRPr="008B7817">
        <w:rPr>
          <w:rFonts w:ascii="Times New Roman" w:hAnsi="Times New Roman"/>
          <w:b/>
          <w:szCs w:val="28"/>
          <w:lang w:val="it-IT"/>
        </w:rPr>
        <w:t xml:space="preserve"> ch</w:t>
      </w:r>
      <w:r w:rsidR="00DC3729" w:rsidRPr="00000196">
        <w:rPr>
          <w:rFonts w:ascii="Times New Roman" w:hAnsi="Times New Roman"/>
          <w:b/>
          <w:szCs w:val="28"/>
          <w:lang w:val="it-IT"/>
        </w:rPr>
        <w:t>ứ</w:t>
      </w:r>
      <w:r w:rsidRPr="008B7817">
        <w:rPr>
          <w:rFonts w:ascii="Times New Roman" w:hAnsi="Times New Roman"/>
          <w:b/>
          <w:szCs w:val="28"/>
          <w:lang w:val="it-IT"/>
        </w:rPr>
        <w:t>c các khóa đ</w:t>
      </w:r>
      <w:r w:rsidRPr="008B7817">
        <w:rPr>
          <w:rFonts w:ascii="Times New Roman" w:hAnsi="Times New Roman"/>
          <w:b/>
          <w:szCs w:val="28"/>
          <w:lang w:val="vi-VN"/>
        </w:rPr>
        <w:t>ào t</w:t>
      </w:r>
      <w:r w:rsidR="00DC3729" w:rsidRPr="00000196">
        <w:rPr>
          <w:rFonts w:ascii="Times New Roman" w:hAnsi="Times New Roman"/>
          <w:b/>
          <w:szCs w:val="28"/>
          <w:lang w:val="vi-VN"/>
        </w:rPr>
        <w:t>ạ</w:t>
      </w:r>
      <w:r w:rsidRPr="008B7817">
        <w:rPr>
          <w:rFonts w:ascii="Times New Roman" w:hAnsi="Times New Roman"/>
          <w:b/>
          <w:szCs w:val="28"/>
          <w:lang w:val="vi-VN"/>
        </w:rPr>
        <w:t>o</w:t>
      </w:r>
      <w:r w:rsidRPr="008B7817">
        <w:rPr>
          <w:rFonts w:ascii="Times New Roman" w:hAnsi="Times New Roman"/>
          <w:b/>
          <w:szCs w:val="28"/>
          <w:lang w:val="it-IT"/>
        </w:rPr>
        <w:t>, b</w:t>
      </w:r>
      <w:r w:rsidR="00DC3729" w:rsidRPr="00000196">
        <w:rPr>
          <w:rFonts w:ascii="Times New Roman" w:hAnsi="Times New Roman"/>
          <w:b/>
          <w:szCs w:val="28"/>
          <w:lang w:val="it-IT"/>
        </w:rPr>
        <w:t>ồ</w:t>
      </w:r>
      <w:r w:rsidRPr="008B7817">
        <w:rPr>
          <w:rFonts w:ascii="Times New Roman" w:hAnsi="Times New Roman"/>
          <w:b/>
          <w:szCs w:val="28"/>
          <w:lang w:val="it-IT"/>
        </w:rPr>
        <w:t>i dư</w:t>
      </w:r>
      <w:r w:rsidR="00DC3729" w:rsidRPr="00000196">
        <w:rPr>
          <w:rFonts w:ascii="Times New Roman" w:hAnsi="Times New Roman"/>
          <w:b/>
          <w:szCs w:val="28"/>
          <w:lang w:val="it-IT"/>
        </w:rPr>
        <w:t>ỡ</w:t>
      </w:r>
      <w:r w:rsidRPr="008B7817">
        <w:rPr>
          <w:rFonts w:ascii="Times New Roman" w:hAnsi="Times New Roman"/>
          <w:b/>
          <w:szCs w:val="28"/>
          <w:lang w:val="it-IT"/>
        </w:rPr>
        <w:t xml:space="preserve">ng </w:t>
      </w:r>
      <w:r w:rsidRPr="008B7817">
        <w:rPr>
          <w:rFonts w:ascii="Times New Roman" w:hAnsi="Times New Roman"/>
          <w:b/>
          <w:szCs w:val="28"/>
          <w:lang w:val="vi-VN"/>
        </w:rPr>
        <w:t>đ</w:t>
      </w:r>
      <w:r w:rsidR="00DC3729" w:rsidRPr="00000196">
        <w:rPr>
          <w:rFonts w:ascii="Times New Roman" w:hAnsi="Times New Roman"/>
          <w:b/>
          <w:szCs w:val="28"/>
          <w:lang w:val="vi-VN"/>
        </w:rPr>
        <w:t>ộ</w:t>
      </w:r>
      <w:r w:rsidRPr="008B7817">
        <w:rPr>
          <w:rFonts w:ascii="Times New Roman" w:hAnsi="Times New Roman"/>
          <w:b/>
          <w:szCs w:val="28"/>
          <w:lang w:val="vi-VN"/>
        </w:rPr>
        <w:t>i ng</w:t>
      </w:r>
      <w:r w:rsidR="00DC3729" w:rsidRPr="00000196">
        <w:rPr>
          <w:rFonts w:ascii="Times New Roman" w:hAnsi="Times New Roman"/>
          <w:b/>
          <w:szCs w:val="28"/>
          <w:lang w:val="vi-VN"/>
        </w:rPr>
        <w:t>ũ</w:t>
      </w:r>
      <w:r w:rsidRPr="008B7817">
        <w:rPr>
          <w:rFonts w:ascii="Times New Roman" w:hAnsi="Times New Roman"/>
          <w:b/>
          <w:szCs w:val="28"/>
          <w:lang w:val="vi-VN"/>
        </w:rPr>
        <w:t xml:space="preserve"> </w:t>
      </w:r>
      <w:r w:rsidRPr="008B7817">
        <w:rPr>
          <w:rFonts w:ascii="Times New Roman" w:hAnsi="Times New Roman"/>
          <w:b/>
          <w:szCs w:val="28"/>
          <w:lang w:val="it-IT"/>
        </w:rPr>
        <w:t>cán b</w:t>
      </w:r>
      <w:r w:rsidR="00DC3729" w:rsidRPr="00000196">
        <w:rPr>
          <w:rFonts w:ascii="Times New Roman" w:hAnsi="Times New Roman"/>
          <w:b/>
          <w:szCs w:val="28"/>
          <w:lang w:val="it-IT"/>
        </w:rPr>
        <w:t>ộ</w:t>
      </w:r>
      <w:r w:rsidRPr="008B7817">
        <w:rPr>
          <w:rFonts w:ascii="Times New Roman" w:hAnsi="Times New Roman"/>
          <w:b/>
          <w:szCs w:val="28"/>
          <w:lang w:val="it-IT"/>
        </w:rPr>
        <w:t>, chuyên gia ph</w:t>
      </w:r>
      <w:r w:rsidR="00DC3729" w:rsidRPr="00000196">
        <w:rPr>
          <w:rFonts w:ascii="Times New Roman" w:hAnsi="Times New Roman"/>
          <w:b/>
          <w:szCs w:val="28"/>
          <w:lang w:val="it-IT"/>
        </w:rPr>
        <w:t>ụ</w:t>
      </w:r>
      <w:r w:rsidRPr="008B7817">
        <w:rPr>
          <w:rFonts w:ascii="Times New Roman" w:hAnsi="Times New Roman"/>
          <w:b/>
          <w:szCs w:val="28"/>
          <w:lang w:val="it-IT"/>
        </w:rPr>
        <w:t>c v</w:t>
      </w:r>
      <w:r w:rsidR="00DC3729" w:rsidRPr="00000196">
        <w:rPr>
          <w:rFonts w:ascii="Times New Roman" w:hAnsi="Times New Roman"/>
          <w:b/>
          <w:szCs w:val="28"/>
          <w:lang w:val="it-IT"/>
        </w:rPr>
        <w:t>ụ</w:t>
      </w:r>
      <w:r w:rsidRPr="008B7817">
        <w:rPr>
          <w:rFonts w:ascii="Times New Roman" w:hAnsi="Times New Roman"/>
          <w:b/>
          <w:szCs w:val="28"/>
          <w:lang w:val="vi-VN"/>
        </w:rPr>
        <w:t xml:space="preserve"> phát tri</w:t>
      </w:r>
      <w:r w:rsidR="00DC3729" w:rsidRPr="00000196">
        <w:rPr>
          <w:rFonts w:ascii="Times New Roman" w:hAnsi="Times New Roman"/>
          <w:b/>
          <w:szCs w:val="28"/>
          <w:lang w:val="vi-VN"/>
        </w:rPr>
        <w:t>ể</w:t>
      </w:r>
      <w:r w:rsidRPr="008B7817">
        <w:rPr>
          <w:rFonts w:ascii="Times New Roman" w:hAnsi="Times New Roman"/>
          <w:b/>
          <w:szCs w:val="28"/>
          <w:lang w:val="vi-VN"/>
        </w:rPr>
        <w:t>n th</w:t>
      </w:r>
      <w:r w:rsidR="00DC3729" w:rsidRPr="00000196">
        <w:rPr>
          <w:rFonts w:ascii="Times New Roman" w:hAnsi="Times New Roman"/>
          <w:b/>
          <w:szCs w:val="28"/>
          <w:lang w:val="vi-VN"/>
        </w:rPr>
        <w:t>ị</w:t>
      </w:r>
      <w:r w:rsidRPr="008B7817">
        <w:rPr>
          <w:rFonts w:ascii="Times New Roman" w:hAnsi="Times New Roman"/>
          <w:b/>
          <w:szCs w:val="28"/>
          <w:lang w:val="vi-VN"/>
        </w:rPr>
        <w:t xml:space="preserve"> trư</w:t>
      </w:r>
      <w:r w:rsidR="00DC3729" w:rsidRPr="00000196">
        <w:rPr>
          <w:rFonts w:ascii="Times New Roman" w:hAnsi="Times New Roman"/>
          <w:b/>
          <w:szCs w:val="28"/>
          <w:lang w:val="vi-VN"/>
        </w:rPr>
        <w:t>ờ</w:t>
      </w:r>
      <w:r w:rsidRPr="008B7817">
        <w:rPr>
          <w:rFonts w:ascii="Times New Roman" w:hAnsi="Times New Roman"/>
          <w:b/>
          <w:szCs w:val="28"/>
          <w:lang w:val="vi-VN"/>
        </w:rPr>
        <w:t>ng khoa h</w:t>
      </w:r>
      <w:r w:rsidR="00DC3729" w:rsidRPr="00000196">
        <w:rPr>
          <w:rFonts w:ascii="Times New Roman" w:hAnsi="Times New Roman"/>
          <w:b/>
          <w:szCs w:val="28"/>
          <w:lang w:val="vi-VN"/>
        </w:rPr>
        <w:t>ọ</w:t>
      </w:r>
      <w:r w:rsidRPr="008B7817">
        <w:rPr>
          <w:rFonts w:ascii="Times New Roman" w:hAnsi="Times New Roman"/>
          <w:b/>
          <w:szCs w:val="28"/>
          <w:lang w:val="vi-VN"/>
        </w:rPr>
        <w:t>c và công ngh</w:t>
      </w:r>
      <w:r w:rsidR="00DC3729" w:rsidRPr="00000196">
        <w:rPr>
          <w:rFonts w:ascii="Times New Roman" w:hAnsi="Times New Roman"/>
          <w:b/>
          <w:szCs w:val="28"/>
          <w:lang w:val="vi-VN"/>
        </w:rPr>
        <w:t>ệ</w:t>
      </w:r>
    </w:p>
    <w:p w:rsidR="00174BE3" w:rsidRDefault="00DC3729">
      <w:pPr>
        <w:keepNext/>
        <w:widowControl w:val="0"/>
        <w:tabs>
          <w:tab w:val="left" w:pos="993"/>
        </w:tabs>
        <w:spacing w:after="0" w:line="240" w:lineRule="auto"/>
        <w:rPr>
          <w:rFonts w:ascii="Times New Roman" w:hAnsi="Times New Roman"/>
          <w:szCs w:val="28"/>
          <w:lang w:val="vi-VN"/>
        </w:rPr>
      </w:pPr>
      <w:r>
        <w:rPr>
          <w:rFonts w:ascii="Times New Roman" w:hAnsi="Times New Roman"/>
          <w:szCs w:val="28"/>
          <w:lang w:val="it-IT"/>
        </w:rPr>
        <w:t xml:space="preserve">1. </w:t>
      </w:r>
      <w:r w:rsidRPr="00C416D7">
        <w:rPr>
          <w:rFonts w:ascii="Times New Roman" w:hAnsi="Times New Roman"/>
          <w:szCs w:val="28"/>
          <w:lang w:val="it-IT"/>
        </w:rPr>
        <w:t>Tiêu chí, đ</w:t>
      </w:r>
      <w:r w:rsidRPr="00C416D7">
        <w:rPr>
          <w:rFonts w:ascii="Times New Roman" w:hAnsi="Times New Roman"/>
          <w:szCs w:val="28"/>
          <w:lang w:val="vi-VN"/>
        </w:rPr>
        <w:t>iều kiện</w:t>
      </w:r>
      <w:r w:rsidRPr="00C416D7">
        <w:rPr>
          <w:rFonts w:ascii="Times New Roman" w:hAnsi="Times New Roman"/>
          <w:szCs w:val="28"/>
          <w:lang w:val="it-IT"/>
        </w:rPr>
        <w:t xml:space="preserve"> lựa chọn</w:t>
      </w:r>
    </w:p>
    <w:p w:rsidR="00174BE3" w:rsidRDefault="00DC3729">
      <w:pPr>
        <w:keepNext/>
        <w:widowControl w:val="0"/>
        <w:tabs>
          <w:tab w:val="left" w:pos="993"/>
        </w:tabs>
        <w:spacing w:after="0" w:line="240" w:lineRule="auto"/>
        <w:rPr>
          <w:rFonts w:ascii="Times New Roman" w:hAnsi="Times New Roman"/>
          <w:szCs w:val="28"/>
          <w:lang w:val="vi-VN"/>
        </w:rPr>
      </w:pPr>
      <w:r>
        <w:rPr>
          <w:rFonts w:ascii="Times New Roman" w:hAnsi="Times New Roman"/>
          <w:szCs w:val="28"/>
        </w:rPr>
        <w:t xml:space="preserve">a) </w:t>
      </w:r>
      <w:r w:rsidRPr="00C416D7">
        <w:rPr>
          <w:rFonts w:ascii="Times New Roman" w:hAnsi="Times New Roman"/>
          <w:szCs w:val="28"/>
          <w:lang w:val="vi-VN"/>
        </w:rPr>
        <w:t>Tổ chức có chức năng, nhiệm vụ đào tạo, bồi dưỡng kiến thức liên quan đến phát triển thị trường khoa học và công nghệ;</w:t>
      </w:r>
    </w:p>
    <w:p w:rsidR="00174BE3" w:rsidRDefault="00DC3729">
      <w:pPr>
        <w:keepNext/>
        <w:widowControl w:val="0"/>
        <w:tabs>
          <w:tab w:val="left" w:pos="993"/>
        </w:tabs>
        <w:spacing w:after="0" w:line="240" w:lineRule="auto"/>
        <w:rPr>
          <w:rFonts w:ascii="Times New Roman" w:hAnsi="Times New Roman"/>
          <w:szCs w:val="28"/>
          <w:lang w:val="vi-VN"/>
        </w:rPr>
      </w:pPr>
      <w:r>
        <w:rPr>
          <w:rFonts w:ascii="Times New Roman" w:hAnsi="Times New Roman"/>
          <w:szCs w:val="28"/>
        </w:rPr>
        <w:t xml:space="preserve">b) </w:t>
      </w:r>
      <w:r w:rsidRPr="00C416D7">
        <w:rPr>
          <w:rFonts w:ascii="Times New Roman" w:hAnsi="Times New Roman"/>
          <w:szCs w:val="28"/>
          <w:lang w:val="vi-VN"/>
        </w:rPr>
        <w:t xml:space="preserve">Có đội </w:t>
      </w:r>
      <w:proofErr w:type="gramStart"/>
      <w:r w:rsidRPr="00C416D7">
        <w:rPr>
          <w:rFonts w:ascii="Times New Roman" w:hAnsi="Times New Roman"/>
          <w:szCs w:val="28"/>
          <w:lang w:val="vi-VN"/>
        </w:rPr>
        <w:t>ngũ</w:t>
      </w:r>
      <w:proofErr w:type="gramEnd"/>
      <w:r w:rsidRPr="00C416D7">
        <w:rPr>
          <w:rFonts w:ascii="Times New Roman" w:hAnsi="Times New Roman"/>
          <w:szCs w:val="28"/>
          <w:lang w:val="vi-VN"/>
        </w:rPr>
        <w:t xml:space="preserve"> cán bộ, chuyên gia, cộng tác viên có khả năng chuyên môn phù hợp với công tác phát triển thị trường khoa học và công nghệ;</w:t>
      </w:r>
    </w:p>
    <w:p w:rsidR="00174BE3" w:rsidRDefault="00DC3729">
      <w:pPr>
        <w:keepNext/>
        <w:widowControl w:val="0"/>
        <w:tabs>
          <w:tab w:val="left" w:pos="993"/>
        </w:tabs>
        <w:spacing w:after="0" w:line="240" w:lineRule="auto"/>
        <w:rPr>
          <w:rFonts w:ascii="Times New Roman" w:hAnsi="Times New Roman"/>
          <w:szCs w:val="28"/>
          <w:lang w:val="vi-VN"/>
        </w:rPr>
      </w:pPr>
      <w:r>
        <w:rPr>
          <w:rFonts w:ascii="Times New Roman" w:hAnsi="Times New Roman"/>
          <w:szCs w:val="28"/>
        </w:rPr>
        <w:t xml:space="preserve">c) </w:t>
      </w:r>
      <w:r w:rsidRPr="00C416D7">
        <w:rPr>
          <w:rFonts w:ascii="Times New Roman" w:hAnsi="Times New Roman"/>
          <w:szCs w:val="28"/>
          <w:lang w:val="vi-VN"/>
        </w:rPr>
        <w:t>Có khung chương trình đào tạo, khung tài liệu giảng dạy phù hợp với mục đích, nhu cầu thực tiễn của đối tượng được đào tạo được Bộ Khoa học và Công nghệ phê duyệt hoặc chấp thuận.</w:t>
      </w:r>
    </w:p>
    <w:p w:rsidR="00174BE3" w:rsidRDefault="00DC3729">
      <w:pPr>
        <w:keepNext/>
        <w:widowControl w:val="0"/>
        <w:tabs>
          <w:tab w:val="left" w:pos="993"/>
        </w:tabs>
        <w:spacing w:after="0" w:line="240" w:lineRule="auto"/>
        <w:rPr>
          <w:rFonts w:ascii="Times New Roman" w:hAnsi="Times New Roman"/>
          <w:szCs w:val="28"/>
        </w:rPr>
      </w:pPr>
      <w:r>
        <w:rPr>
          <w:rFonts w:ascii="Times New Roman" w:hAnsi="Times New Roman"/>
          <w:szCs w:val="28"/>
        </w:rPr>
        <w:t xml:space="preserve">2. </w:t>
      </w:r>
      <w:r w:rsidRPr="00C416D7">
        <w:rPr>
          <w:rFonts w:ascii="Times New Roman" w:hAnsi="Times New Roman"/>
          <w:szCs w:val="28"/>
        </w:rPr>
        <w:t>Nội dung hỗ trợ</w:t>
      </w:r>
    </w:p>
    <w:p w:rsidR="00174BE3" w:rsidRDefault="008B7817">
      <w:pPr>
        <w:keepNext/>
        <w:widowControl w:val="0"/>
        <w:tabs>
          <w:tab w:val="left" w:pos="993"/>
        </w:tabs>
        <w:spacing w:after="0" w:line="240" w:lineRule="auto"/>
        <w:rPr>
          <w:rFonts w:ascii="Times New Roman" w:hAnsi="Times New Roman"/>
          <w:szCs w:val="28"/>
        </w:rPr>
      </w:pPr>
      <w:r w:rsidRPr="008B7817">
        <w:rPr>
          <w:rFonts w:ascii="Times New Roman" w:hAnsi="Times New Roman"/>
          <w:szCs w:val="28"/>
        </w:rPr>
        <w:t>a)</w:t>
      </w:r>
      <w:r w:rsidR="00DC3729">
        <w:rPr>
          <w:rStyle w:val="FootnoteReference"/>
          <w:rFonts w:ascii="Times New Roman" w:hAnsi="Times New Roman"/>
          <w:szCs w:val="28"/>
        </w:rPr>
        <w:footnoteReference w:id="10"/>
      </w:r>
      <w:r w:rsidRPr="008B7817">
        <w:rPr>
          <w:rFonts w:ascii="Times New Roman" w:hAnsi="Times New Roman"/>
          <w:szCs w:val="28"/>
        </w:rPr>
        <w:t xml:space="preserve"> Đào t</w:t>
      </w:r>
      <w:r w:rsidR="00DC3729" w:rsidRPr="00000196">
        <w:rPr>
          <w:rFonts w:ascii="Times New Roman" w:hAnsi="Times New Roman"/>
          <w:szCs w:val="28"/>
        </w:rPr>
        <w:t>ạ</w:t>
      </w:r>
      <w:r w:rsidRPr="008B7817">
        <w:rPr>
          <w:rFonts w:ascii="Times New Roman" w:hAnsi="Times New Roman"/>
          <w:szCs w:val="28"/>
        </w:rPr>
        <w:t>o, b</w:t>
      </w:r>
      <w:r w:rsidR="00DC3729" w:rsidRPr="00000196">
        <w:rPr>
          <w:rFonts w:ascii="Times New Roman" w:hAnsi="Times New Roman"/>
          <w:szCs w:val="28"/>
        </w:rPr>
        <w:t>ồ</w:t>
      </w:r>
      <w:r w:rsidRPr="008B7817">
        <w:rPr>
          <w:rFonts w:ascii="Times New Roman" w:hAnsi="Times New Roman"/>
          <w:szCs w:val="28"/>
        </w:rPr>
        <w:t>i dư</w:t>
      </w:r>
      <w:r w:rsidR="00DC3729" w:rsidRPr="00000196">
        <w:rPr>
          <w:rFonts w:ascii="Times New Roman" w:hAnsi="Times New Roman"/>
          <w:szCs w:val="28"/>
        </w:rPr>
        <w:t>ỡ</w:t>
      </w:r>
      <w:r w:rsidRPr="008B7817">
        <w:rPr>
          <w:rFonts w:ascii="Times New Roman" w:hAnsi="Times New Roman"/>
          <w:szCs w:val="28"/>
        </w:rPr>
        <w:t>ng, t</w:t>
      </w:r>
      <w:r w:rsidR="00DC3729" w:rsidRPr="00000196">
        <w:rPr>
          <w:rFonts w:ascii="Times New Roman" w:hAnsi="Times New Roman"/>
          <w:szCs w:val="28"/>
        </w:rPr>
        <w:t>ậ</w:t>
      </w:r>
      <w:r w:rsidRPr="008B7817">
        <w:rPr>
          <w:rFonts w:ascii="Times New Roman" w:hAnsi="Times New Roman"/>
          <w:szCs w:val="28"/>
        </w:rPr>
        <w:t>p hu</w:t>
      </w:r>
      <w:r w:rsidR="00DC3729" w:rsidRPr="00000196">
        <w:rPr>
          <w:rFonts w:ascii="Times New Roman" w:hAnsi="Times New Roman"/>
          <w:szCs w:val="28"/>
        </w:rPr>
        <w:t>ấ</w:t>
      </w:r>
      <w:r w:rsidRPr="008B7817">
        <w:rPr>
          <w:rFonts w:ascii="Times New Roman" w:hAnsi="Times New Roman"/>
          <w:szCs w:val="28"/>
        </w:rPr>
        <w:t xml:space="preserve">n </w:t>
      </w:r>
      <w:r w:rsidR="00DC3729" w:rsidRPr="00000196">
        <w:rPr>
          <w:rFonts w:ascii="Times New Roman" w:hAnsi="Times New Roman"/>
          <w:szCs w:val="28"/>
        </w:rPr>
        <w:t>ở</w:t>
      </w:r>
      <w:r w:rsidRPr="008B7817">
        <w:rPr>
          <w:rFonts w:ascii="Times New Roman" w:hAnsi="Times New Roman"/>
          <w:szCs w:val="28"/>
        </w:rPr>
        <w:t xml:space="preserve"> trong và ngoài nư</w:t>
      </w:r>
      <w:r w:rsidR="00DC3729" w:rsidRPr="00000196">
        <w:rPr>
          <w:rFonts w:ascii="Times New Roman" w:hAnsi="Times New Roman"/>
          <w:szCs w:val="28"/>
        </w:rPr>
        <w:t>ớ</w:t>
      </w:r>
      <w:r w:rsidRPr="008B7817">
        <w:rPr>
          <w:rFonts w:ascii="Times New Roman" w:hAnsi="Times New Roman"/>
          <w:szCs w:val="28"/>
        </w:rPr>
        <w:t>c, đào t</w:t>
      </w:r>
      <w:r w:rsidR="00DC3729" w:rsidRPr="00000196">
        <w:rPr>
          <w:rFonts w:ascii="Times New Roman" w:hAnsi="Times New Roman"/>
          <w:szCs w:val="28"/>
        </w:rPr>
        <w:t>ạ</w:t>
      </w:r>
      <w:r w:rsidRPr="008B7817">
        <w:rPr>
          <w:rFonts w:ascii="Times New Roman" w:hAnsi="Times New Roman"/>
          <w:szCs w:val="28"/>
        </w:rPr>
        <w:t>o qua m</w:t>
      </w:r>
      <w:r w:rsidR="00DC3729" w:rsidRPr="00000196">
        <w:rPr>
          <w:rFonts w:ascii="Times New Roman" w:hAnsi="Times New Roman"/>
          <w:szCs w:val="28"/>
        </w:rPr>
        <w:t>ạ</w:t>
      </w:r>
      <w:r w:rsidRPr="008B7817">
        <w:rPr>
          <w:rFonts w:ascii="Times New Roman" w:hAnsi="Times New Roman"/>
          <w:szCs w:val="28"/>
        </w:rPr>
        <w:t>ng thông tin đi</w:t>
      </w:r>
      <w:r w:rsidR="00DC3729" w:rsidRPr="00000196">
        <w:rPr>
          <w:rFonts w:ascii="Times New Roman" w:hAnsi="Times New Roman"/>
          <w:szCs w:val="28"/>
        </w:rPr>
        <w:t>ệ</w:t>
      </w:r>
      <w:r w:rsidRPr="008B7817">
        <w:rPr>
          <w:rFonts w:ascii="Times New Roman" w:hAnsi="Times New Roman"/>
          <w:szCs w:val="28"/>
        </w:rPr>
        <w:t>n t</w:t>
      </w:r>
      <w:r w:rsidR="00DC3729" w:rsidRPr="00000196">
        <w:rPr>
          <w:rFonts w:ascii="Times New Roman" w:hAnsi="Times New Roman"/>
          <w:szCs w:val="28"/>
        </w:rPr>
        <w:t>ử</w:t>
      </w:r>
      <w:r w:rsidRPr="008B7817">
        <w:rPr>
          <w:rFonts w:ascii="Times New Roman" w:hAnsi="Times New Roman"/>
          <w:szCs w:val="28"/>
        </w:rPr>
        <w:t xml:space="preserve"> v</w:t>
      </w:r>
      <w:r w:rsidR="00DC3729" w:rsidRPr="00000196">
        <w:rPr>
          <w:rFonts w:ascii="Times New Roman" w:hAnsi="Times New Roman"/>
          <w:szCs w:val="28"/>
        </w:rPr>
        <w:t>ề</w:t>
      </w:r>
      <w:r w:rsidRPr="008B7817">
        <w:rPr>
          <w:rFonts w:ascii="Times New Roman" w:hAnsi="Times New Roman"/>
          <w:szCs w:val="28"/>
        </w:rPr>
        <w:t xml:space="preserve"> ki</w:t>
      </w:r>
      <w:r w:rsidR="00DC3729" w:rsidRPr="00000196">
        <w:rPr>
          <w:rFonts w:ascii="Times New Roman" w:hAnsi="Times New Roman"/>
          <w:szCs w:val="28"/>
        </w:rPr>
        <w:t>ế</w:t>
      </w:r>
      <w:r w:rsidRPr="008B7817">
        <w:rPr>
          <w:rFonts w:ascii="Times New Roman" w:hAnsi="Times New Roman"/>
          <w:szCs w:val="28"/>
        </w:rPr>
        <w:t>n th</w:t>
      </w:r>
      <w:r w:rsidR="00DC3729" w:rsidRPr="00000196">
        <w:rPr>
          <w:rFonts w:ascii="Times New Roman" w:hAnsi="Times New Roman"/>
          <w:szCs w:val="28"/>
        </w:rPr>
        <w:t>ứ</w:t>
      </w:r>
      <w:r w:rsidRPr="008B7817">
        <w:rPr>
          <w:rFonts w:ascii="Times New Roman" w:hAnsi="Times New Roman"/>
          <w:szCs w:val="28"/>
        </w:rPr>
        <w:t>c, kỹ năng, th</w:t>
      </w:r>
      <w:r w:rsidR="00DC3729" w:rsidRPr="00000196">
        <w:rPr>
          <w:rFonts w:ascii="Times New Roman" w:hAnsi="Times New Roman"/>
          <w:szCs w:val="28"/>
        </w:rPr>
        <w:t>ự</w:t>
      </w:r>
      <w:r w:rsidRPr="008B7817">
        <w:rPr>
          <w:rFonts w:ascii="Times New Roman" w:hAnsi="Times New Roman"/>
          <w:szCs w:val="28"/>
        </w:rPr>
        <w:t>c hành chuy</w:t>
      </w:r>
      <w:r w:rsidR="00DC3729" w:rsidRPr="00000196">
        <w:rPr>
          <w:rFonts w:ascii="Times New Roman" w:hAnsi="Times New Roman"/>
          <w:szCs w:val="28"/>
        </w:rPr>
        <w:t>ể</w:t>
      </w:r>
      <w:r w:rsidRPr="008B7817">
        <w:rPr>
          <w:rFonts w:ascii="Times New Roman" w:hAnsi="Times New Roman"/>
          <w:szCs w:val="28"/>
        </w:rPr>
        <w:t>n giao, làm ch</w:t>
      </w:r>
      <w:r w:rsidR="00DC3729" w:rsidRPr="00000196">
        <w:rPr>
          <w:rFonts w:ascii="Times New Roman" w:hAnsi="Times New Roman"/>
          <w:szCs w:val="28"/>
        </w:rPr>
        <w:t>ủ</w:t>
      </w:r>
      <w:r w:rsidRPr="008B7817">
        <w:rPr>
          <w:rFonts w:ascii="Times New Roman" w:hAnsi="Times New Roman"/>
          <w:szCs w:val="28"/>
        </w:rPr>
        <w:t xml:space="preserve"> công ngh</w:t>
      </w:r>
      <w:r w:rsidR="00DC3729" w:rsidRPr="00000196">
        <w:rPr>
          <w:rFonts w:ascii="Times New Roman" w:hAnsi="Times New Roman"/>
          <w:szCs w:val="28"/>
        </w:rPr>
        <w:t>ệ</w:t>
      </w:r>
      <w:r w:rsidRPr="008B7817">
        <w:rPr>
          <w:rFonts w:ascii="Times New Roman" w:hAnsi="Times New Roman"/>
          <w:szCs w:val="28"/>
        </w:rPr>
        <w:t>; ki</w:t>
      </w:r>
      <w:r w:rsidR="00DC3729" w:rsidRPr="00000196">
        <w:rPr>
          <w:rFonts w:ascii="Times New Roman" w:hAnsi="Times New Roman"/>
          <w:szCs w:val="28"/>
        </w:rPr>
        <w:t>ế</w:t>
      </w:r>
      <w:r w:rsidRPr="008B7817">
        <w:rPr>
          <w:rFonts w:ascii="Times New Roman" w:hAnsi="Times New Roman"/>
          <w:szCs w:val="28"/>
        </w:rPr>
        <w:t>n th</w:t>
      </w:r>
      <w:r w:rsidR="00DC3729" w:rsidRPr="00000196">
        <w:rPr>
          <w:rFonts w:ascii="Times New Roman" w:hAnsi="Times New Roman"/>
          <w:szCs w:val="28"/>
        </w:rPr>
        <w:t>ứ</w:t>
      </w:r>
      <w:r w:rsidRPr="008B7817">
        <w:rPr>
          <w:rFonts w:ascii="Times New Roman" w:hAnsi="Times New Roman"/>
          <w:szCs w:val="28"/>
        </w:rPr>
        <w:t>c, k</w:t>
      </w:r>
      <w:r w:rsidR="00DC3729" w:rsidRPr="00000196">
        <w:rPr>
          <w:rFonts w:ascii="Times New Roman" w:hAnsi="Times New Roman"/>
          <w:szCs w:val="28"/>
        </w:rPr>
        <w:t>ỹ</w:t>
      </w:r>
      <w:r w:rsidRPr="008B7817">
        <w:rPr>
          <w:rFonts w:ascii="Times New Roman" w:hAnsi="Times New Roman"/>
          <w:szCs w:val="28"/>
        </w:rPr>
        <w:t xml:space="preserve"> năng, th</w:t>
      </w:r>
      <w:r w:rsidR="00DC3729" w:rsidRPr="00000196">
        <w:rPr>
          <w:rFonts w:ascii="Times New Roman" w:hAnsi="Times New Roman"/>
          <w:szCs w:val="28"/>
        </w:rPr>
        <w:t>ự</w:t>
      </w:r>
      <w:r w:rsidRPr="008B7817">
        <w:rPr>
          <w:rFonts w:ascii="Times New Roman" w:hAnsi="Times New Roman"/>
          <w:szCs w:val="28"/>
        </w:rPr>
        <w:t>c hành qu</w:t>
      </w:r>
      <w:r w:rsidR="00DC3729" w:rsidRPr="00000196">
        <w:rPr>
          <w:rFonts w:ascii="Times New Roman" w:hAnsi="Times New Roman"/>
          <w:szCs w:val="28"/>
        </w:rPr>
        <w:t>ả</w:t>
      </w:r>
      <w:r w:rsidRPr="008B7817">
        <w:rPr>
          <w:rFonts w:ascii="Times New Roman" w:hAnsi="Times New Roman"/>
          <w:szCs w:val="28"/>
        </w:rPr>
        <w:t>n lý, t</w:t>
      </w:r>
      <w:r w:rsidR="00DC3729" w:rsidRPr="00000196">
        <w:rPr>
          <w:rFonts w:ascii="Times New Roman" w:hAnsi="Times New Roman"/>
          <w:szCs w:val="28"/>
        </w:rPr>
        <w:t>ổ</w:t>
      </w:r>
      <w:r w:rsidRPr="008B7817">
        <w:rPr>
          <w:rFonts w:ascii="Times New Roman" w:hAnsi="Times New Roman"/>
          <w:szCs w:val="28"/>
        </w:rPr>
        <w:t xml:space="preserve"> ch</w:t>
      </w:r>
      <w:r w:rsidR="00DC3729" w:rsidRPr="00000196">
        <w:rPr>
          <w:rFonts w:ascii="Times New Roman" w:hAnsi="Times New Roman"/>
          <w:szCs w:val="28"/>
        </w:rPr>
        <w:t>ứ</w:t>
      </w:r>
      <w:r w:rsidRPr="008B7817">
        <w:rPr>
          <w:rFonts w:ascii="Times New Roman" w:hAnsi="Times New Roman"/>
          <w:szCs w:val="28"/>
        </w:rPr>
        <w:t>c, đi</w:t>
      </w:r>
      <w:r w:rsidR="00DC3729" w:rsidRPr="00000196">
        <w:rPr>
          <w:rFonts w:ascii="Times New Roman" w:hAnsi="Times New Roman"/>
          <w:szCs w:val="28"/>
        </w:rPr>
        <w:t>ề</w:t>
      </w:r>
      <w:r w:rsidRPr="008B7817">
        <w:rPr>
          <w:rFonts w:ascii="Times New Roman" w:hAnsi="Times New Roman"/>
          <w:szCs w:val="28"/>
        </w:rPr>
        <w:t>u hành các ho</w:t>
      </w:r>
      <w:r w:rsidR="00DC3729" w:rsidRPr="00000196">
        <w:rPr>
          <w:rFonts w:ascii="Times New Roman" w:hAnsi="Times New Roman"/>
          <w:szCs w:val="28"/>
        </w:rPr>
        <w:t>ạ</w:t>
      </w:r>
      <w:r w:rsidRPr="008B7817">
        <w:rPr>
          <w:rFonts w:ascii="Times New Roman" w:hAnsi="Times New Roman"/>
          <w:szCs w:val="28"/>
        </w:rPr>
        <w:t>t đ</w:t>
      </w:r>
      <w:r w:rsidR="00DC3729" w:rsidRPr="00000196">
        <w:rPr>
          <w:rFonts w:ascii="Times New Roman" w:hAnsi="Times New Roman"/>
          <w:szCs w:val="28"/>
        </w:rPr>
        <w:t>ộ</w:t>
      </w:r>
      <w:r w:rsidRPr="008B7817">
        <w:rPr>
          <w:rFonts w:ascii="Times New Roman" w:hAnsi="Times New Roman"/>
          <w:szCs w:val="28"/>
        </w:rPr>
        <w:t>ng phát tri</w:t>
      </w:r>
      <w:r w:rsidR="00DC3729" w:rsidRPr="00000196">
        <w:rPr>
          <w:rFonts w:ascii="Times New Roman" w:hAnsi="Times New Roman"/>
          <w:szCs w:val="28"/>
        </w:rPr>
        <w:t>ể</w:t>
      </w:r>
      <w:r w:rsidRPr="008B7817">
        <w:rPr>
          <w:rFonts w:ascii="Times New Roman" w:hAnsi="Times New Roman"/>
          <w:szCs w:val="28"/>
        </w:rPr>
        <w:t>n th</w:t>
      </w:r>
      <w:r w:rsidR="00DC3729" w:rsidRPr="00000196">
        <w:rPr>
          <w:rFonts w:ascii="Times New Roman" w:hAnsi="Times New Roman"/>
          <w:szCs w:val="28"/>
        </w:rPr>
        <w:t>ị</w:t>
      </w:r>
      <w:r w:rsidRPr="008B7817">
        <w:rPr>
          <w:rFonts w:ascii="Times New Roman" w:hAnsi="Times New Roman"/>
          <w:szCs w:val="28"/>
        </w:rPr>
        <w:t xml:space="preserve"> trư</w:t>
      </w:r>
      <w:r w:rsidR="00DC3729" w:rsidRPr="00000196">
        <w:rPr>
          <w:rFonts w:ascii="Times New Roman" w:hAnsi="Times New Roman"/>
          <w:szCs w:val="28"/>
        </w:rPr>
        <w:t>ờ</w:t>
      </w:r>
      <w:r w:rsidRPr="008B7817">
        <w:rPr>
          <w:rFonts w:ascii="Times New Roman" w:hAnsi="Times New Roman"/>
          <w:szCs w:val="28"/>
        </w:rPr>
        <w:t>ng khoa h</w:t>
      </w:r>
      <w:r w:rsidR="00DC3729" w:rsidRPr="00000196">
        <w:rPr>
          <w:rFonts w:ascii="Times New Roman" w:hAnsi="Times New Roman"/>
          <w:szCs w:val="28"/>
        </w:rPr>
        <w:t>ọ</w:t>
      </w:r>
      <w:r w:rsidRPr="008B7817">
        <w:rPr>
          <w:rFonts w:ascii="Times New Roman" w:hAnsi="Times New Roman"/>
          <w:szCs w:val="28"/>
        </w:rPr>
        <w:t>c và công ngh</w:t>
      </w:r>
      <w:r w:rsidR="00DC3729" w:rsidRPr="00000196">
        <w:rPr>
          <w:rFonts w:ascii="Times New Roman" w:hAnsi="Times New Roman"/>
          <w:szCs w:val="28"/>
        </w:rPr>
        <w:t>ệ</w:t>
      </w:r>
      <w:r w:rsidRPr="008B7817">
        <w:rPr>
          <w:rFonts w:ascii="Times New Roman" w:hAnsi="Times New Roman"/>
          <w:szCs w:val="28"/>
        </w:rPr>
        <w:t>;</w:t>
      </w:r>
    </w:p>
    <w:p w:rsidR="00174BE3" w:rsidRDefault="00DC3729">
      <w:pPr>
        <w:pStyle w:val="normal0"/>
        <w:keepNext/>
        <w:widowControl w:val="0"/>
        <w:spacing w:before="120" w:beforeAutospacing="0" w:after="0" w:afterAutospacing="0" w:line="240" w:lineRule="auto"/>
        <w:rPr>
          <w:sz w:val="28"/>
          <w:szCs w:val="28"/>
          <w:lang w:val="vi-VN"/>
        </w:rPr>
      </w:pPr>
      <w:r w:rsidRPr="00C416D7">
        <w:rPr>
          <w:sz w:val="28"/>
          <w:szCs w:val="28"/>
          <w:lang w:val="vi-VN"/>
        </w:rPr>
        <w:lastRenderedPageBreak/>
        <w:t>b) Đào tạo bồi dưỡng, tập huấn ở trong và ngoài nước, đào tạo qua mạng thông tin điện tử về nghiệp vụ chuyên môn phục vụ công tác phát triển thị trường khoa học và công nghệ;</w:t>
      </w:r>
    </w:p>
    <w:p w:rsidR="00174BE3" w:rsidRDefault="00DC3729">
      <w:pPr>
        <w:keepNext/>
        <w:widowControl w:val="0"/>
        <w:shd w:val="clear" w:color="auto" w:fill="FFFFFF"/>
        <w:spacing w:after="0" w:line="240" w:lineRule="auto"/>
        <w:rPr>
          <w:rFonts w:ascii="Times New Roman" w:hAnsi="Times New Roman"/>
          <w:szCs w:val="28"/>
          <w:lang w:val="vi-VN" w:eastAsia="ja-JP"/>
        </w:rPr>
      </w:pPr>
      <w:r w:rsidRPr="00C416D7">
        <w:rPr>
          <w:rFonts w:ascii="Times New Roman" w:hAnsi="Times New Roman"/>
          <w:szCs w:val="28"/>
          <w:lang w:val="vi-VN"/>
        </w:rPr>
        <w:t xml:space="preserve">c) </w:t>
      </w:r>
      <w:r w:rsidRPr="00C416D7">
        <w:rPr>
          <w:rFonts w:ascii="Times New Roman" w:hAnsi="Times New Roman"/>
          <w:szCs w:val="28"/>
          <w:lang w:val="nl-NL"/>
        </w:rPr>
        <w:t>Biên soạn, phát hành tài liệu kỹ thuật, tài liệu mẫu, tài liệu hướng dẫn giao dịch công nghệ</w:t>
      </w:r>
      <w:r w:rsidRPr="00C416D7">
        <w:rPr>
          <w:rFonts w:ascii="Times New Roman" w:hAnsi="Times New Roman"/>
          <w:szCs w:val="28"/>
          <w:lang w:val="nl-NL" w:eastAsia="ja-JP"/>
        </w:rPr>
        <w:t>, thương mại hóa kết quả nghiên cứu khoa học và phát triển công nghệ, tài sản trí tuệ</w:t>
      </w:r>
      <w:r w:rsidRPr="00C416D7">
        <w:rPr>
          <w:rFonts w:ascii="Times New Roman" w:hAnsi="Times New Roman"/>
          <w:szCs w:val="28"/>
          <w:lang w:val="nl-NL"/>
        </w:rPr>
        <w:t xml:space="preserve">; cung cấp, hướng dẫn khai thác thông tin </w:t>
      </w:r>
      <w:r w:rsidRPr="00C416D7">
        <w:rPr>
          <w:rFonts w:ascii="Times New Roman" w:hAnsi="Times New Roman"/>
          <w:szCs w:val="28"/>
          <w:lang w:val="nl-NL" w:eastAsia="ja-JP"/>
        </w:rPr>
        <w:t>công nghệ, kết quả nghiên cứu khoa học và phát triển công nghệ, tài sản trí tuệ</w:t>
      </w:r>
      <w:r w:rsidRPr="00C416D7">
        <w:rPr>
          <w:rFonts w:ascii="Times New Roman" w:hAnsi="Times New Roman"/>
          <w:szCs w:val="28"/>
          <w:lang w:val="vi-VN" w:eastAsia="ja-JP"/>
        </w:rPr>
        <w:t>;</w:t>
      </w:r>
    </w:p>
    <w:p w:rsidR="00174BE3" w:rsidRDefault="00DC3729">
      <w:pPr>
        <w:pStyle w:val="normal0"/>
        <w:keepNext/>
        <w:widowControl w:val="0"/>
        <w:spacing w:before="120" w:beforeAutospacing="0" w:after="0" w:afterAutospacing="0" w:line="240" w:lineRule="auto"/>
        <w:rPr>
          <w:sz w:val="28"/>
          <w:szCs w:val="28"/>
        </w:rPr>
      </w:pPr>
      <w:r w:rsidRPr="00C416D7">
        <w:rPr>
          <w:sz w:val="28"/>
          <w:szCs w:val="28"/>
          <w:lang w:val="vi-VN"/>
        </w:rPr>
        <w:t xml:space="preserve">d) Xây dựng và tổ chức thực hiện chương trình trao đổi chuyên gia, thực tập viên để chia sẻ kinh nghiệm thương mại hóa </w:t>
      </w:r>
      <w:r w:rsidRPr="00C416D7">
        <w:rPr>
          <w:sz w:val="28"/>
          <w:szCs w:val="28"/>
        </w:rPr>
        <w:t>kết quả nghiên cứu khoa học và phát triển công nghệ, tài sản trí tuệ</w:t>
      </w:r>
      <w:r w:rsidRPr="00C416D7">
        <w:rPr>
          <w:sz w:val="28"/>
          <w:szCs w:val="28"/>
          <w:lang w:val="vi-VN"/>
        </w:rPr>
        <w:t xml:space="preserve"> giữa các cơ sở nghiên cứu, cơ sở đào tạo trong nước và nước ngoài.</w:t>
      </w:r>
    </w:p>
    <w:p w:rsidR="00174BE3" w:rsidRDefault="00DC3729">
      <w:pPr>
        <w:pStyle w:val="normal0"/>
        <w:keepNext/>
        <w:widowControl w:val="0"/>
        <w:spacing w:before="120" w:beforeAutospacing="0" w:after="0" w:afterAutospacing="0" w:line="240" w:lineRule="auto"/>
        <w:rPr>
          <w:rFonts w:ascii="Times New Roman Bold" w:hAnsi="Times New Roman Bold"/>
          <w:b/>
          <w:spacing w:val="-6"/>
          <w:sz w:val="28"/>
          <w:szCs w:val="28"/>
          <w:lang w:val="vi-VN"/>
        </w:rPr>
      </w:pPr>
      <w:r w:rsidRPr="00000196">
        <w:rPr>
          <w:rFonts w:ascii="Times New Roman Bold" w:hAnsi="Times New Roman Bold"/>
          <w:b/>
          <w:spacing w:val="-6"/>
          <w:sz w:val="28"/>
          <w:szCs w:val="28"/>
          <w:lang w:val="vi-VN"/>
        </w:rPr>
        <w:t>Đ</w:t>
      </w:r>
      <w:r w:rsidR="008B7817" w:rsidRPr="008B7817">
        <w:rPr>
          <w:rFonts w:ascii="Times New Roman Bold" w:hAnsi="Times New Roman Bold"/>
          <w:b/>
          <w:spacing w:val="-6"/>
          <w:sz w:val="28"/>
          <w:szCs w:val="28"/>
          <w:lang w:val="vi-VN"/>
        </w:rPr>
        <w:t>i</w:t>
      </w:r>
      <w:r w:rsidRPr="00000196">
        <w:rPr>
          <w:rFonts w:ascii="Times New Roman Bold" w:hAnsi="Times New Roman Bold"/>
          <w:b/>
          <w:spacing w:val="-6"/>
          <w:sz w:val="28"/>
          <w:szCs w:val="28"/>
          <w:lang w:val="vi-VN"/>
        </w:rPr>
        <w:t>ề</w:t>
      </w:r>
      <w:r w:rsidR="008B7817" w:rsidRPr="008B7817">
        <w:rPr>
          <w:rFonts w:ascii="Times New Roman Bold" w:hAnsi="Times New Roman Bold"/>
          <w:b/>
          <w:spacing w:val="-6"/>
          <w:sz w:val="28"/>
          <w:szCs w:val="28"/>
          <w:lang w:val="vi-VN"/>
        </w:rPr>
        <w:t>u 12. D</w:t>
      </w:r>
      <w:r w:rsidRPr="00000196">
        <w:rPr>
          <w:rFonts w:ascii="Times New Roman Bold" w:hAnsi="Times New Roman Bold"/>
          <w:b/>
          <w:spacing w:val="-6"/>
          <w:sz w:val="28"/>
          <w:szCs w:val="28"/>
          <w:lang w:val="vi-VN"/>
        </w:rPr>
        <w:t>ự</w:t>
      </w:r>
      <w:r w:rsidR="008B7817" w:rsidRPr="008B7817">
        <w:rPr>
          <w:rFonts w:ascii="Times New Roman Bold" w:hAnsi="Times New Roman Bold"/>
          <w:b/>
          <w:spacing w:val="-6"/>
          <w:sz w:val="28"/>
          <w:szCs w:val="28"/>
          <w:lang w:val="vi-VN"/>
        </w:rPr>
        <w:t xml:space="preserve"> án </w:t>
      </w:r>
      <w:r w:rsidRPr="00000196">
        <w:rPr>
          <w:rFonts w:ascii="Times New Roman Bold" w:hAnsi="Times New Roman Bold"/>
          <w:b/>
          <w:spacing w:val="-6"/>
          <w:sz w:val="28"/>
          <w:szCs w:val="28"/>
          <w:lang w:val="vi-VN"/>
        </w:rPr>
        <w:t>đ</w:t>
      </w:r>
      <w:r w:rsidR="008B7817" w:rsidRPr="008B7817">
        <w:rPr>
          <w:rFonts w:ascii="Times New Roman Bold" w:hAnsi="Times New Roman Bold"/>
          <w:b/>
          <w:spacing w:val="-6"/>
          <w:sz w:val="28"/>
          <w:szCs w:val="28"/>
          <w:lang w:val="vi-VN"/>
        </w:rPr>
        <w:t>ánh giá nhu c</w:t>
      </w:r>
      <w:r w:rsidRPr="00000196">
        <w:rPr>
          <w:rFonts w:ascii="Times New Roman Bold" w:hAnsi="Times New Roman Bold"/>
          <w:b/>
          <w:spacing w:val="-6"/>
          <w:sz w:val="28"/>
          <w:szCs w:val="28"/>
          <w:lang w:val="vi-VN"/>
        </w:rPr>
        <w:t>ầ</w:t>
      </w:r>
      <w:r w:rsidR="008B7817" w:rsidRPr="008B7817">
        <w:rPr>
          <w:rFonts w:ascii="Times New Roman Bold" w:hAnsi="Times New Roman Bold"/>
          <w:b/>
          <w:spacing w:val="-6"/>
          <w:sz w:val="28"/>
          <w:szCs w:val="28"/>
          <w:lang w:val="vi-VN"/>
        </w:rPr>
        <w:t>u công ngh</w:t>
      </w:r>
      <w:r w:rsidRPr="00000196">
        <w:rPr>
          <w:rFonts w:ascii="Times New Roman Bold" w:hAnsi="Times New Roman Bold"/>
          <w:b/>
          <w:spacing w:val="-6"/>
          <w:sz w:val="28"/>
          <w:szCs w:val="28"/>
          <w:lang w:val="vi-VN"/>
        </w:rPr>
        <w:t>ệ</w:t>
      </w:r>
      <w:r w:rsidR="008B7817" w:rsidRPr="008B7817">
        <w:rPr>
          <w:rFonts w:ascii="Times New Roman Bold" w:hAnsi="Times New Roman Bold"/>
          <w:b/>
          <w:spacing w:val="-6"/>
          <w:sz w:val="28"/>
          <w:szCs w:val="28"/>
          <w:lang w:val="vi-VN"/>
        </w:rPr>
        <w:t>, kh</w:t>
      </w:r>
      <w:r w:rsidRPr="00000196">
        <w:rPr>
          <w:rFonts w:ascii="Times New Roman Bold" w:hAnsi="Times New Roman Bold"/>
          <w:b/>
          <w:spacing w:val="-6"/>
          <w:sz w:val="28"/>
          <w:szCs w:val="28"/>
          <w:lang w:val="vi-VN"/>
        </w:rPr>
        <w:t>ả</w:t>
      </w:r>
      <w:r w:rsidR="008B7817" w:rsidRPr="008B7817">
        <w:rPr>
          <w:rFonts w:ascii="Times New Roman Bold" w:hAnsi="Times New Roman Bold"/>
          <w:b/>
          <w:spacing w:val="-6"/>
          <w:sz w:val="28"/>
          <w:szCs w:val="28"/>
          <w:lang w:val="vi-VN"/>
        </w:rPr>
        <w:t xml:space="preserve"> n</w:t>
      </w:r>
      <w:r w:rsidRPr="00000196">
        <w:rPr>
          <w:rFonts w:ascii="Times New Roman Bold" w:hAnsi="Times New Roman Bold"/>
          <w:b/>
          <w:spacing w:val="-6"/>
          <w:sz w:val="28"/>
          <w:szCs w:val="28"/>
          <w:lang w:val="vi-VN"/>
        </w:rPr>
        <w:t>ă</w:t>
      </w:r>
      <w:r w:rsidR="008B7817" w:rsidRPr="008B7817">
        <w:rPr>
          <w:rFonts w:ascii="Times New Roman Bold" w:hAnsi="Times New Roman Bold"/>
          <w:b/>
          <w:spacing w:val="-6"/>
          <w:sz w:val="28"/>
          <w:szCs w:val="28"/>
          <w:lang w:val="vi-VN"/>
        </w:rPr>
        <w:t xml:space="preserve">ng cung </w:t>
      </w:r>
      <w:r w:rsidRPr="00000196">
        <w:rPr>
          <w:rFonts w:ascii="Times New Roman Bold" w:hAnsi="Times New Roman Bold"/>
          <w:b/>
          <w:spacing w:val="-6"/>
          <w:sz w:val="28"/>
          <w:szCs w:val="28"/>
          <w:lang w:val="vi-VN"/>
        </w:rPr>
        <w:t>ứ</w:t>
      </w:r>
      <w:r w:rsidR="008B7817" w:rsidRPr="008B7817">
        <w:rPr>
          <w:rFonts w:ascii="Times New Roman Bold" w:hAnsi="Times New Roman Bold"/>
          <w:b/>
          <w:spacing w:val="-6"/>
          <w:sz w:val="28"/>
          <w:szCs w:val="28"/>
          <w:lang w:val="vi-VN"/>
        </w:rPr>
        <w:t>ng công ngh</w:t>
      </w:r>
      <w:r w:rsidRPr="00000196">
        <w:rPr>
          <w:rFonts w:ascii="Times New Roman Bold" w:hAnsi="Times New Roman Bold"/>
          <w:b/>
          <w:spacing w:val="-6"/>
          <w:sz w:val="28"/>
          <w:szCs w:val="28"/>
          <w:lang w:val="vi-VN"/>
        </w:rPr>
        <w:t>ệ</w:t>
      </w:r>
    </w:p>
    <w:p w:rsidR="00174BE3" w:rsidRDefault="00DC3729">
      <w:pPr>
        <w:keepNext/>
        <w:widowControl w:val="0"/>
        <w:tabs>
          <w:tab w:val="left" w:pos="993"/>
        </w:tabs>
        <w:spacing w:after="0" w:line="240" w:lineRule="auto"/>
        <w:rPr>
          <w:rFonts w:ascii="Times New Roman" w:hAnsi="Times New Roman"/>
          <w:szCs w:val="28"/>
          <w:lang w:val="vi-VN"/>
        </w:rPr>
      </w:pPr>
      <w:r>
        <w:rPr>
          <w:rFonts w:ascii="Times New Roman" w:hAnsi="Times New Roman"/>
          <w:szCs w:val="28"/>
        </w:rPr>
        <w:t xml:space="preserve">1. </w:t>
      </w:r>
      <w:r w:rsidRPr="00C416D7">
        <w:rPr>
          <w:rFonts w:ascii="Times New Roman" w:hAnsi="Times New Roman"/>
          <w:szCs w:val="28"/>
          <w:lang w:val="vi-VN"/>
        </w:rPr>
        <w:t>Tiêu chí, điều kiện lựa chọn</w:t>
      </w:r>
    </w:p>
    <w:p w:rsidR="00174BE3" w:rsidRDefault="00DC3729">
      <w:pPr>
        <w:keepNext/>
        <w:widowControl w:val="0"/>
        <w:spacing w:after="0" w:line="240" w:lineRule="auto"/>
        <w:rPr>
          <w:rFonts w:ascii="Times New Roman" w:hAnsi="Times New Roman"/>
          <w:szCs w:val="28"/>
        </w:rPr>
      </w:pPr>
      <w:r w:rsidRPr="00C416D7">
        <w:rPr>
          <w:rFonts w:ascii="Times New Roman" w:hAnsi="Times New Roman"/>
          <w:szCs w:val="28"/>
        </w:rPr>
        <w:t xml:space="preserve"> a) Tổ chức có chức năng, nhiệm vụ đánh giá nhu cầu công nghệ, khả năng cung ứng công nghệ; </w:t>
      </w:r>
      <w:r w:rsidRPr="00C416D7">
        <w:rPr>
          <w:rFonts w:ascii="Times New Roman" w:hAnsi="Times New Roman"/>
          <w:szCs w:val="28"/>
        </w:rPr>
        <w:tab/>
      </w:r>
    </w:p>
    <w:p w:rsidR="00174BE3" w:rsidRDefault="00DC3729">
      <w:pPr>
        <w:keepNext/>
        <w:widowControl w:val="0"/>
        <w:spacing w:after="0" w:line="240" w:lineRule="auto"/>
        <w:rPr>
          <w:rFonts w:ascii="Times New Roman" w:hAnsi="Times New Roman"/>
          <w:szCs w:val="28"/>
        </w:rPr>
      </w:pPr>
      <w:r w:rsidRPr="00C416D7">
        <w:rPr>
          <w:rFonts w:ascii="Times New Roman" w:hAnsi="Times New Roman"/>
          <w:szCs w:val="28"/>
        </w:rPr>
        <w:t xml:space="preserve">b) Có đội </w:t>
      </w:r>
      <w:proofErr w:type="gramStart"/>
      <w:r w:rsidRPr="00C416D7">
        <w:rPr>
          <w:rFonts w:ascii="Times New Roman" w:hAnsi="Times New Roman"/>
          <w:szCs w:val="28"/>
        </w:rPr>
        <w:t>ngũ</w:t>
      </w:r>
      <w:proofErr w:type="gramEnd"/>
      <w:r w:rsidRPr="00C416D7">
        <w:rPr>
          <w:rFonts w:ascii="Times New Roman" w:hAnsi="Times New Roman"/>
          <w:szCs w:val="28"/>
        </w:rPr>
        <w:t xml:space="preserve"> nhân lực chuyên môn hoặc có liên kết, hợp tác với tổ chức có đội ngũ nhân lực chuyên môn có năng lực đánh giá nhu cầu công nghệ, khả năng cung ứng công nghệ;</w:t>
      </w:r>
    </w:p>
    <w:p w:rsidR="00174BE3" w:rsidRDefault="00DC3729">
      <w:pPr>
        <w:keepNext/>
        <w:widowControl w:val="0"/>
        <w:spacing w:after="0" w:line="240" w:lineRule="auto"/>
        <w:rPr>
          <w:rFonts w:ascii="Times New Roman" w:hAnsi="Times New Roman"/>
          <w:szCs w:val="28"/>
        </w:rPr>
      </w:pPr>
      <w:r w:rsidRPr="00C416D7">
        <w:rPr>
          <w:rFonts w:ascii="Times New Roman" w:hAnsi="Times New Roman"/>
          <w:szCs w:val="28"/>
        </w:rPr>
        <w:t>c) Xác định được tiêu chí đánh giá phù hợp với mục đích đánh giá;</w:t>
      </w:r>
    </w:p>
    <w:p w:rsidR="00174BE3" w:rsidRDefault="00DC3729">
      <w:pPr>
        <w:keepNext/>
        <w:widowControl w:val="0"/>
        <w:spacing w:after="0" w:line="240" w:lineRule="auto"/>
        <w:rPr>
          <w:rFonts w:ascii="Times New Roman" w:hAnsi="Times New Roman"/>
          <w:szCs w:val="28"/>
        </w:rPr>
      </w:pPr>
      <w:r w:rsidRPr="00C416D7">
        <w:rPr>
          <w:rFonts w:ascii="Times New Roman" w:hAnsi="Times New Roman"/>
          <w:szCs w:val="28"/>
        </w:rPr>
        <w:t>d) Đề xuất được phương thức đánh giá khả thi và phù hợp với đặc điểm nguồn cung công nghệ, nguồn cầu công nghệ.</w:t>
      </w:r>
    </w:p>
    <w:p w:rsidR="00174BE3" w:rsidRDefault="00DC3729">
      <w:pPr>
        <w:keepNext/>
        <w:widowControl w:val="0"/>
        <w:spacing w:after="0" w:line="240" w:lineRule="auto"/>
        <w:rPr>
          <w:rFonts w:ascii="Times New Roman" w:hAnsi="Times New Roman"/>
          <w:szCs w:val="28"/>
          <w:lang w:val="vi-VN"/>
        </w:rPr>
      </w:pPr>
      <w:r>
        <w:rPr>
          <w:rFonts w:ascii="Times New Roman" w:hAnsi="Times New Roman"/>
          <w:szCs w:val="28"/>
        </w:rPr>
        <w:t xml:space="preserve">2. </w:t>
      </w:r>
      <w:r w:rsidRPr="00C416D7">
        <w:rPr>
          <w:rFonts w:ascii="Times New Roman" w:hAnsi="Times New Roman"/>
          <w:szCs w:val="28"/>
          <w:lang w:val="vi-VN"/>
        </w:rPr>
        <w:t>Nội dung hỗ trợ</w:t>
      </w:r>
    </w:p>
    <w:p w:rsidR="00174BE3" w:rsidRDefault="00DC3729">
      <w:pPr>
        <w:keepNext/>
        <w:widowControl w:val="0"/>
        <w:tabs>
          <w:tab w:val="left" w:pos="990"/>
        </w:tabs>
        <w:spacing w:after="0" w:line="240" w:lineRule="auto"/>
        <w:rPr>
          <w:rFonts w:ascii="Times New Roman" w:hAnsi="Times New Roman"/>
          <w:szCs w:val="28"/>
          <w:lang w:val="vi-VN"/>
        </w:rPr>
      </w:pPr>
      <w:r w:rsidRPr="00C416D7">
        <w:rPr>
          <w:rFonts w:ascii="Times New Roman" w:hAnsi="Times New Roman"/>
          <w:szCs w:val="28"/>
          <w:lang w:val="vi-VN"/>
        </w:rPr>
        <w:t xml:space="preserve">a) </w:t>
      </w:r>
      <w:r w:rsidRPr="00C416D7">
        <w:rPr>
          <w:rFonts w:ascii="Times New Roman" w:hAnsi="Times New Roman"/>
          <w:szCs w:val="28"/>
        </w:rPr>
        <w:t>T</w:t>
      </w:r>
      <w:r w:rsidRPr="00C416D7">
        <w:rPr>
          <w:rFonts w:ascii="Times New Roman" w:hAnsi="Times New Roman"/>
          <w:szCs w:val="28"/>
          <w:lang w:val="vi-VN"/>
        </w:rPr>
        <w:t>ìm kiếm, chọn lọc công nghệ, thông tin công nghệ từ cơ sở dữ liệu, mạng thông tin điện tử theo đặt hàng cung - cầu công nghệ;</w:t>
      </w:r>
    </w:p>
    <w:p w:rsidR="00174BE3" w:rsidRDefault="00DC3729">
      <w:pPr>
        <w:keepNext/>
        <w:widowControl w:val="0"/>
        <w:shd w:val="clear" w:color="auto" w:fill="FFFFFF"/>
        <w:spacing w:after="0" w:line="240" w:lineRule="auto"/>
        <w:rPr>
          <w:rFonts w:ascii="Times New Roman" w:hAnsi="Times New Roman"/>
          <w:szCs w:val="28"/>
          <w:lang w:val="vi-VN"/>
        </w:rPr>
      </w:pPr>
      <w:r w:rsidRPr="00C416D7">
        <w:rPr>
          <w:rFonts w:ascii="Times New Roman" w:hAnsi="Times New Roman"/>
          <w:szCs w:val="28"/>
          <w:lang w:val="vi-VN"/>
        </w:rPr>
        <w:t>b) Xây dựng, duy trì và phát triển cơ sở dữ liệu về nguồn cung công nghệ, nguồn cầu công nghệ và kết nối cung-cầu công nghệ;</w:t>
      </w:r>
    </w:p>
    <w:p w:rsidR="00174BE3" w:rsidRDefault="00DC3729">
      <w:pPr>
        <w:keepNext/>
        <w:widowControl w:val="0"/>
        <w:shd w:val="clear" w:color="auto" w:fill="FFFFFF"/>
        <w:spacing w:after="0" w:line="240" w:lineRule="auto"/>
        <w:rPr>
          <w:rFonts w:ascii="Times New Roman" w:hAnsi="Times New Roman"/>
          <w:szCs w:val="28"/>
          <w:lang w:val="nl-NL"/>
        </w:rPr>
      </w:pPr>
      <w:r w:rsidRPr="00C416D7">
        <w:rPr>
          <w:rFonts w:ascii="Times New Roman" w:hAnsi="Times New Roman"/>
          <w:szCs w:val="28"/>
          <w:lang w:val="vi-VN"/>
        </w:rPr>
        <w:t xml:space="preserve">c) </w:t>
      </w:r>
      <w:r w:rsidRPr="00C416D7">
        <w:rPr>
          <w:rFonts w:ascii="Times New Roman" w:hAnsi="Times New Roman"/>
          <w:szCs w:val="28"/>
          <w:lang w:val="nl-NL"/>
        </w:rPr>
        <w:t xml:space="preserve">Thiết lập, duy trì và phát triển </w:t>
      </w:r>
      <w:r w:rsidRPr="00C416D7">
        <w:rPr>
          <w:rFonts w:ascii="Times New Roman" w:hAnsi="Times New Roman"/>
          <w:szCs w:val="28"/>
          <w:lang w:val="nl-NL" w:eastAsia="ja-JP"/>
        </w:rPr>
        <w:t>các kênh thông tin tư vấn</w:t>
      </w:r>
      <w:r w:rsidRPr="00C416D7">
        <w:rPr>
          <w:rFonts w:ascii="Times New Roman" w:hAnsi="Times New Roman"/>
          <w:szCs w:val="28"/>
          <w:lang w:val="nl-NL"/>
        </w:rPr>
        <w:t xml:space="preserve">, cổng thông tin điện tử về giao dịch công nghệ (gồm cả techmart online), </w:t>
      </w:r>
      <w:r w:rsidRPr="00C416D7">
        <w:rPr>
          <w:rFonts w:ascii="Times New Roman" w:hAnsi="Times New Roman"/>
          <w:szCs w:val="28"/>
          <w:lang w:val="nl-NL" w:eastAsia="ja-JP"/>
        </w:rPr>
        <w:t>thương mại hóa kết quả nghiên cứu khoa học và phát triển công nghệ, tài sản trí tuệ;</w:t>
      </w:r>
    </w:p>
    <w:p w:rsidR="00174BE3" w:rsidRDefault="00DC3729">
      <w:pPr>
        <w:keepNext/>
        <w:widowControl w:val="0"/>
        <w:shd w:val="clear" w:color="auto" w:fill="FFFFFF"/>
        <w:spacing w:after="0" w:line="240" w:lineRule="auto"/>
        <w:rPr>
          <w:rFonts w:ascii="Times New Roman" w:hAnsi="Times New Roman"/>
          <w:szCs w:val="28"/>
        </w:rPr>
      </w:pPr>
      <w:r w:rsidRPr="00C416D7">
        <w:rPr>
          <w:rFonts w:ascii="Times New Roman" w:hAnsi="Times New Roman"/>
          <w:szCs w:val="28"/>
          <w:lang w:val="nl-NL"/>
        </w:rPr>
        <w:t>d) Đ</w:t>
      </w:r>
      <w:r w:rsidRPr="00C416D7">
        <w:rPr>
          <w:rFonts w:ascii="Times New Roman" w:hAnsi="Times New Roman"/>
          <w:szCs w:val="28"/>
          <w:lang w:val="vi-VN"/>
        </w:rPr>
        <w:t xml:space="preserve">ánh giá </w:t>
      </w:r>
      <w:r w:rsidRPr="00C416D7">
        <w:rPr>
          <w:rFonts w:ascii="Times New Roman" w:hAnsi="Times New Roman"/>
          <w:szCs w:val="28"/>
          <w:lang w:val="nl-NL"/>
        </w:rPr>
        <w:t xml:space="preserve">năng lực và khả năng khai thác nguồn </w:t>
      </w:r>
      <w:r w:rsidRPr="00C416D7">
        <w:rPr>
          <w:rFonts w:ascii="Times New Roman" w:hAnsi="Times New Roman"/>
          <w:szCs w:val="28"/>
          <w:lang w:val="vi-VN"/>
        </w:rPr>
        <w:t>c</w:t>
      </w:r>
      <w:r w:rsidRPr="00C416D7">
        <w:rPr>
          <w:rFonts w:ascii="Times New Roman" w:hAnsi="Times New Roman"/>
          <w:szCs w:val="28"/>
          <w:lang w:val="nl-NL"/>
        </w:rPr>
        <w:t xml:space="preserve">ung </w:t>
      </w:r>
      <w:r w:rsidRPr="00C416D7">
        <w:rPr>
          <w:rFonts w:ascii="Times New Roman" w:hAnsi="Times New Roman"/>
          <w:szCs w:val="28"/>
          <w:lang w:val="vi-VN"/>
        </w:rPr>
        <w:t xml:space="preserve">công nghệ, </w:t>
      </w:r>
      <w:r w:rsidRPr="00C416D7">
        <w:rPr>
          <w:rFonts w:ascii="Times New Roman" w:hAnsi="Times New Roman"/>
          <w:szCs w:val="28"/>
          <w:lang w:val="nl-NL"/>
        </w:rPr>
        <w:t>nguồn</w:t>
      </w:r>
      <w:r w:rsidRPr="00C416D7">
        <w:rPr>
          <w:rFonts w:ascii="Times New Roman" w:hAnsi="Times New Roman"/>
          <w:szCs w:val="28"/>
          <w:lang w:val="vi-VN"/>
        </w:rPr>
        <w:t xml:space="preserve"> c</w:t>
      </w:r>
      <w:r w:rsidRPr="00C416D7">
        <w:rPr>
          <w:rFonts w:ascii="Times New Roman" w:hAnsi="Times New Roman"/>
          <w:szCs w:val="28"/>
          <w:lang w:val="nl-NL"/>
        </w:rPr>
        <w:t xml:space="preserve">ầu </w:t>
      </w:r>
      <w:r w:rsidRPr="00C416D7">
        <w:rPr>
          <w:rFonts w:ascii="Times New Roman" w:hAnsi="Times New Roman"/>
          <w:szCs w:val="28"/>
          <w:lang w:val="vi-VN"/>
        </w:rPr>
        <w:t>công ngh</w:t>
      </w:r>
      <w:r w:rsidRPr="00C416D7">
        <w:rPr>
          <w:rFonts w:ascii="Times New Roman" w:hAnsi="Times New Roman"/>
          <w:szCs w:val="28"/>
        </w:rPr>
        <w:t>ệ.</w:t>
      </w:r>
    </w:p>
    <w:p w:rsidR="00174BE3" w:rsidRDefault="008B7817">
      <w:pPr>
        <w:keepNext/>
        <w:widowControl w:val="0"/>
        <w:shd w:val="clear" w:color="auto" w:fill="FFFFFF"/>
        <w:spacing w:after="0" w:line="240" w:lineRule="auto"/>
        <w:rPr>
          <w:rFonts w:ascii="Times New Roman" w:hAnsi="Times New Roman"/>
          <w:b/>
          <w:color w:val="000000"/>
          <w:szCs w:val="28"/>
          <w:lang w:val="nl-NL"/>
        </w:rPr>
      </w:pPr>
      <w:r w:rsidRPr="008B7817">
        <w:rPr>
          <w:rFonts w:ascii="Times New Roman" w:hAnsi="Times New Roman"/>
          <w:b/>
          <w:color w:val="000000"/>
          <w:szCs w:val="28"/>
          <w:lang w:val="nl-NL"/>
        </w:rPr>
        <w:t>Ði</w:t>
      </w:r>
      <w:r w:rsidR="00DC3729" w:rsidRPr="00000196">
        <w:rPr>
          <w:rFonts w:ascii="Times New Roman" w:hAnsi="Times New Roman"/>
          <w:b/>
          <w:color w:val="000000"/>
          <w:szCs w:val="28"/>
          <w:lang w:val="nl-NL"/>
        </w:rPr>
        <w:t>ề</w:t>
      </w:r>
      <w:r w:rsidRPr="008B7817">
        <w:rPr>
          <w:rFonts w:ascii="Times New Roman" w:hAnsi="Times New Roman"/>
          <w:b/>
          <w:color w:val="000000"/>
          <w:szCs w:val="28"/>
          <w:lang w:val="nl-NL"/>
        </w:rPr>
        <w:t>u 13. D</w:t>
      </w:r>
      <w:r w:rsidR="00DC3729" w:rsidRPr="00000196">
        <w:rPr>
          <w:rFonts w:ascii="Times New Roman" w:hAnsi="Times New Roman"/>
          <w:b/>
          <w:color w:val="000000"/>
          <w:szCs w:val="28"/>
          <w:lang w:val="nl-NL"/>
        </w:rPr>
        <w:t>ự</w:t>
      </w:r>
      <w:r w:rsidRPr="008B7817">
        <w:rPr>
          <w:rFonts w:ascii="Times New Roman" w:hAnsi="Times New Roman"/>
          <w:b/>
          <w:color w:val="000000"/>
          <w:szCs w:val="28"/>
          <w:lang w:val="nl-NL"/>
        </w:rPr>
        <w:t xml:space="preserve"> án h</w:t>
      </w:r>
      <w:r w:rsidR="00DC3729" w:rsidRPr="00000196">
        <w:rPr>
          <w:rFonts w:ascii="Times New Roman" w:hAnsi="Times New Roman"/>
          <w:b/>
          <w:color w:val="000000"/>
          <w:szCs w:val="28"/>
          <w:lang w:val="nl-NL"/>
        </w:rPr>
        <w:t>ỗ</w:t>
      </w:r>
      <w:r w:rsidRPr="008B7817">
        <w:rPr>
          <w:rFonts w:ascii="Times New Roman" w:hAnsi="Times New Roman"/>
          <w:b/>
          <w:color w:val="000000"/>
          <w:szCs w:val="28"/>
          <w:lang w:val="nl-NL"/>
        </w:rPr>
        <w:t xml:space="preserve"> tr</w:t>
      </w:r>
      <w:r w:rsidR="00DC3729" w:rsidRPr="00000196">
        <w:rPr>
          <w:rFonts w:ascii="Times New Roman" w:hAnsi="Times New Roman"/>
          <w:b/>
          <w:color w:val="000000"/>
          <w:szCs w:val="28"/>
          <w:lang w:val="nl-NL"/>
        </w:rPr>
        <w:t>ợ</w:t>
      </w:r>
      <w:r w:rsidRPr="008B7817">
        <w:rPr>
          <w:rFonts w:ascii="Times New Roman" w:hAnsi="Times New Roman"/>
          <w:b/>
          <w:color w:val="000000"/>
          <w:szCs w:val="28"/>
          <w:lang w:val="nl-NL"/>
        </w:rPr>
        <w:t xml:space="preserve"> th</w:t>
      </w:r>
      <w:r w:rsidR="00DC3729">
        <w:rPr>
          <w:rFonts w:ascii="Times New Roman" w:hAnsi="Times New Roman"/>
          <w:b/>
          <w:color w:val="000000"/>
          <w:szCs w:val="28"/>
          <w:lang w:val="nl-NL"/>
        </w:rPr>
        <w:t>ươ</w:t>
      </w:r>
      <w:r w:rsidRPr="008B7817">
        <w:rPr>
          <w:rFonts w:ascii="Times New Roman" w:hAnsi="Times New Roman"/>
          <w:b/>
          <w:color w:val="000000"/>
          <w:szCs w:val="28"/>
          <w:lang w:val="nl-NL"/>
        </w:rPr>
        <w:t>ng m</w:t>
      </w:r>
      <w:r w:rsidR="00DC3729" w:rsidRPr="00000196">
        <w:rPr>
          <w:rFonts w:ascii="Times New Roman" w:hAnsi="Times New Roman"/>
          <w:b/>
          <w:color w:val="000000"/>
          <w:szCs w:val="28"/>
          <w:lang w:val="nl-NL"/>
        </w:rPr>
        <w:t>ạ</w:t>
      </w:r>
      <w:r w:rsidRPr="008B7817">
        <w:rPr>
          <w:rFonts w:ascii="Times New Roman" w:hAnsi="Times New Roman"/>
          <w:b/>
          <w:color w:val="000000"/>
          <w:szCs w:val="28"/>
          <w:lang w:val="nl-NL"/>
        </w:rPr>
        <w:t>i hóa k</w:t>
      </w:r>
      <w:r w:rsidR="00DC3729" w:rsidRPr="00000196">
        <w:rPr>
          <w:rFonts w:ascii="Times New Roman" w:hAnsi="Times New Roman"/>
          <w:b/>
          <w:color w:val="000000"/>
          <w:szCs w:val="28"/>
          <w:lang w:val="nl-NL"/>
        </w:rPr>
        <w:t>ế</w:t>
      </w:r>
      <w:r w:rsidRPr="008B7817">
        <w:rPr>
          <w:rFonts w:ascii="Times New Roman" w:hAnsi="Times New Roman"/>
          <w:b/>
          <w:color w:val="000000"/>
          <w:szCs w:val="28"/>
          <w:lang w:val="nl-NL"/>
        </w:rPr>
        <w:t>t qu</w:t>
      </w:r>
      <w:r w:rsidR="00DC3729" w:rsidRPr="00000196">
        <w:rPr>
          <w:rFonts w:ascii="Times New Roman" w:hAnsi="Times New Roman"/>
          <w:b/>
          <w:color w:val="000000"/>
          <w:szCs w:val="28"/>
          <w:lang w:val="nl-NL"/>
        </w:rPr>
        <w:t>ả</w:t>
      </w:r>
      <w:r w:rsidRPr="008B7817">
        <w:rPr>
          <w:rFonts w:ascii="Times New Roman" w:hAnsi="Times New Roman"/>
          <w:b/>
          <w:color w:val="000000"/>
          <w:szCs w:val="28"/>
          <w:lang w:val="nl-NL"/>
        </w:rPr>
        <w:t xml:space="preserve"> nghiên c</w:t>
      </w:r>
      <w:r w:rsidR="00DC3729" w:rsidRPr="00000196">
        <w:rPr>
          <w:rFonts w:ascii="Times New Roman" w:hAnsi="Times New Roman"/>
          <w:b/>
          <w:color w:val="000000"/>
          <w:szCs w:val="28"/>
          <w:lang w:val="nl-NL"/>
        </w:rPr>
        <w:t>ứ</w:t>
      </w:r>
      <w:r w:rsidRPr="008B7817">
        <w:rPr>
          <w:rFonts w:ascii="Times New Roman" w:hAnsi="Times New Roman"/>
          <w:b/>
          <w:color w:val="000000"/>
          <w:szCs w:val="28"/>
          <w:lang w:val="nl-NL"/>
        </w:rPr>
        <w:t>u khoa h</w:t>
      </w:r>
      <w:r w:rsidR="00DC3729" w:rsidRPr="00000196">
        <w:rPr>
          <w:rFonts w:ascii="Times New Roman" w:hAnsi="Times New Roman"/>
          <w:b/>
          <w:color w:val="000000"/>
          <w:szCs w:val="28"/>
          <w:lang w:val="nl-NL"/>
        </w:rPr>
        <w:t>ọ</w:t>
      </w:r>
      <w:r w:rsidRPr="008B7817">
        <w:rPr>
          <w:rFonts w:ascii="Times New Roman" w:hAnsi="Times New Roman"/>
          <w:b/>
          <w:color w:val="000000"/>
          <w:szCs w:val="28"/>
          <w:lang w:val="nl-NL"/>
        </w:rPr>
        <w:t>c và phát tri</w:t>
      </w:r>
      <w:r w:rsidR="00DC3729" w:rsidRPr="00000196">
        <w:rPr>
          <w:rFonts w:ascii="Times New Roman" w:hAnsi="Times New Roman"/>
          <w:b/>
          <w:color w:val="000000"/>
          <w:szCs w:val="28"/>
          <w:lang w:val="nl-NL"/>
        </w:rPr>
        <w:t>ể</w:t>
      </w:r>
      <w:r w:rsidRPr="008B7817">
        <w:rPr>
          <w:rFonts w:ascii="Times New Roman" w:hAnsi="Times New Roman"/>
          <w:b/>
          <w:color w:val="000000"/>
          <w:szCs w:val="28"/>
          <w:lang w:val="nl-NL"/>
        </w:rPr>
        <w:t>n công ngh</w:t>
      </w:r>
      <w:r w:rsidR="00DC3729" w:rsidRPr="00000196">
        <w:rPr>
          <w:rFonts w:ascii="Times New Roman" w:hAnsi="Times New Roman"/>
          <w:b/>
          <w:color w:val="000000"/>
          <w:szCs w:val="28"/>
          <w:lang w:val="nl-NL"/>
        </w:rPr>
        <w:t>ệ</w:t>
      </w:r>
      <w:r w:rsidRPr="008B7817">
        <w:rPr>
          <w:rFonts w:ascii="Times New Roman" w:hAnsi="Times New Roman"/>
          <w:b/>
          <w:color w:val="000000"/>
          <w:szCs w:val="28"/>
          <w:lang w:val="nl-NL"/>
        </w:rPr>
        <w:t>, tài s</w:t>
      </w:r>
      <w:r w:rsidR="00DC3729" w:rsidRPr="00000196">
        <w:rPr>
          <w:rFonts w:ascii="Times New Roman" w:hAnsi="Times New Roman"/>
          <w:b/>
          <w:color w:val="000000"/>
          <w:szCs w:val="28"/>
          <w:lang w:val="nl-NL"/>
        </w:rPr>
        <w:t>ả</w:t>
      </w:r>
      <w:r w:rsidRPr="008B7817">
        <w:rPr>
          <w:rFonts w:ascii="Times New Roman" w:hAnsi="Times New Roman"/>
          <w:b/>
          <w:color w:val="000000"/>
          <w:szCs w:val="28"/>
          <w:lang w:val="nl-NL"/>
        </w:rPr>
        <w:t>n trí tu</w:t>
      </w:r>
      <w:r w:rsidR="00DC3729" w:rsidRPr="00000196">
        <w:rPr>
          <w:rFonts w:ascii="Times New Roman" w:hAnsi="Times New Roman"/>
          <w:b/>
          <w:color w:val="000000"/>
          <w:szCs w:val="28"/>
          <w:lang w:val="nl-NL"/>
        </w:rPr>
        <w:t>ệ</w:t>
      </w:r>
      <w:r w:rsidR="00DC3729">
        <w:rPr>
          <w:rStyle w:val="FootnoteReference"/>
          <w:rFonts w:ascii="Times New Roman" w:hAnsi="Times New Roman"/>
          <w:color w:val="000000"/>
          <w:szCs w:val="28"/>
          <w:lang w:val="nl-NL"/>
        </w:rPr>
        <w:footnoteReference w:id="11"/>
      </w:r>
    </w:p>
    <w:p w:rsidR="00174BE3" w:rsidRDefault="008B7817">
      <w:pPr>
        <w:keepNext/>
        <w:widowControl w:val="0"/>
        <w:shd w:val="clear" w:color="auto" w:fill="FFFFFF"/>
        <w:spacing w:after="0" w:line="240" w:lineRule="auto"/>
        <w:rPr>
          <w:rFonts w:ascii="Times New Roman" w:hAnsi="Times New Roman"/>
          <w:color w:val="000000"/>
          <w:szCs w:val="28"/>
        </w:rPr>
      </w:pPr>
      <w:r w:rsidRPr="008B7817">
        <w:rPr>
          <w:rFonts w:ascii="Times New Roman" w:hAnsi="Times New Roman"/>
          <w:color w:val="000000"/>
          <w:szCs w:val="28"/>
          <w:lang w:val="nl-NL"/>
        </w:rPr>
        <w:lastRenderedPageBreak/>
        <w:t xml:space="preserve">1. </w:t>
      </w:r>
      <w:r w:rsidRPr="008B7817">
        <w:rPr>
          <w:rFonts w:ascii="Times New Roman" w:hAnsi="Times New Roman"/>
          <w:color w:val="000000"/>
          <w:szCs w:val="28"/>
          <w:lang w:val="vi-VN"/>
        </w:rPr>
        <w:t xml:space="preserve">Tiêu chí, </w:t>
      </w:r>
      <w:r w:rsidR="00DC3729">
        <w:rPr>
          <w:rFonts w:ascii="Times New Roman" w:hAnsi="Times New Roman"/>
          <w:color w:val="000000"/>
          <w:szCs w:val="28"/>
        </w:rPr>
        <w:t>đ</w:t>
      </w:r>
      <w:r w:rsidRPr="008B7817">
        <w:rPr>
          <w:rFonts w:ascii="Times New Roman" w:hAnsi="Times New Roman"/>
          <w:color w:val="000000"/>
          <w:szCs w:val="28"/>
          <w:lang w:val="vi-VN"/>
        </w:rPr>
        <w:t>i</w:t>
      </w:r>
      <w:r w:rsidR="00DC3729" w:rsidRPr="00000196">
        <w:rPr>
          <w:rFonts w:ascii="Times New Roman" w:hAnsi="Times New Roman"/>
          <w:color w:val="000000"/>
          <w:szCs w:val="28"/>
          <w:lang w:val="vi-VN"/>
        </w:rPr>
        <w:t>ề</w:t>
      </w:r>
      <w:r w:rsidRPr="008B7817">
        <w:rPr>
          <w:rFonts w:ascii="Times New Roman" w:hAnsi="Times New Roman"/>
          <w:color w:val="000000"/>
          <w:szCs w:val="28"/>
          <w:lang w:val="vi-VN"/>
        </w:rPr>
        <w:t>u ki</w:t>
      </w:r>
      <w:r w:rsidR="00DC3729" w:rsidRPr="00000196">
        <w:rPr>
          <w:rFonts w:ascii="Times New Roman" w:hAnsi="Times New Roman"/>
          <w:color w:val="000000"/>
          <w:szCs w:val="28"/>
          <w:lang w:val="vi-VN"/>
        </w:rPr>
        <w:t>ệ</w:t>
      </w:r>
      <w:r w:rsidRPr="008B7817">
        <w:rPr>
          <w:rFonts w:ascii="Times New Roman" w:hAnsi="Times New Roman"/>
          <w:color w:val="000000"/>
          <w:szCs w:val="28"/>
          <w:lang w:val="vi-VN"/>
        </w:rPr>
        <w:t>n l</w:t>
      </w:r>
      <w:r w:rsidR="00DC3729" w:rsidRPr="00000196">
        <w:rPr>
          <w:rFonts w:ascii="Times New Roman" w:hAnsi="Times New Roman"/>
          <w:color w:val="000000"/>
          <w:szCs w:val="28"/>
          <w:lang w:val="vi-VN"/>
        </w:rPr>
        <w:t>ự</w:t>
      </w:r>
      <w:r w:rsidRPr="008B7817">
        <w:rPr>
          <w:rFonts w:ascii="Times New Roman" w:hAnsi="Times New Roman"/>
          <w:color w:val="000000"/>
          <w:szCs w:val="28"/>
          <w:lang w:val="vi-VN"/>
        </w:rPr>
        <w:t>a ch</w:t>
      </w:r>
      <w:r w:rsidR="00DC3729" w:rsidRPr="00000196">
        <w:rPr>
          <w:rFonts w:ascii="Times New Roman" w:hAnsi="Times New Roman"/>
          <w:color w:val="000000"/>
          <w:szCs w:val="28"/>
          <w:lang w:val="vi-VN"/>
        </w:rPr>
        <w:t>ọ</w:t>
      </w:r>
      <w:r w:rsidRPr="008B7817">
        <w:rPr>
          <w:rFonts w:ascii="Times New Roman" w:hAnsi="Times New Roman"/>
          <w:color w:val="000000"/>
          <w:szCs w:val="28"/>
          <w:lang w:val="vi-VN"/>
        </w:rPr>
        <w:t>n</w:t>
      </w:r>
    </w:p>
    <w:p w:rsidR="00174BE3" w:rsidRDefault="008B7817">
      <w:pPr>
        <w:keepNext/>
        <w:widowControl w:val="0"/>
        <w:shd w:val="clear" w:color="auto" w:fill="FFFFFF"/>
        <w:spacing w:after="0" w:line="240" w:lineRule="auto"/>
        <w:rPr>
          <w:rFonts w:ascii="Times New Roman" w:hAnsi="Times New Roman"/>
          <w:color w:val="000000"/>
          <w:szCs w:val="28"/>
        </w:rPr>
      </w:pPr>
      <w:r w:rsidRPr="008B7817">
        <w:rPr>
          <w:rFonts w:ascii="Times New Roman" w:hAnsi="Times New Roman"/>
          <w:color w:val="000000"/>
          <w:szCs w:val="28"/>
          <w:lang w:val="nl-NL"/>
        </w:rPr>
        <w:t xml:space="preserve">a) </w:t>
      </w:r>
      <w:r w:rsidRPr="008B7817">
        <w:rPr>
          <w:rFonts w:ascii="Times New Roman" w:hAnsi="Times New Roman"/>
          <w:color w:val="000000"/>
          <w:szCs w:val="28"/>
        </w:rPr>
        <w:t>T</w:t>
      </w:r>
      <w:r w:rsidR="00DC3729" w:rsidRPr="00000196">
        <w:rPr>
          <w:rFonts w:ascii="Times New Roman" w:hAnsi="Times New Roman"/>
          <w:color w:val="000000"/>
          <w:szCs w:val="28"/>
        </w:rPr>
        <w:t>ổ</w:t>
      </w:r>
      <w:r w:rsidRPr="008B7817">
        <w:rPr>
          <w:rFonts w:ascii="Times New Roman" w:hAnsi="Times New Roman"/>
          <w:color w:val="000000"/>
          <w:szCs w:val="28"/>
        </w:rPr>
        <w:t xml:space="preserve"> ch</w:t>
      </w:r>
      <w:r w:rsidR="00DC3729" w:rsidRPr="00000196">
        <w:rPr>
          <w:rFonts w:ascii="Times New Roman" w:hAnsi="Times New Roman"/>
          <w:color w:val="000000"/>
          <w:szCs w:val="28"/>
        </w:rPr>
        <w:t>ứ</w:t>
      </w:r>
      <w:r w:rsidRPr="008B7817">
        <w:rPr>
          <w:rFonts w:ascii="Times New Roman" w:hAnsi="Times New Roman"/>
          <w:color w:val="000000"/>
          <w:szCs w:val="28"/>
        </w:rPr>
        <w:t>c c</w:t>
      </w:r>
      <w:r w:rsidRPr="008B7817">
        <w:rPr>
          <w:rFonts w:ascii="Times New Roman" w:hAnsi="Times New Roman"/>
          <w:color w:val="000000"/>
          <w:szCs w:val="28"/>
          <w:lang w:val="vi-VN"/>
        </w:rPr>
        <w:t>ó kh</w:t>
      </w:r>
      <w:r w:rsidR="00DC3729" w:rsidRPr="00000196">
        <w:rPr>
          <w:rFonts w:ascii="Times New Roman" w:hAnsi="Times New Roman"/>
          <w:color w:val="000000"/>
          <w:szCs w:val="28"/>
          <w:lang w:val="vi-VN"/>
        </w:rPr>
        <w:t>ả</w:t>
      </w:r>
      <w:r w:rsidRPr="008B7817">
        <w:rPr>
          <w:rFonts w:ascii="Times New Roman" w:hAnsi="Times New Roman"/>
          <w:color w:val="000000"/>
          <w:szCs w:val="28"/>
          <w:lang w:val="vi-VN"/>
        </w:rPr>
        <w:t xml:space="preserve"> n</w:t>
      </w:r>
      <w:r w:rsidR="00DC3729">
        <w:rPr>
          <w:rFonts w:ascii="Times New Roman" w:hAnsi="Times New Roman"/>
          <w:color w:val="000000"/>
          <w:szCs w:val="28"/>
        </w:rPr>
        <w:t>ă</w:t>
      </w:r>
      <w:r w:rsidRPr="008B7817">
        <w:rPr>
          <w:rFonts w:ascii="Times New Roman" w:hAnsi="Times New Roman"/>
          <w:color w:val="000000"/>
          <w:szCs w:val="28"/>
          <w:lang w:val="vi-VN"/>
        </w:rPr>
        <w:t>ng xây d</w:t>
      </w:r>
      <w:r w:rsidR="00DC3729" w:rsidRPr="00000196">
        <w:rPr>
          <w:rFonts w:ascii="Times New Roman" w:hAnsi="Times New Roman"/>
          <w:color w:val="000000"/>
          <w:szCs w:val="28"/>
          <w:lang w:val="vi-VN"/>
        </w:rPr>
        <w:t>ự</w:t>
      </w:r>
      <w:r w:rsidRPr="008B7817">
        <w:rPr>
          <w:rFonts w:ascii="Times New Roman" w:hAnsi="Times New Roman"/>
          <w:color w:val="000000"/>
          <w:szCs w:val="28"/>
          <w:lang w:val="vi-VN"/>
        </w:rPr>
        <w:t>ng ph</w:t>
      </w:r>
      <w:r w:rsidR="00DC3729">
        <w:rPr>
          <w:rFonts w:ascii="Times New Roman" w:hAnsi="Times New Roman"/>
          <w:color w:val="000000"/>
          <w:szCs w:val="28"/>
        </w:rPr>
        <w:t>ươ</w:t>
      </w:r>
      <w:r w:rsidRPr="008B7817">
        <w:rPr>
          <w:rFonts w:ascii="Times New Roman" w:hAnsi="Times New Roman"/>
          <w:color w:val="000000"/>
          <w:szCs w:val="28"/>
          <w:lang w:val="vi-VN"/>
        </w:rPr>
        <w:t>ng án, mô hình, gi</w:t>
      </w:r>
      <w:r w:rsidR="00DC3729" w:rsidRPr="00000196">
        <w:rPr>
          <w:rFonts w:ascii="Times New Roman" w:hAnsi="Times New Roman"/>
          <w:color w:val="000000"/>
          <w:szCs w:val="28"/>
          <w:lang w:val="vi-VN"/>
        </w:rPr>
        <w:t>ả</w:t>
      </w:r>
      <w:r w:rsidRPr="008B7817">
        <w:rPr>
          <w:rFonts w:ascii="Times New Roman" w:hAnsi="Times New Roman"/>
          <w:color w:val="000000"/>
          <w:szCs w:val="28"/>
          <w:lang w:val="vi-VN"/>
        </w:rPr>
        <w:t>i pháp kh</w:t>
      </w:r>
      <w:r w:rsidR="00DC3729" w:rsidRPr="00000196">
        <w:rPr>
          <w:rFonts w:ascii="Times New Roman" w:hAnsi="Times New Roman"/>
          <w:color w:val="000000"/>
          <w:szCs w:val="28"/>
          <w:lang w:val="vi-VN"/>
        </w:rPr>
        <w:t>ả</w:t>
      </w:r>
      <w:r w:rsidRPr="008B7817">
        <w:rPr>
          <w:rFonts w:ascii="Times New Roman" w:hAnsi="Times New Roman"/>
          <w:color w:val="000000"/>
          <w:szCs w:val="28"/>
          <w:lang w:val="vi-VN"/>
        </w:rPr>
        <w:t xml:space="preserve"> thi </w:t>
      </w:r>
      <w:r w:rsidR="00DC3729">
        <w:rPr>
          <w:rFonts w:ascii="Times New Roman" w:hAnsi="Times New Roman"/>
          <w:color w:val="000000"/>
          <w:szCs w:val="28"/>
        </w:rPr>
        <w:t>đ</w:t>
      </w:r>
      <w:r w:rsidR="00DC3729" w:rsidRPr="00000196">
        <w:rPr>
          <w:rFonts w:ascii="Times New Roman" w:hAnsi="Times New Roman"/>
          <w:color w:val="000000"/>
          <w:szCs w:val="28"/>
          <w:lang w:val="vi-VN"/>
        </w:rPr>
        <w:t>ể</w:t>
      </w:r>
      <w:r w:rsidRPr="008B7817">
        <w:rPr>
          <w:rFonts w:ascii="Times New Roman" w:hAnsi="Times New Roman"/>
          <w:color w:val="000000"/>
          <w:szCs w:val="28"/>
          <w:lang w:val="vi-VN"/>
        </w:rPr>
        <w:t xml:space="preserve"> th</w:t>
      </w:r>
      <w:r w:rsidR="00DC3729">
        <w:rPr>
          <w:rFonts w:ascii="Times New Roman" w:hAnsi="Times New Roman"/>
          <w:color w:val="000000"/>
          <w:szCs w:val="28"/>
        </w:rPr>
        <w:t>ươ</w:t>
      </w:r>
      <w:r w:rsidRPr="008B7817">
        <w:rPr>
          <w:rFonts w:ascii="Times New Roman" w:hAnsi="Times New Roman"/>
          <w:color w:val="000000"/>
          <w:szCs w:val="28"/>
          <w:lang w:val="vi-VN"/>
        </w:rPr>
        <w:t>ng m</w:t>
      </w:r>
      <w:r w:rsidR="00DC3729" w:rsidRPr="00000196">
        <w:rPr>
          <w:rFonts w:ascii="Times New Roman" w:hAnsi="Times New Roman"/>
          <w:color w:val="000000"/>
          <w:szCs w:val="28"/>
          <w:lang w:val="vi-VN"/>
        </w:rPr>
        <w:t>ạ</w:t>
      </w:r>
      <w:r w:rsidRPr="008B7817">
        <w:rPr>
          <w:rFonts w:ascii="Times New Roman" w:hAnsi="Times New Roman"/>
          <w:color w:val="000000"/>
          <w:szCs w:val="28"/>
          <w:lang w:val="vi-VN"/>
        </w:rPr>
        <w:t>i hóa k</w:t>
      </w:r>
      <w:r w:rsidR="00DC3729" w:rsidRPr="00000196">
        <w:rPr>
          <w:rFonts w:ascii="Times New Roman" w:hAnsi="Times New Roman"/>
          <w:color w:val="000000"/>
          <w:szCs w:val="28"/>
          <w:lang w:val="vi-VN"/>
        </w:rPr>
        <w:t>ế</w:t>
      </w:r>
      <w:r w:rsidRPr="008B7817">
        <w:rPr>
          <w:rFonts w:ascii="Times New Roman" w:hAnsi="Times New Roman"/>
          <w:color w:val="000000"/>
          <w:szCs w:val="28"/>
          <w:lang w:val="vi-VN"/>
        </w:rPr>
        <w:t>t qu</w:t>
      </w:r>
      <w:r w:rsidR="00DC3729" w:rsidRPr="00000196">
        <w:rPr>
          <w:rFonts w:ascii="Times New Roman" w:hAnsi="Times New Roman"/>
          <w:color w:val="000000"/>
          <w:szCs w:val="28"/>
          <w:lang w:val="vi-VN"/>
        </w:rPr>
        <w:t>ả</w:t>
      </w:r>
      <w:r w:rsidRPr="008B7817">
        <w:rPr>
          <w:rFonts w:ascii="Times New Roman" w:hAnsi="Times New Roman"/>
          <w:color w:val="000000"/>
          <w:szCs w:val="28"/>
          <w:lang w:val="vi-VN"/>
        </w:rPr>
        <w:t xml:space="preserve"> nghiên c</w:t>
      </w:r>
      <w:r w:rsidR="00DC3729" w:rsidRPr="00000196">
        <w:rPr>
          <w:rFonts w:ascii="Times New Roman" w:hAnsi="Times New Roman"/>
          <w:color w:val="000000"/>
          <w:szCs w:val="28"/>
          <w:lang w:val="vi-VN"/>
        </w:rPr>
        <w:t>ứ</w:t>
      </w:r>
      <w:r w:rsidRPr="008B7817">
        <w:rPr>
          <w:rFonts w:ascii="Times New Roman" w:hAnsi="Times New Roman"/>
          <w:color w:val="000000"/>
          <w:szCs w:val="28"/>
          <w:lang w:val="vi-VN"/>
        </w:rPr>
        <w:t>u khoa h</w:t>
      </w:r>
      <w:r w:rsidR="00DC3729" w:rsidRPr="00000196">
        <w:rPr>
          <w:rFonts w:ascii="Times New Roman" w:hAnsi="Times New Roman"/>
          <w:color w:val="000000"/>
          <w:szCs w:val="28"/>
          <w:lang w:val="vi-VN"/>
        </w:rPr>
        <w:t>ọ</w:t>
      </w:r>
      <w:r w:rsidRPr="008B7817">
        <w:rPr>
          <w:rFonts w:ascii="Times New Roman" w:hAnsi="Times New Roman"/>
          <w:color w:val="000000"/>
          <w:szCs w:val="28"/>
          <w:lang w:val="vi-VN"/>
        </w:rPr>
        <w:t>c và phát tri</w:t>
      </w:r>
      <w:r w:rsidR="00DC3729" w:rsidRPr="00000196">
        <w:rPr>
          <w:rFonts w:ascii="Times New Roman" w:hAnsi="Times New Roman"/>
          <w:color w:val="000000"/>
          <w:szCs w:val="28"/>
          <w:lang w:val="vi-VN"/>
        </w:rPr>
        <w:t>ể</w:t>
      </w:r>
      <w:r w:rsidRPr="008B7817">
        <w:rPr>
          <w:rFonts w:ascii="Times New Roman" w:hAnsi="Times New Roman"/>
          <w:color w:val="000000"/>
          <w:szCs w:val="28"/>
          <w:lang w:val="vi-VN"/>
        </w:rPr>
        <w:t>n công ngh</w:t>
      </w:r>
      <w:r w:rsidR="00DC3729" w:rsidRPr="00000196">
        <w:rPr>
          <w:rFonts w:ascii="Times New Roman" w:hAnsi="Times New Roman"/>
          <w:color w:val="000000"/>
          <w:szCs w:val="28"/>
          <w:lang w:val="vi-VN"/>
        </w:rPr>
        <w:t>ệ</w:t>
      </w:r>
      <w:r w:rsidRPr="008B7817">
        <w:rPr>
          <w:rFonts w:ascii="Times New Roman" w:hAnsi="Times New Roman"/>
          <w:color w:val="000000"/>
          <w:szCs w:val="28"/>
          <w:lang w:val="vi-VN"/>
        </w:rPr>
        <w:t>, tài s</w:t>
      </w:r>
      <w:r w:rsidR="00DC3729" w:rsidRPr="00000196">
        <w:rPr>
          <w:rFonts w:ascii="Times New Roman" w:hAnsi="Times New Roman"/>
          <w:color w:val="000000"/>
          <w:szCs w:val="28"/>
          <w:lang w:val="vi-VN"/>
        </w:rPr>
        <w:t>ả</w:t>
      </w:r>
      <w:r w:rsidRPr="008B7817">
        <w:rPr>
          <w:rFonts w:ascii="Times New Roman" w:hAnsi="Times New Roman"/>
          <w:color w:val="000000"/>
          <w:szCs w:val="28"/>
          <w:lang w:val="vi-VN"/>
        </w:rPr>
        <w:t>n trí tu</w:t>
      </w:r>
      <w:r w:rsidR="00DC3729" w:rsidRPr="00000196">
        <w:rPr>
          <w:rFonts w:ascii="Times New Roman" w:hAnsi="Times New Roman"/>
          <w:color w:val="000000"/>
          <w:szCs w:val="28"/>
          <w:lang w:val="vi-VN"/>
        </w:rPr>
        <w:t>ệ</w:t>
      </w:r>
      <w:r w:rsidRPr="008B7817">
        <w:rPr>
          <w:rFonts w:ascii="Times New Roman" w:hAnsi="Times New Roman"/>
          <w:color w:val="000000"/>
          <w:szCs w:val="28"/>
        </w:rPr>
        <w:t>; ho</w:t>
      </w:r>
      <w:r w:rsidR="00DC3729" w:rsidRPr="00000196">
        <w:rPr>
          <w:rFonts w:ascii="Times New Roman" w:hAnsi="Times New Roman"/>
          <w:color w:val="000000"/>
          <w:szCs w:val="28"/>
        </w:rPr>
        <w:t>ặ</w:t>
      </w:r>
      <w:r w:rsidRPr="008B7817">
        <w:rPr>
          <w:rFonts w:ascii="Times New Roman" w:hAnsi="Times New Roman"/>
          <w:color w:val="000000"/>
          <w:szCs w:val="28"/>
        </w:rPr>
        <w:t>c</w:t>
      </w:r>
    </w:p>
    <w:p w:rsidR="00174BE3" w:rsidRDefault="008B7817">
      <w:pPr>
        <w:keepNext/>
        <w:widowControl w:val="0"/>
        <w:shd w:val="clear" w:color="auto" w:fill="FFFFFF"/>
        <w:spacing w:after="0" w:line="240" w:lineRule="auto"/>
        <w:rPr>
          <w:rFonts w:ascii="Times New Roman" w:hAnsi="Times New Roman"/>
          <w:color w:val="000000"/>
          <w:szCs w:val="28"/>
        </w:rPr>
      </w:pPr>
      <w:r w:rsidRPr="008B7817">
        <w:rPr>
          <w:rFonts w:ascii="Times New Roman" w:hAnsi="Times New Roman"/>
          <w:color w:val="000000"/>
          <w:szCs w:val="28"/>
        </w:rPr>
        <w:t xml:space="preserve">b) </w:t>
      </w:r>
      <w:r w:rsidRPr="008B7817">
        <w:rPr>
          <w:rFonts w:ascii="Times New Roman" w:hAnsi="Times New Roman"/>
          <w:color w:val="000000"/>
          <w:szCs w:val="28"/>
          <w:lang w:val="vi-VN"/>
        </w:rPr>
        <w:t>T</w:t>
      </w:r>
      <w:r w:rsidR="00DC3729" w:rsidRPr="00000196">
        <w:rPr>
          <w:rFonts w:ascii="Times New Roman" w:hAnsi="Times New Roman"/>
          <w:color w:val="000000"/>
          <w:szCs w:val="28"/>
          <w:lang w:val="vi-VN"/>
        </w:rPr>
        <w:t>ổ</w:t>
      </w:r>
      <w:r w:rsidRPr="008B7817">
        <w:rPr>
          <w:rFonts w:ascii="Times New Roman" w:hAnsi="Times New Roman"/>
          <w:color w:val="000000"/>
          <w:szCs w:val="28"/>
          <w:lang w:val="vi-VN"/>
        </w:rPr>
        <w:t xml:space="preserve"> ch</w:t>
      </w:r>
      <w:r w:rsidR="00DC3729" w:rsidRPr="00000196">
        <w:rPr>
          <w:rFonts w:ascii="Times New Roman" w:hAnsi="Times New Roman"/>
          <w:color w:val="000000"/>
          <w:szCs w:val="28"/>
          <w:lang w:val="vi-VN"/>
        </w:rPr>
        <w:t>ứ</w:t>
      </w:r>
      <w:r w:rsidRPr="008B7817">
        <w:rPr>
          <w:rFonts w:ascii="Times New Roman" w:hAnsi="Times New Roman"/>
          <w:color w:val="000000"/>
          <w:szCs w:val="28"/>
          <w:lang w:val="vi-VN"/>
        </w:rPr>
        <w:t>c, cá nhân có</w:t>
      </w:r>
      <w:r w:rsidRPr="008B7817">
        <w:rPr>
          <w:rFonts w:ascii="Times New Roman" w:hAnsi="Times New Roman"/>
          <w:color w:val="000000"/>
          <w:szCs w:val="28"/>
        </w:rPr>
        <w:t xml:space="preserve"> công ngh</w:t>
      </w:r>
      <w:r w:rsidR="00DC3729" w:rsidRPr="00000196">
        <w:rPr>
          <w:rFonts w:ascii="Times New Roman" w:hAnsi="Times New Roman"/>
          <w:color w:val="000000"/>
          <w:szCs w:val="28"/>
        </w:rPr>
        <w:t>ệ</w:t>
      </w:r>
      <w:r w:rsidRPr="008B7817">
        <w:rPr>
          <w:rFonts w:ascii="Times New Roman" w:hAnsi="Times New Roman"/>
          <w:color w:val="000000"/>
          <w:szCs w:val="28"/>
        </w:rPr>
        <w:t>, s</w:t>
      </w:r>
      <w:r w:rsidR="00DC3729" w:rsidRPr="00000196">
        <w:rPr>
          <w:rFonts w:ascii="Times New Roman" w:hAnsi="Times New Roman"/>
          <w:color w:val="000000"/>
          <w:szCs w:val="28"/>
        </w:rPr>
        <w:t>ả</w:t>
      </w:r>
      <w:r w:rsidRPr="008B7817">
        <w:rPr>
          <w:rFonts w:ascii="Times New Roman" w:hAnsi="Times New Roman"/>
          <w:color w:val="000000"/>
          <w:szCs w:val="28"/>
        </w:rPr>
        <w:t>n ph</w:t>
      </w:r>
      <w:r w:rsidR="00DC3729" w:rsidRPr="00000196">
        <w:rPr>
          <w:rFonts w:ascii="Times New Roman" w:hAnsi="Times New Roman"/>
          <w:color w:val="000000"/>
          <w:szCs w:val="28"/>
        </w:rPr>
        <w:t>ẩ</w:t>
      </w:r>
      <w:r w:rsidRPr="008B7817">
        <w:rPr>
          <w:rFonts w:ascii="Times New Roman" w:hAnsi="Times New Roman"/>
          <w:color w:val="000000"/>
          <w:szCs w:val="28"/>
        </w:rPr>
        <w:t>m công ngh</w:t>
      </w:r>
      <w:r w:rsidR="00DC3729" w:rsidRPr="00000196">
        <w:rPr>
          <w:rFonts w:ascii="Times New Roman" w:hAnsi="Times New Roman"/>
          <w:color w:val="000000"/>
          <w:szCs w:val="28"/>
        </w:rPr>
        <w:t>ệ</w:t>
      </w:r>
      <w:r w:rsidRPr="008B7817">
        <w:rPr>
          <w:rFonts w:ascii="Times New Roman" w:hAnsi="Times New Roman"/>
          <w:color w:val="000000"/>
          <w:szCs w:val="28"/>
        </w:rPr>
        <w:t xml:space="preserve"> có kh</w:t>
      </w:r>
      <w:r w:rsidR="00DC3729" w:rsidRPr="00000196">
        <w:rPr>
          <w:rFonts w:ascii="Times New Roman" w:hAnsi="Times New Roman"/>
          <w:color w:val="000000"/>
          <w:szCs w:val="28"/>
        </w:rPr>
        <w:t>ả</w:t>
      </w:r>
      <w:r w:rsidRPr="008B7817">
        <w:rPr>
          <w:rFonts w:ascii="Times New Roman" w:hAnsi="Times New Roman"/>
          <w:color w:val="000000"/>
          <w:szCs w:val="28"/>
        </w:rPr>
        <w:t xml:space="preserve"> n</w:t>
      </w:r>
      <w:r w:rsidR="00DC3729">
        <w:rPr>
          <w:rFonts w:ascii="Times New Roman" w:hAnsi="Times New Roman"/>
          <w:color w:val="000000"/>
          <w:szCs w:val="28"/>
        </w:rPr>
        <w:t>ă</w:t>
      </w:r>
      <w:r w:rsidRPr="008B7817">
        <w:rPr>
          <w:rFonts w:ascii="Times New Roman" w:hAnsi="Times New Roman"/>
          <w:color w:val="000000"/>
          <w:szCs w:val="28"/>
        </w:rPr>
        <w:t>ng t</w:t>
      </w:r>
      <w:r w:rsidR="00DC3729">
        <w:rPr>
          <w:rFonts w:ascii="Times New Roman" w:hAnsi="Times New Roman"/>
          <w:color w:val="000000"/>
          <w:szCs w:val="28"/>
        </w:rPr>
        <w:t>ă</w:t>
      </w:r>
      <w:r w:rsidRPr="008B7817">
        <w:rPr>
          <w:rFonts w:ascii="Times New Roman" w:hAnsi="Times New Roman"/>
          <w:color w:val="000000"/>
          <w:szCs w:val="28"/>
        </w:rPr>
        <w:t>ng tr</w:t>
      </w:r>
      <w:r w:rsidR="00DC3729">
        <w:rPr>
          <w:rFonts w:ascii="Times New Roman" w:hAnsi="Times New Roman"/>
          <w:color w:val="000000"/>
          <w:szCs w:val="28"/>
        </w:rPr>
        <w:t>ư</w:t>
      </w:r>
      <w:r w:rsidR="00DC3729" w:rsidRPr="00000196">
        <w:rPr>
          <w:rFonts w:ascii="Times New Roman" w:hAnsi="Times New Roman"/>
          <w:color w:val="000000"/>
          <w:szCs w:val="28"/>
        </w:rPr>
        <w:t>ở</w:t>
      </w:r>
      <w:r w:rsidRPr="008B7817">
        <w:rPr>
          <w:rFonts w:ascii="Times New Roman" w:hAnsi="Times New Roman"/>
          <w:color w:val="000000"/>
          <w:szCs w:val="28"/>
        </w:rPr>
        <w:t>ng v</w:t>
      </w:r>
      <w:r w:rsidR="00DC3729" w:rsidRPr="00000196">
        <w:rPr>
          <w:rFonts w:ascii="Times New Roman" w:hAnsi="Times New Roman"/>
          <w:color w:val="000000"/>
          <w:szCs w:val="28"/>
        </w:rPr>
        <w:t>ề</w:t>
      </w:r>
      <w:r w:rsidRPr="008B7817">
        <w:rPr>
          <w:rFonts w:ascii="Times New Roman" w:hAnsi="Times New Roman"/>
          <w:color w:val="000000"/>
          <w:szCs w:val="28"/>
        </w:rPr>
        <w:t xml:space="preserve"> quy mô th</w:t>
      </w:r>
      <w:r w:rsidR="00DC3729" w:rsidRPr="00000196">
        <w:rPr>
          <w:rFonts w:ascii="Times New Roman" w:hAnsi="Times New Roman"/>
          <w:color w:val="000000"/>
          <w:szCs w:val="28"/>
        </w:rPr>
        <w:t>ị</w:t>
      </w:r>
      <w:r w:rsidRPr="008B7817">
        <w:rPr>
          <w:rFonts w:ascii="Times New Roman" w:hAnsi="Times New Roman"/>
          <w:color w:val="000000"/>
          <w:szCs w:val="28"/>
        </w:rPr>
        <w:t xml:space="preserve"> tr</w:t>
      </w:r>
      <w:r w:rsidR="00DC3729">
        <w:rPr>
          <w:rFonts w:ascii="Times New Roman" w:hAnsi="Times New Roman"/>
          <w:color w:val="000000"/>
          <w:szCs w:val="28"/>
        </w:rPr>
        <w:t>ư</w:t>
      </w:r>
      <w:r w:rsidR="00DC3729" w:rsidRPr="00000196">
        <w:rPr>
          <w:rFonts w:ascii="Times New Roman" w:hAnsi="Times New Roman"/>
          <w:color w:val="000000"/>
          <w:szCs w:val="28"/>
        </w:rPr>
        <w:t>ờ</w:t>
      </w:r>
      <w:r w:rsidRPr="008B7817">
        <w:rPr>
          <w:rFonts w:ascii="Times New Roman" w:hAnsi="Times New Roman"/>
          <w:color w:val="000000"/>
          <w:szCs w:val="28"/>
        </w:rPr>
        <w:t>ng; t</w:t>
      </w:r>
      <w:r w:rsidR="00DC3729" w:rsidRPr="00000196">
        <w:rPr>
          <w:rFonts w:ascii="Times New Roman" w:hAnsi="Times New Roman"/>
          <w:color w:val="000000"/>
          <w:szCs w:val="28"/>
        </w:rPr>
        <w:t>ổ</w:t>
      </w:r>
      <w:r w:rsidRPr="008B7817">
        <w:rPr>
          <w:rFonts w:ascii="Times New Roman" w:hAnsi="Times New Roman"/>
          <w:color w:val="000000"/>
          <w:szCs w:val="28"/>
        </w:rPr>
        <w:t xml:space="preserve"> ch</w:t>
      </w:r>
      <w:r w:rsidR="00DC3729" w:rsidRPr="00000196">
        <w:rPr>
          <w:rFonts w:ascii="Times New Roman" w:hAnsi="Times New Roman"/>
          <w:color w:val="000000"/>
          <w:szCs w:val="28"/>
        </w:rPr>
        <w:t>ứ</w:t>
      </w:r>
      <w:r w:rsidRPr="008B7817">
        <w:rPr>
          <w:rFonts w:ascii="Times New Roman" w:hAnsi="Times New Roman"/>
          <w:color w:val="000000"/>
          <w:szCs w:val="28"/>
        </w:rPr>
        <w:t xml:space="preserve">c, cá nhân </w:t>
      </w:r>
      <w:r w:rsidR="00DC3729" w:rsidRPr="00000196">
        <w:rPr>
          <w:rFonts w:ascii="Times New Roman" w:hAnsi="Times New Roman"/>
          <w:color w:val="000000"/>
          <w:szCs w:val="28"/>
        </w:rPr>
        <w:t>ứ</w:t>
      </w:r>
      <w:r w:rsidRPr="008B7817">
        <w:rPr>
          <w:rFonts w:ascii="Times New Roman" w:hAnsi="Times New Roman"/>
          <w:color w:val="000000"/>
          <w:szCs w:val="28"/>
        </w:rPr>
        <w:t>ng d</w:t>
      </w:r>
      <w:r w:rsidR="00DC3729" w:rsidRPr="00000196">
        <w:rPr>
          <w:rFonts w:ascii="Times New Roman" w:hAnsi="Times New Roman"/>
          <w:color w:val="000000"/>
          <w:szCs w:val="28"/>
        </w:rPr>
        <w:t>ụ</w:t>
      </w:r>
      <w:r w:rsidRPr="008B7817">
        <w:rPr>
          <w:rFonts w:ascii="Times New Roman" w:hAnsi="Times New Roman"/>
          <w:color w:val="000000"/>
          <w:szCs w:val="28"/>
        </w:rPr>
        <w:t>ng công ngh</w:t>
      </w:r>
      <w:r w:rsidR="00DC3729" w:rsidRPr="00000196">
        <w:rPr>
          <w:rFonts w:ascii="Times New Roman" w:hAnsi="Times New Roman"/>
          <w:color w:val="000000"/>
          <w:szCs w:val="28"/>
        </w:rPr>
        <w:t>ệ</w:t>
      </w:r>
      <w:r w:rsidRPr="008B7817">
        <w:rPr>
          <w:rFonts w:ascii="Times New Roman" w:hAnsi="Times New Roman"/>
          <w:color w:val="000000"/>
          <w:szCs w:val="28"/>
        </w:rPr>
        <w:t>, s</w:t>
      </w:r>
      <w:r w:rsidR="00DC3729" w:rsidRPr="00000196">
        <w:rPr>
          <w:rFonts w:ascii="Times New Roman" w:hAnsi="Times New Roman"/>
          <w:color w:val="000000"/>
          <w:szCs w:val="28"/>
        </w:rPr>
        <w:t>ử</w:t>
      </w:r>
      <w:r w:rsidRPr="008B7817">
        <w:rPr>
          <w:rFonts w:ascii="Times New Roman" w:hAnsi="Times New Roman"/>
          <w:color w:val="000000"/>
          <w:szCs w:val="28"/>
        </w:rPr>
        <w:t xml:space="preserve"> d</w:t>
      </w:r>
      <w:r w:rsidR="00DC3729" w:rsidRPr="00000196">
        <w:rPr>
          <w:rFonts w:ascii="Times New Roman" w:hAnsi="Times New Roman"/>
          <w:color w:val="000000"/>
          <w:szCs w:val="28"/>
        </w:rPr>
        <w:t>ụ</w:t>
      </w:r>
      <w:r w:rsidRPr="008B7817">
        <w:rPr>
          <w:rFonts w:ascii="Times New Roman" w:hAnsi="Times New Roman"/>
          <w:color w:val="000000"/>
          <w:szCs w:val="28"/>
        </w:rPr>
        <w:t>ng s</w:t>
      </w:r>
      <w:r w:rsidR="00DC3729" w:rsidRPr="00000196">
        <w:rPr>
          <w:rFonts w:ascii="Times New Roman" w:hAnsi="Times New Roman"/>
          <w:color w:val="000000"/>
          <w:szCs w:val="28"/>
        </w:rPr>
        <w:t>ả</w:t>
      </w:r>
      <w:r w:rsidRPr="008B7817">
        <w:rPr>
          <w:rFonts w:ascii="Times New Roman" w:hAnsi="Times New Roman"/>
          <w:color w:val="000000"/>
          <w:szCs w:val="28"/>
        </w:rPr>
        <w:t>n ph</w:t>
      </w:r>
      <w:r w:rsidR="00DC3729" w:rsidRPr="00000196">
        <w:rPr>
          <w:rFonts w:ascii="Times New Roman" w:hAnsi="Times New Roman"/>
          <w:color w:val="000000"/>
          <w:szCs w:val="28"/>
        </w:rPr>
        <w:t>ẩ</w:t>
      </w:r>
      <w:r w:rsidRPr="008B7817">
        <w:rPr>
          <w:rFonts w:ascii="Times New Roman" w:hAnsi="Times New Roman"/>
          <w:color w:val="000000"/>
          <w:szCs w:val="28"/>
        </w:rPr>
        <w:t>m công ngh</w:t>
      </w:r>
      <w:r w:rsidR="00DC3729" w:rsidRPr="00000196">
        <w:rPr>
          <w:rFonts w:ascii="Times New Roman" w:hAnsi="Times New Roman"/>
          <w:color w:val="000000"/>
          <w:szCs w:val="28"/>
        </w:rPr>
        <w:t>ệ</w:t>
      </w:r>
      <w:r w:rsidRPr="008B7817">
        <w:rPr>
          <w:rFonts w:ascii="Times New Roman" w:hAnsi="Times New Roman"/>
          <w:color w:val="000000"/>
          <w:szCs w:val="28"/>
        </w:rPr>
        <w:t>; t</w:t>
      </w:r>
      <w:r w:rsidR="00DC3729" w:rsidRPr="00000196">
        <w:rPr>
          <w:rFonts w:ascii="Times New Roman" w:hAnsi="Times New Roman"/>
          <w:color w:val="000000"/>
          <w:szCs w:val="28"/>
        </w:rPr>
        <w:t>ổ</w:t>
      </w:r>
      <w:r w:rsidRPr="008B7817">
        <w:rPr>
          <w:rFonts w:ascii="Times New Roman" w:hAnsi="Times New Roman"/>
          <w:color w:val="000000"/>
          <w:szCs w:val="28"/>
        </w:rPr>
        <w:t xml:space="preserve"> ch</w:t>
      </w:r>
      <w:r w:rsidR="00DC3729" w:rsidRPr="00000196">
        <w:rPr>
          <w:rFonts w:ascii="Times New Roman" w:hAnsi="Times New Roman"/>
          <w:color w:val="000000"/>
          <w:szCs w:val="28"/>
        </w:rPr>
        <w:t>ứ</w:t>
      </w:r>
      <w:r w:rsidRPr="008B7817">
        <w:rPr>
          <w:rFonts w:ascii="Times New Roman" w:hAnsi="Times New Roman"/>
          <w:color w:val="000000"/>
          <w:szCs w:val="28"/>
        </w:rPr>
        <w:t xml:space="preserve">c, cá nhân </w:t>
      </w:r>
      <w:r w:rsidR="00DC3729">
        <w:rPr>
          <w:rFonts w:ascii="Times New Roman" w:hAnsi="Times New Roman"/>
          <w:color w:val="000000"/>
          <w:szCs w:val="28"/>
        </w:rPr>
        <w:t>đ</w:t>
      </w:r>
      <w:r w:rsidR="00DC3729" w:rsidRPr="00000196">
        <w:rPr>
          <w:rFonts w:ascii="Times New Roman" w:hAnsi="Times New Roman"/>
          <w:color w:val="000000"/>
          <w:szCs w:val="28"/>
        </w:rPr>
        <w:t>ặ</w:t>
      </w:r>
      <w:r w:rsidRPr="008B7817">
        <w:rPr>
          <w:rFonts w:ascii="Times New Roman" w:hAnsi="Times New Roman"/>
          <w:color w:val="000000"/>
          <w:szCs w:val="28"/>
        </w:rPr>
        <w:t>t hàng s</w:t>
      </w:r>
      <w:r w:rsidR="00DC3729" w:rsidRPr="00000196">
        <w:rPr>
          <w:rFonts w:ascii="Times New Roman" w:hAnsi="Times New Roman"/>
          <w:color w:val="000000"/>
          <w:szCs w:val="28"/>
        </w:rPr>
        <w:t>ả</w:t>
      </w:r>
      <w:r w:rsidRPr="008B7817">
        <w:rPr>
          <w:rFonts w:ascii="Times New Roman" w:hAnsi="Times New Roman"/>
          <w:color w:val="000000"/>
          <w:szCs w:val="28"/>
        </w:rPr>
        <w:t>n xu</w:t>
      </w:r>
      <w:r w:rsidR="00DC3729" w:rsidRPr="00000196">
        <w:rPr>
          <w:rFonts w:ascii="Times New Roman" w:hAnsi="Times New Roman"/>
          <w:color w:val="000000"/>
          <w:szCs w:val="28"/>
        </w:rPr>
        <w:t>ấ</w:t>
      </w:r>
      <w:r w:rsidRPr="008B7817">
        <w:rPr>
          <w:rFonts w:ascii="Times New Roman" w:hAnsi="Times New Roman"/>
          <w:color w:val="000000"/>
          <w:szCs w:val="28"/>
        </w:rPr>
        <w:t>t, chuy</w:t>
      </w:r>
      <w:r w:rsidR="00DC3729" w:rsidRPr="00000196">
        <w:rPr>
          <w:rFonts w:ascii="Times New Roman" w:hAnsi="Times New Roman"/>
          <w:color w:val="000000"/>
          <w:szCs w:val="28"/>
        </w:rPr>
        <w:t>ể</w:t>
      </w:r>
      <w:r w:rsidRPr="008B7817">
        <w:rPr>
          <w:rFonts w:ascii="Times New Roman" w:hAnsi="Times New Roman"/>
          <w:color w:val="000000"/>
          <w:szCs w:val="28"/>
        </w:rPr>
        <w:t>n giao công ngh</w:t>
      </w:r>
      <w:r w:rsidR="00DC3729" w:rsidRPr="00000196">
        <w:rPr>
          <w:rFonts w:ascii="Times New Roman" w:hAnsi="Times New Roman"/>
          <w:color w:val="000000"/>
          <w:szCs w:val="28"/>
        </w:rPr>
        <w:t>ệ</w:t>
      </w:r>
      <w:r w:rsidRPr="008B7817">
        <w:rPr>
          <w:rFonts w:ascii="Times New Roman" w:hAnsi="Times New Roman"/>
          <w:color w:val="000000"/>
          <w:szCs w:val="28"/>
        </w:rPr>
        <w:t>, h</w:t>
      </w:r>
      <w:r w:rsidR="00DC3729" w:rsidRPr="00000196">
        <w:rPr>
          <w:rFonts w:ascii="Times New Roman" w:hAnsi="Times New Roman"/>
          <w:color w:val="000000"/>
          <w:szCs w:val="28"/>
        </w:rPr>
        <w:t>ợ</w:t>
      </w:r>
      <w:r w:rsidRPr="008B7817">
        <w:rPr>
          <w:rFonts w:ascii="Times New Roman" w:hAnsi="Times New Roman"/>
          <w:color w:val="000000"/>
          <w:szCs w:val="28"/>
        </w:rPr>
        <w:t xml:space="preserve">p tác </w:t>
      </w:r>
      <w:r w:rsidR="00DC3729">
        <w:rPr>
          <w:rFonts w:ascii="Times New Roman" w:hAnsi="Times New Roman"/>
          <w:color w:val="000000"/>
          <w:szCs w:val="28"/>
        </w:rPr>
        <w:t>đ</w:t>
      </w:r>
      <w:r w:rsidR="00DC3729" w:rsidRPr="00000196">
        <w:rPr>
          <w:rFonts w:ascii="Times New Roman" w:hAnsi="Times New Roman"/>
          <w:color w:val="000000"/>
          <w:szCs w:val="28"/>
        </w:rPr>
        <w:t>ầ</w:t>
      </w:r>
      <w:r w:rsidRPr="008B7817">
        <w:rPr>
          <w:rFonts w:ascii="Times New Roman" w:hAnsi="Times New Roman"/>
          <w:color w:val="000000"/>
          <w:szCs w:val="28"/>
        </w:rPr>
        <w:t>u t</w:t>
      </w:r>
      <w:r w:rsidR="00DC3729">
        <w:rPr>
          <w:rFonts w:ascii="Times New Roman" w:hAnsi="Times New Roman"/>
          <w:color w:val="000000"/>
          <w:szCs w:val="28"/>
        </w:rPr>
        <w:t>ư</w:t>
      </w:r>
      <w:r w:rsidRPr="008B7817">
        <w:rPr>
          <w:rFonts w:ascii="Times New Roman" w:hAnsi="Times New Roman"/>
          <w:color w:val="000000"/>
          <w:szCs w:val="28"/>
        </w:rPr>
        <w:t>, tiêu th</w:t>
      </w:r>
      <w:r w:rsidR="00DC3729" w:rsidRPr="00000196">
        <w:rPr>
          <w:rFonts w:ascii="Times New Roman" w:hAnsi="Times New Roman"/>
          <w:color w:val="000000"/>
          <w:szCs w:val="28"/>
        </w:rPr>
        <w:t>ụ</w:t>
      </w:r>
      <w:r w:rsidRPr="008B7817">
        <w:rPr>
          <w:rFonts w:ascii="Times New Roman" w:hAnsi="Times New Roman"/>
          <w:color w:val="000000"/>
          <w:szCs w:val="28"/>
        </w:rPr>
        <w:t xml:space="preserve"> s</w:t>
      </w:r>
      <w:r w:rsidR="00DC3729" w:rsidRPr="00000196">
        <w:rPr>
          <w:rFonts w:ascii="Times New Roman" w:hAnsi="Times New Roman"/>
          <w:color w:val="000000"/>
          <w:szCs w:val="28"/>
        </w:rPr>
        <w:t>ả</w:t>
      </w:r>
      <w:r w:rsidRPr="008B7817">
        <w:rPr>
          <w:rFonts w:ascii="Times New Roman" w:hAnsi="Times New Roman"/>
          <w:color w:val="000000"/>
          <w:szCs w:val="28"/>
        </w:rPr>
        <w:t>n ph</w:t>
      </w:r>
      <w:r w:rsidR="00DC3729" w:rsidRPr="00000196">
        <w:rPr>
          <w:rFonts w:ascii="Times New Roman" w:hAnsi="Times New Roman"/>
          <w:color w:val="000000"/>
          <w:szCs w:val="28"/>
        </w:rPr>
        <w:t>ẩ</w:t>
      </w:r>
      <w:r w:rsidRPr="008B7817">
        <w:rPr>
          <w:rFonts w:ascii="Times New Roman" w:hAnsi="Times New Roman"/>
          <w:color w:val="000000"/>
          <w:szCs w:val="28"/>
        </w:rPr>
        <w:t>m.</w:t>
      </w:r>
    </w:p>
    <w:p w:rsidR="00174BE3" w:rsidRDefault="008B7817">
      <w:pPr>
        <w:keepNext/>
        <w:widowControl w:val="0"/>
        <w:shd w:val="clear" w:color="auto" w:fill="FFFFFF"/>
        <w:spacing w:after="0" w:line="240" w:lineRule="auto"/>
        <w:rPr>
          <w:rFonts w:ascii="Times New Roman" w:hAnsi="Times New Roman"/>
          <w:color w:val="000000"/>
          <w:szCs w:val="28"/>
        </w:rPr>
      </w:pPr>
      <w:r w:rsidRPr="008B7817">
        <w:rPr>
          <w:rFonts w:ascii="Times New Roman" w:hAnsi="Times New Roman"/>
          <w:color w:val="000000"/>
          <w:szCs w:val="28"/>
          <w:lang w:val="vi-VN"/>
        </w:rPr>
        <w:t>2. N</w:t>
      </w:r>
      <w:r w:rsidR="00DC3729" w:rsidRPr="00000196">
        <w:rPr>
          <w:rFonts w:ascii="Times New Roman" w:hAnsi="Times New Roman"/>
          <w:color w:val="000000"/>
          <w:szCs w:val="28"/>
          <w:lang w:val="vi-VN"/>
        </w:rPr>
        <w:t>ộ</w:t>
      </w:r>
      <w:r w:rsidRPr="008B7817">
        <w:rPr>
          <w:rFonts w:ascii="Times New Roman" w:hAnsi="Times New Roman"/>
          <w:color w:val="000000"/>
          <w:szCs w:val="28"/>
          <w:lang w:val="vi-VN"/>
        </w:rPr>
        <w:t>i dung h</w:t>
      </w:r>
      <w:r w:rsidR="00DC3729" w:rsidRPr="00000196">
        <w:rPr>
          <w:rFonts w:ascii="Times New Roman" w:hAnsi="Times New Roman"/>
          <w:color w:val="000000"/>
          <w:szCs w:val="28"/>
          <w:lang w:val="vi-VN"/>
        </w:rPr>
        <w:t>ỗ</w:t>
      </w:r>
      <w:r w:rsidRPr="008B7817">
        <w:rPr>
          <w:rFonts w:ascii="Times New Roman" w:hAnsi="Times New Roman"/>
          <w:color w:val="000000"/>
          <w:szCs w:val="28"/>
          <w:lang w:val="vi-VN"/>
        </w:rPr>
        <w:t xml:space="preserve"> tr</w:t>
      </w:r>
      <w:r w:rsidR="00DC3729" w:rsidRPr="00000196">
        <w:rPr>
          <w:rFonts w:ascii="Times New Roman" w:hAnsi="Times New Roman"/>
          <w:color w:val="000000"/>
          <w:szCs w:val="28"/>
          <w:lang w:val="vi-VN"/>
        </w:rPr>
        <w:t>ợ</w:t>
      </w:r>
    </w:p>
    <w:p w:rsidR="00174BE3" w:rsidRDefault="008B7817">
      <w:pPr>
        <w:keepNext/>
        <w:widowControl w:val="0"/>
        <w:shd w:val="clear" w:color="auto" w:fill="FFFFFF"/>
        <w:spacing w:after="0" w:line="240" w:lineRule="auto"/>
        <w:rPr>
          <w:rFonts w:ascii="Times New Roman" w:hAnsi="Times New Roman"/>
          <w:color w:val="000000"/>
          <w:szCs w:val="28"/>
          <w:lang w:val="nb-NO"/>
        </w:rPr>
      </w:pPr>
      <w:r w:rsidRPr="008B7817">
        <w:rPr>
          <w:rFonts w:ascii="Times New Roman" w:hAnsi="Times New Roman"/>
          <w:color w:val="000000"/>
          <w:szCs w:val="28"/>
        </w:rPr>
        <w:t>a) Thuê chuyên gia xây d</w:t>
      </w:r>
      <w:r w:rsidR="00DC3729" w:rsidRPr="00000196">
        <w:rPr>
          <w:rFonts w:ascii="Times New Roman" w:hAnsi="Times New Roman"/>
          <w:color w:val="000000"/>
          <w:szCs w:val="28"/>
        </w:rPr>
        <w:t>ự</w:t>
      </w:r>
      <w:r w:rsidRPr="008B7817">
        <w:rPr>
          <w:rFonts w:ascii="Times New Roman" w:hAnsi="Times New Roman"/>
          <w:color w:val="000000"/>
          <w:szCs w:val="28"/>
        </w:rPr>
        <w:t>ng ph</w:t>
      </w:r>
      <w:r w:rsidR="00DC3729">
        <w:rPr>
          <w:rFonts w:ascii="Times New Roman" w:hAnsi="Times New Roman"/>
          <w:color w:val="000000"/>
          <w:szCs w:val="28"/>
        </w:rPr>
        <w:t>ươ</w:t>
      </w:r>
      <w:r w:rsidRPr="008B7817">
        <w:rPr>
          <w:rFonts w:ascii="Times New Roman" w:hAnsi="Times New Roman"/>
          <w:color w:val="000000"/>
          <w:szCs w:val="28"/>
        </w:rPr>
        <w:t xml:space="preserve">ng </w:t>
      </w:r>
      <w:proofErr w:type="gramStart"/>
      <w:r w:rsidRPr="008B7817">
        <w:rPr>
          <w:rFonts w:ascii="Times New Roman" w:hAnsi="Times New Roman"/>
          <w:color w:val="000000"/>
          <w:szCs w:val="28"/>
        </w:rPr>
        <w:t>án</w:t>
      </w:r>
      <w:proofErr w:type="gramEnd"/>
      <w:r w:rsidRPr="008B7817">
        <w:rPr>
          <w:rFonts w:ascii="Times New Roman" w:hAnsi="Times New Roman"/>
          <w:color w:val="000000"/>
          <w:szCs w:val="28"/>
        </w:rPr>
        <w:t xml:space="preserve"> th</w:t>
      </w:r>
      <w:r w:rsidR="00DC3729">
        <w:rPr>
          <w:rFonts w:ascii="Times New Roman" w:hAnsi="Times New Roman"/>
          <w:color w:val="000000"/>
          <w:szCs w:val="28"/>
        </w:rPr>
        <w:t>ươ</w:t>
      </w:r>
      <w:r w:rsidRPr="008B7817">
        <w:rPr>
          <w:rFonts w:ascii="Times New Roman" w:hAnsi="Times New Roman"/>
          <w:color w:val="000000"/>
          <w:szCs w:val="28"/>
        </w:rPr>
        <w:t>ng m</w:t>
      </w:r>
      <w:r w:rsidR="00DC3729" w:rsidRPr="00000196">
        <w:rPr>
          <w:rFonts w:ascii="Times New Roman" w:hAnsi="Times New Roman"/>
          <w:color w:val="000000"/>
          <w:szCs w:val="28"/>
        </w:rPr>
        <w:t>ạ</w:t>
      </w:r>
      <w:r w:rsidRPr="008B7817">
        <w:rPr>
          <w:rFonts w:ascii="Times New Roman" w:hAnsi="Times New Roman"/>
          <w:color w:val="000000"/>
          <w:szCs w:val="28"/>
        </w:rPr>
        <w:t xml:space="preserve">i hóa, </w:t>
      </w:r>
      <w:r w:rsidR="00DC3729">
        <w:rPr>
          <w:rFonts w:ascii="Times New Roman" w:hAnsi="Times New Roman"/>
          <w:color w:val="000000"/>
          <w:szCs w:val="28"/>
        </w:rPr>
        <w:t>đ</w:t>
      </w:r>
      <w:r w:rsidRPr="008B7817">
        <w:rPr>
          <w:rFonts w:ascii="Times New Roman" w:hAnsi="Times New Roman"/>
          <w:color w:val="000000"/>
          <w:szCs w:val="28"/>
        </w:rPr>
        <w:t xml:space="preserve">ánh giá, </w:t>
      </w:r>
      <w:r w:rsidR="00DC3729">
        <w:rPr>
          <w:rFonts w:ascii="Times New Roman" w:hAnsi="Times New Roman"/>
          <w:color w:val="000000"/>
          <w:szCs w:val="28"/>
        </w:rPr>
        <w:t>đ</w:t>
      </w:r>
      <w:r w:rsidR="00DC3729" w:rsidRPr="00000196">
        <w:rPr>
          <w:rFonts w:ascii="Times New Roman" w:hAnsi="Times New Roman"/>
          <w:color w:val="000000"/>
          <w:szCs w:val="28"/>
        </w:rPr>
        <w:t>ị</w:t>
      </w:r>
      <w:r w:rsidRPr="008B7817">
        <w:rPr>
          <w:rFonts w:ascii="Times New Roman" w:hAnsi="Times New Roman"/>
          <w:color w:val="000000"/>
          <w:szCs w:val="28"/>
        </w:rPr>
        <w:t>nh giá k</w:t>
      </w:r>
      <w:r w:rsidR="00DC3729" w:rsidRPr="00000196">
        <w:rPr>
          <w:rFonts w:ascii="Times New Roman" w:hAnsi="Times New Roman"/>
          <w:color w:val="000000"/>
          <w:szCs w:val="28"/>
        </w:rPr>
        <w:t>ế</w:t>
      </w:r>
      <w:r w:rsidRPr="008B7817">
        <w:rPr>
          <w:rFonts w:ascii="Times New Roman" w:hAnsi="Times New Roman"/>
          <w:color w:val="000000"/>
          <w:szCs w:val="28"/>
        </w:rPr>
        <w:t>t qu</w:t>
      </w:r>
      <w:r w:rsidR="00DC3729" w:rsidRPr="00000196">
        <w:rPr>
          <w:rFonts w:ascii="Times New Roman" w:hAnsi="Times New Roman"/>
          <w:color w:val="000000"/>
          <w:szCs w:val="28"/>
        </w:rPr>
        <w:t>ả</w:t>
      </w:r>
      <w:r w:rsidRPr="008B7817">
        <w:rPr>
          <w:rFonts w:ascii="Times New Roman" w:hAnsi="Times New Roman"/>
          <w:color w:val="000000"/>
          <w:szCs w:val="28"/>
        </w:rPr>
        <w:t xml:space="preserve"> nghiên c</w:t>
      </w:r>
      <w:r w:rsidR="00DC3729" w:rsidRPr="00000196">
        <w:rPr>
          <w:rFonts w:ascii="Times New Roman" w:hAnsi="Times New Roman"/>
          <w:color w:val="000000"/>
          <w:szCs w:val="28"/>
        </w:rPr>
        <w:t>ứ</w:t>
      </w:r>
      <w:r w:rsidRPr="008B7817">
        <w:rPr>
          <w:rFonts w:ascii="Times New Roman" w:hAnsi="Times New Roman"/>
          <w:color w:val="000000"/>
          <w:szCs w:val="28"/>
        </w:rPr>
        <w:t>u khoa h</w:t>
      </w:r>
      <w:r w:rsidR="00DC3729" w:rsidRPr="00000196">
        <w:rPr>
          <w:rFonts w:ascii="Times New Roman" w:hAnsi="Times New Roman"/>
          <w:color w:val="000000"/>
          <w:szCs w:val="28"/>
        </w:rPr>
        <w:t>ọ</w:t>
      </w:r>
      <w:r w:rsidRPr="008B7817">
        <w:rPr>
          <w:rFonts w:ascii="Times New Roman" w:hAnsi="Times New Roman"/>
          <w:color w:val="000000"/>
          <w:szCs w:val="28"/>
        </w:rPr>
        <w:t>c và phát tri</w:t>
      </w:r>
      <w:r w:rsidR="00DC3729" w:rsidRPr="00000196">
        <w:rPr>
          <w:rFonts w:ascii="Times New Roman" w:hAnsi="Times New Roman"/>
          <w:color w:val="000000"/>
          <w:szCs w:val="28"/>
        </w:rPr>
        <w:t>ể</w:t>
      </w:r>
      <w:r w:rsidRPr="008B7817">
        <w:rPr>
          <w:rFonts w:ascii="Times New Roman" w:hAnsi="Times New Roman"/>
          <w:color w:val="000000"/>
          <w:szCs w:val="28"/>
        </w:rPr>
        <w:t>n công ngh</w:t>
      </w:r>
      <w:r w:rsidR="00DC3729" w:rsidRPr="00000196">
        <w:rPr>
          <w:rFonts w:ascii="Times New Roman" w:hAnsi="Times New Roman"/>
          <w:color w:val="000000"/>
          <w:szCs w:val="28"/>
        </w:rPr>
        <w:t>ệ</w:t>
      </w:r>
      <w:r w:rsidRPr="008B7817">
        <w:rPr>
          <w:rFonts w:ascii="Times New Roman" w:hAnsi="Times New Roman"/>
          <w:color w:val="000000"/>
          <w:szCs w:val="28"/>
        </w:rPr>
        <w:t>, tài s</w:t>
      </w:r>
      <w:r w:rsidR="00DC3729" w:rsidRPr="00000196">
        <w:rPr>
          <w:rFonts w:ascii="Times New Roman" w:hAnsi="Times New Roman"/>
          <w:color w:val="000000"/>
          <w:szCs w:val="28"/>
        </w:rPr>
        <w:t>ả</w:t>
      </w:r>
      <w:r w:rsidRPr="008B7817">
        <w:rPr>
          <w:rFonts w:ascii="Times New Roman" w:hAnsi="Times New Roman"/>
          <w:color w:val="000000"/>
          <w:szCs w:val="28"/>
        </w:rPr>
        <w:t>n trí tu</w:t>
      </w:r>
      <w:r w:rsidR="00DC3729" w:rsidRPr="00000196">
        <w:rPr>
          <w:rFonts w:ascii="Times New Roman" w:hAnsi="Times New Roman"/>
          <w:color w:val="000000"/>
          <w:szCs w:val="28"/>
        </w:rPr>
        <w:t>ệ</w:t>
      </w:r>
      <w:r w:rsidRPr="008B7817">
        <w:rPr>
          <w:rFonts w:ascii="Times New Roman" w:hAnsi="Times New Roman"/>
          <w:color w:val="000000"/>
          <w:szCs w:val="28"/>
        </w:rPr>
        <w:t>. N</w:t>
      </w:r>
      <w:r w:rsidR="00DC3729" w:rsidRPr="00000196">
        <w:rPr>
          <w:rFonts w:ascii="Times New Roman" w:hAnsi="Times New Roman"/>
          <w:color w:val="000000"/>
          <w:szCs w:val="28"/>
        </w:rPr>
        <w:t>ộ</w:t>
      </w:r>
      <w:r w:rsidRPr="008B7817">
        <w:rPr>
          <w:rFonts w:ascii="Times New Roman" w:hAnsi="Times New Roman"/>
          <w:color w:val="000000"/>
          <w:szCs w:val="28"/>
        </w:rPr>
        <w:t>i dung ph</w:t>
      </w:r>
      <w:r w:rsidR="00DC3729">
        <w:rPr>
          <w:rFonts w:ascii="Times New Roman" w:hAnsi="Times New Roman"/>
          <w:color w:val="000000"/>
          <w:szCs w:val="28"/>
        </w:rPr>
        <w:t>ươ</w:t>
      </w:r>
      <w:r w:rsidRPr="008B7817">
        <w:rPr>
          <w:rFonts w:ascii="Times New Roman" w:hAnsi="Times New Roman"/>
          <w:color w:val="000000"/>
          <w:szCs w:val="28"/>
        </w:rPr>
        <w:t>ng án bao g</w:t>
      </w:r>
      <w:r w:rsidR="00DC3729" w:rsidRPr="00000196">
        <w:rPr>
          <w:rFonts w:ascii="Times New Roman" w:hAnsi="Times New Roman"/>
          <w:color w:val="000000"/>
          <w:szCs w:val="28"/>
        </w:rPr>
        <w:t>ồ</w:t>
      </w:r>
      <w:r w:rsidRPr="008B7817">
        <w:rPr>
          <w:rFonts w:ascii="Times New Roman" w:hAnsi="Times New Roman"/>
          <w:color w:val="000000"/>
          <w:szCs w:val="28"/>
        </w:rPr>
        <w:t xml:space="preserve">m: </w:t>
      </w:r>
      <w:r w:rsidRPr="008B7817">
        <w:rPr>
          <w:rFonts w:ascii="Times New Roman" w:hAnsi="Times New Roman"/>
          <w:color w:val="000000"/>
          <w:szCs w:val="28"/>
          <w:shd w:val="clear" w:color="auto" w:fill="FFFFFF"/>
        </w:rPr>
        <w:t>xây d</w:t>
      </w:r>
      <w:r w:rsidR="00DC3729" w:rsidRPr="00000196">
        <w:rPr>
          <w:rFonts w:ascii="Times New Roman" w:hAnsi="Times New Roman"/>
          <w:color w:val="000000"/>
          <w:szCs w:val="28"/>
          <w:shd w:val="clear" w:color="auto" w:fill="FFFFFF"/>
        </w:rPr>
        <w:t>ự</w:t>
      </w:r>
      <w:r w:rsidRPr="008B7817">
        <w:rPr>
          <w:rFonts w:ascii="Times New Roman" w:hAnsi="Times New Roman"/>
          <w:color w:val="000000"/>
          <w:szCs w:val="28"/>
          <w:shd w:val="clear" w:color="auto" w:fill="FFFFFF"/>
        </w:rPr>
        <w:t>ng mô hình, chi</w:t>
      </w:r>
      <w:r w:rsidR="00DC3729" w:rsidRPr="00000196">
        <w:rPr>
          <w:rFonts w:ascii="Times New Roman" w:hAnsi="Times New Roman"/>
          <w:color w:val="000000"/>
          <w:szCs w:val="28"/>
          <w:shd w:val="clear" w:color="auto" w:fill="FFFFFF"/>
        </w:rPr>
        <w:t>ế</w:t>
      </w:r>
      <w:r w:rsidRPr="008B7817">
        <w:rPr>
          <w:rFonts w:ascii="Times New Roman" w:hAnsi="Times New Roman"/>
          <w:color w:val="000000"/>
          <w:szCs w:val="28"/>
          <w:shd w:val="clear" w:color="auto" w:fill="FFFFFF"/>
        </w:rPr>
        <w:t>n l</w:t>
      </w:r>
      <w:r w:rsidR="00DC3729">
        <w:rPr>
          <w:rFonts w:ascii="Times New Roman" w:hAnsi="Times New Roman"/>
          <w:color w:val="000000"/>
          <w:szCs w:val="28"/>
          <w:shd w:val="clear" w:color="auto" w:fill="FFFFFF"/>
        </w:rPr>
        <w:t>ư</w:t>
      </w:r>
      <w:r w:rsidR="00DC3729" w:rsidRPr="00000196">
        <w:rPr>
          <w:rFonts w:ascii="Times New Roman" w:hAnsi="Times New Roman"/>
          <w:color w:val="000000"/>
          <w:szCs w:val="28"/>
          <w:shd w:val="clear" w:color="auto" w:fill="FFFFFF"/>
        </w:rPr>
        <w:t>ợ</w:t>
      </w:r>
      <w:r w:rsidRPr="008B7817">
        <w:rPr>
          <w:rFonts w:ascii="Times New Roman" w:hAnsi="Times New Roman"/>
          <w:color w:val="000000"/>
          <w:szCs w:val="28"/>
          <w:shd w:val="clear" w:color="auto" w:fill="FFFFFF"/>
        </w:rPr>
        <w:t>c kinh doanh</w:t>
      </w:r>
      <w:r w:rsidRPr="008B7817">
        <w:rPr>
          <w:rFonts w:ascii="Times New Roman" w:hAnsi="Times New Roman"/>
          <w:color w:val="000000"/>
          <w:szCs w:val="28"/>
          <w:lang w:val="nb-NO"/>
        </w:rPr>
        <w:t>; ph</w:t>
      </w:r>
      <w:r w:rsidR="00DC3729">
        <w:rPr>
          <w:rFonts w:ascii="Times New Roman" w:hAnsi="Times New Roman"/>
          <w:color w:val="000000"/>
          <w:szCs w:val="28"/>
          <w:lang w:val="nb-NO"/>
        </w:rPr>
        <w:t>ươ</w:t>
      </w:r>
      <w:r w:rsidRPr="008B7817">
        <w:rPr>
          <w:rFonts w:ascii="Times New Roman" w:hAnsi="Times New Roman"/>
          <w:color w:val="000000"/>
          <w:szCs w:val="28"/>
          <w:lang w:val="nb-NO"/>
        </w:rPr>
        <w:t>ng án giao quy</w:t>
      </w:r>
      <w:r w:rsidR="00DC3729" w:rsidRPr="00000196">
        <w:rPr>
          <w:rFonts w:ascii="Times New Roman" w:hAnsi="Times New Roman"/>
          <w:color w:val="000000"/>
          <w:szCs w:val="28"/>
          <w:lang w:val="nb-NO"/>
        </w:rPr>
        <w:t>ề</w:t>
      </w:r>
      <w:r w:rsidRPr="008B7817">
        <w:rPr>
          <w:rFonts w:ascii="Times New Roman" w:hAnsi="Times New Roman"/>
          <w:color w:val="000000"/>
          <w:szCs w:val="28"/>
          <w:lang w:val="nb-NO"/>
        </w:rPr>
        <w:t>n s</w:t>
      </w:r>
      <w:r w:rsidR="00DC3729" w:rsidRPr="00000196">
        <w:rPr>
          <w:rFonts w:ascii="Times New Roman" w:hAnsi="Times New Roman"/>
          <w:color w:val="000000"/>
          <w:szCs w:val="28"/>
          <w:lang w:val="nb-NO"/>
        </w:rPr>
        <w:t>ở</w:t>
      </w:r>
      <w:r w:rsidRPr="008B7817">
        <w:rPr>
          <w:rFonts w:ascii="Times New Roman" w:hAnsi="Times New Roman"/>
          <w:color w:val="000000"/>
          <w:szCs w:val="28"/>
          <w:lang w:val="nb-NO"/>
        </w:rPr>
        <w:t xml:space="preserve"> h</w:t>
      </w:r>
      <w:r w:rsidR="00DC3729" w:rsidRPr="00000196">
        <w:rPr>
          <w:rFonts w:ascii="Times New Roman" w:hAnsi="Times New Roman"/>
          <w:color w:val="000000"/>
          <w:szCs w:val="28"/>
          <w:lang w:val="nb-NO"/>
        </w:rPr>
        <w:t>ữ</w:t>
      </w:r>
      <w:r w:rsidRPr="008B7817">
        <w:rPr>
          <w:rFonts w:ascii="Times New Roman" w:hAnsi="Times New Roman"/>
          <w:color w:val="000000"/>
          <w:szCs w:val="28"/>
          <w:lang w:val="nb-NO"/>
        </w:rPr>
        <w:t>u, quy</w:t>
      </w:r>
      <w:r w:rsidR="00DC3729" w:rsidRPr="00000196">
        <w:rPr>
          <w:rFonts w:ascii="Times New Roman" w:hAnsi="Times New Roman"/>
          <w:color w:val="000000"/>
          <w:szCs w:val="28"/>
          <w:lang w:val="nb-NO"/>
        </w:rPr>
        <w:t>ề</w:t>
      </w:r>
      <w:r w:rsidRPr="008B7817">
        <w:rPr>
          <w:rFonts w:ascii="Times New Roman" w:hAnsi="Times New Roman"/>
          <w:color w:val="000000"/>
          <w:szCs w:val="28"/>
          <w:lang w:val="nb-NO"/>
        </w:rPr>
        <w:t>n s</w:t>
      </w:r>
      <w:r w:rsidR="00DC3729" w:rsidRPr="00000196">
        <w:rPr>
          <w:rFonts w:ascii="Times New Roman" w:hAnsi="Times New Roman"/>
          <w:color w:val="000000"/>
          <w:szCs w:val="28"/>
          <w:lang w:val="nb-NO"/>
        </w:rPr>
        <w:t>ử</w:t>
      </w:r>
      <w:r w:rsidRPr="008B7817">
        <w:rPr>
          <w:rFonts w:ascii="Times New Roman" w:hAnsi="Times New Roman"/>
          <w:color w:val="000000"/>
          <w:szCs w:val="28"/>
          <w:lang w:val="nb-NO"/>
        </w:rPr>
        <w:t xml:space="preserve"> d</w:t>
      </w:r>
      <w:r w:rsidR="00DC3729" w:rsidRPr="00000196">
        <w:rPr>
          <w:rFonts w:ascii="Times New Roman" w:hAnsi="Times New Roman"/>
          <w:color w:val="000000"/>
          <w:szCs w:val="28"/>
          <w:lang w:val="nb-NO"/>
        </w:rPr>
        <w:t>ụ</w:t>
      </w:r>
      <w:r w:rsidRPr="008B7817">
        <w:rPr>
          <w:rFonts w:ascii="Times New Roman" w:hAnsi="Times New Roman"/>
          <w:color w:val="000000"/>
          <w:szCs w:val="28"/>
          <w:lang w:val="nb-NO"/>
        </w:rPr>
        <w:t>ng k</w:t>
      </w:r>
      <w:r w:rsidR="00DC3729" w:rsidRPr="00000196">
        <w:rPr>
          <w:rFonts w:ascii="Times New Roman" w:hAnsi="Times New Roman"/>
          <w:color w:val="000000"/>
          <w:szCs w:val="28"/>
          <w:lang w:val="nb-NO"/>
        </w:rPr>
        <w:t>ế</w:t>
      </w:r>
      <w:r w:rsidRPr="008B7817">
        <w:rPr>
          <w:rFonts w:ascii="Times New Roman" w:hAnsi="Times New Roman"/>
          <w:color w:val="000000"/>
          <w:szCs w:val="28"/>
          <w:lang w:val="nb-NO"/>
        </w:rPr>
        <w:t>t qu</w:t>
      </w:r>
      <w:r w:rsidR="00DC3729" w:rsidRPr="00000196">
        <w:rPr>
          <w:rFonts w:ascii="Times New Roman" w:hAnsi="Times New Roman"/>
          <w:color w:val="000000"/>
          <w:szCs w:val="28"/>
          <w:lang w:val="nb-NO"/>
        </w:rPr>
        <w:t>ả</w:t>
      </w:r>
      <w:r w:rsidRPr="008B7817">
        <w:rPr>
          <w:rFonts w:ascii="Times New Roman" w:hAnsi="Times New Roman"/>
          <w:color w:val="000000"/>
          <w:szCs w:val="28"/>
          <w:lang w:val="nb-NO"/>
        </w:rPr>
        <w:t xml:space="preserve"> nghiên c</w:t>
      </w:r>
      <w:r w:rsidR="00DC3729" w:rsidRPr="00000196">
        <w:rPr>
          <w:rFonts w:ascii="Times New Roman" w:hAnsi="Times New Roman"/>
          <w:color w:val="000000"/>
          <w:szCs w:val="28"/>
          <w:lang w:val="nb-NO"/>
        </w:rPr>
        <w:t>ứ</w:t>
      </w:r>
      <w:r w:rsidRPr="008B7817">
        <w:rPr>
          <w:rFonts w:ascii="Times New Roman" w:hAnsi="Times New Roman"/>
          <w:color w:val="000000"/>
          <w:szCs w:val="28"/>
          <w:lang w:val="nb-NO"/>
        </w:rPr>
        <w:t>u khoa h</w:t>
      </w:r>
      <w:r w:rsidR="00DC3729" w:rsidRPr="00000196">
        <w:rPr>
          <w:rFonts w:ascii="Times New Roman" w:hAnsi="Times New Roman"/>
          <w:color w:val="000000"/>
          <w:szCs w:val="28"/>
          <w:lang w:val="nb-NO"/>
        </w:rPr>
        <w:t>ọ</w:t>
      </w:r>
      <w:r w:rsidRPr="008B7817">
        <w:rPr>
          <w:rFonts w:ascii="Times New Roman" w:hAnsi="Times New Roman"/>
          <w:color w:val="000000"/>
          <w:szCs w:val="28"/>
          <w:lang w:val="nb-NO"/>
        </w:rPr>
        <w:t>c và phát tri</w:t>
      </w:r>
      <w:r w:rsidR="00DC3729" w:rsidRPr="00000196">
        <w:rPr>
          <w:rFonts w:ascii="Times New Roman" w:hAnsi="Times New Roman"/>
          <w:color w:val="000000"/>
          <w:szCs w:val="28"/>
          <w:lang w:val="nb-NO"/>
        </w:rPr>
        <w:t>ể</w:t>
      </w:r>
      <w:r w:rsidRPr="008B7817">
        <w:rPr>
          <w:rFonts w:ascii="Times New Roman" w:hAnsi="Times New Roman"/>
          <w:color w:val="000000"/>
          <w:szCs w:val="28"/>
          <w:lang w:val="nb-NO"/>
        </w:rPr>
        <w:t>n công ngh</w:t>
      </w:r>
      <w:r w:rsidR="00DC3729" w:rsidRPr="00000196">
        <w:rPr>
          <w:rFonts w:ascii="Times New Roman" w:hAnsi="Times New Roman"/>
          <w:color w:val="000000"/>
          <w:szCs w:val="28"/>
          <w:lang w:val="nb-NO"/>
        </w:rPr>
        <w:t>ệ</w:t>
      </w:r>
      <w:r w:rsidRPr="008B7817">
        <w:rPr>
          <w:rFonts w:ascii="Times New Roman" w:hAnsi="Times New Roman"/>
          <w:color w:val="000000"/>
          <w:szCs w:val="28"/>
          <w:lang w:val="nb-NO"/>
        </w:rPr>
        <w:t>; ph</w:t>
      </w:r>
      <w:r w:rsidR="00DC3729">
        <w:rPr>
          <w:rFonts w:ascii="Times New Roman" w:hAnsi="Times New Roman"/>
          <w:color w:val="000000"/>
          <w:szCs w:val="28"/>
          <w:lang w:val="nb-NO"/>
        </w:rPr>
        <w:t>ươ</w:t>
      </w:r>
      <w:r w:rsidRPr="008B7817">
        <w:rPr>
          <w:rFonts w:ascii="Times New Roman" w:hAnsi="Times New Roman"/>
          <w:color w:val="000000"/>
          <w:szCs w:val="28"/>
          <w:lang w:val="nb-NO"/>
        </w:rPr>
        <w:t xml:space="preserve">ng án </w:t>
      </w:r>
      <w:r w:rsidRPr="008B7817">
        <w:rPr>
          <w:rFonts w:ascii="Times New Roman" w:hAnsi="Times New Roman"/>
          <w:color w:val="000000"/>
          <w:szCs w:val="28"/>
          <w:lang w:val="vi-VN"/>
        </w:rPr>
        <w:t>c</w:t>
      </w:r>
      <w:r w:rsidRPr="008B7817">
        <w:rPr>
          <w:rFonts w:ascii="Times New Roman" w:hAnsi="Times New Roman"/>
          <w:color w:val="000000"/>
          <w:szCs w:val="28"/>
          <w:lang w:val="nb-NO"/>
        </w:rPr>
        <w:t>huy</w:t>
      </w:r>
      <w:r w:rsidR="00DC3729" w:rsidRPr="00000196">
        <w:rPr>
          <w:rFonts w:ascii="Times New Roman" w:hAnsi="Times New Roman"/>
          <w:color w:val="000000"/>
          <w:szCs w:val="28"/>
          <w:lang w:val="nb-NO"/>
        </w:rPr>
        <w:t>ể</w:t>
      </w:r>
      <w:r w:rsidRPr="008B7817">
        <w:rPr>
          <w:rFonts w:ascii="Times New Roman" w:hAnsi="Times New Roman"/>
          <w:color w:val="000000"/>
          <w:szCs w:val="28"/>
          <w:lang w:val="nb-NO"/>
        </w:rPr>
        <w:t>n giao công ngh</w:t>
      </w:r>
      <w:r w:rsidR="00DC3729" w:rsidRPr="00000196">
        <w:rPr>
          <w:rFonts w:ascii="Times New Roman" w:hAnsi="Times New Roman"/>
          <w:color w:val="000000"/>
          <w:szCs w:val="28"/>
          <w:lang w:val="nb-NO"/>
        </w:rPr>
        <w:t>ệ</w:t>
      </w:r>
      <w:r w:rsidRPr="008B7817">
        <w:rPr>
          <w:rFonts w:ascii="Times New Roman" w:hAnsi="Times New Roman"/>
          <w:color w:val="000000"/>
          <w:szCs w:val="28"/>
          <w:lang w:val="nb-NO"/>
        </w:rPr>
        <w:t>; ph</w:t>
      </w:r>
      <w:r w:rsidR="00DC3729">
        <w:rPr>
          <w:rFonts w:ascii="Times New Roman" w:hAnsi="Times New Roman"/>
          <w:color w:val="000000"/>
          <w:szCs w:val="28"/>
          <w:lang w:val="nb-NO"/>
        </w:rPr>
        <w:t>ươ</w:t>
      </w:r>
      <w:r w:rsidRPr="008B7817">
        <w:rPr>
          <w:rFonts w:ascii="Times New Roman" w:hAnsi="Times New Roman"/>
          <w:color w:val="000000"/>
          <w:szCs w:val="28"/>
          <w:lang w:val="nb-NO"/>
        </w:rPr>
        <w:t xml:space="preserve">ng án </w:t>
      </w:r>
      <w:r w:rsidR="00DC3729">
        <w:rPr>
          <w:rFonts w:ascii="Times New Roman" w:hAnsi="Times New Roman"/>
          <w:color w:val="000000"/>
          <w:szCs w:val="28"/>
          <w:lang w:val="nb-NO"/>
        </w:rPr>
        <w:t>đ</w:t>
      </w:r>
      <w:r w:rsidR="00DC3729" w:rsidRPr="00000196">
        <w:rPr>
          <w:rFonts w:ascii="Times New Roman" w:hAnsi="Times New Roman"/>
          <w:color w:val="000000"/>
          <w:szCs w:val="28"/>
          <w:lang w:val="nb-NO"/>
        </w:rPr>
        <w:t>ầ</w:t>
      </w:r>
      <w:r w:rsidRPr="008B7817">
        <w:rPr>
          <w:rFonts w:ascii="Times New Roman" w:hAnsi="Times New Roman"/>
          <w:color w:val="000000"/>
          <w:szCs w:val="28"/>
          <w:lang w:val="nb-NO"/>
        </w:rPr>
        <w:t>u t</w:t>
      </w:r>
      <w:r w:rsidR="00DC3729">
        <w:rPr>
          <w:rFonts w:ascii="Times New Roman" w:hAnsi="Times New Roman"/>
          <w:color w:val="000000"/>
          <w:szCs w:val="28"/>
          <w:lang w:val="nb-NO"/>
        </w:rPr>
        <w:t>ư</w:t>
      </w:r>
      <w:r w:rsidRPr="008B7817">
        <w:rPr>
          <w:rFonts w:ascii="Times New Roman" w:hAnsi="Times New Roman"/>
          <w:color w:val="000000"/>
          <w:szCs w:val="28"/>
          <w:lang w:val="nb-NO"/>
        </w:rPr>
        <w:t xml:space="preserve"> nghiên c</w:t>
      </w:r>
      <w:r w:rsidR="00DC3729" w:rsidRPr="00000196">
        <w:rPr>
          <w:rFonts w:ascii="Times New Roman" w:hAnsi="Times New Roman"/>
          <w:color w:val="000000"/>
          <w:szCs w:val="28"/>
          <w:lang w:val="nb-NO"/>
        </w:rPr>
        <w:t>ứ</w:t>
      </w:r>
      <w:r w:rsidRPr="008B7817">
        <w:rPr>
          <w:rFonts w:ascii="Times New Roman" w:hAnsi="Times New Roman"/>
          <w:color w:val="000000"/>
          <w:szCs w:val="28"/>
          <w:lang w:val="nb-NO"/>
        </w:rPr>
        <w:t>u khoa h</w:t>
      </w:r>
      <w:r w:rsidR="00DC3729" w:rsidRPr="00000196">
        <w:rPr>
          <w:rFonts w:ascii="Times New Roman" w:hAnsi="Times New Roman"/>
          <w:color w:val="000000"/>
          <w:szCs w:val="28"/>
          <w:lang w:val="nb-NO"/>
        </w:rPr>
        <w:t>ọ</w:t>
      </w:r>
      <w:r w:rsidRPr="008B7817">
        <w:rPr>
          <w:rFonts w:ascii="Times New Roman" w:hAnsi="Times New Roman"/>
          <w:color w:val="000000"/>
          <w:szCs w:val="28"/>
          <w:lang w:val="nb-NO"/>
        </w:rPr>
        <w:t>c và phát tri</w:t>
      </w:r>
      <w:r w:rsidR="00DC3729" w:rsidRPr="00000196">
        <w:rPr>
          <w:rFonts w:ascii="Times New Roman" w:hAnsi="Times New Roman"/>
          <w:color w:val="000000"/>
          <w:szCs w:val="28"/>
          <w:lang w:val="nb-NO"/>
        </w:rPr>
        <w:t>ể</w:t>
      </w:r>
      <w:r w:rsidRPr="008B7817">
        <w:rPr>
          <w:rFonts w:ascii="Times New Roman" w:hAnsi="Times New Roman"/>
          <w:color w:val="000000"/>
          <w:szCs w:val="28"/>
          <w:lang w:val="nb-NO"/>
        </w:rPr>
        <w:t>n công ngh</w:t>
      </w:r>
      <w:r w:rsidR="00DC3729" w:rsidRPr="00000196">
        <w:rPr>
          <w:rFonts w:ascii="Times New Roman" w:hAnsi="Times New Roman"/>
          <w:color w:val="000000"/>
          <w:szCs w:val="28"/>
          <w:lang w:val="nb-NO"/>
        </w:rPr>
        <w:t>ệ</w:t>
      </w:r>
      <w:r w:rsidRPr="008B7817">
        <w:rPr>
          <w:rFonts w:ascii="Times New Roman" w:hAnsi="Times New Roman"/>
          <w:color w:val="000000"/>
          <w:szCs w:val="28"/>
          <w:lang w:val="nb-NO"/>
        </w:rPr>
        <w:t>; ph</w:t>
      </w:r>
      <w:r w:rsidR="00DC3729">
        <w:rPr>
          <w:rFonts w:ascii="Times New Roman" w:hAnsi="Times New Roman"/>
          <w:color w:val="000000"/>
          <w:szCs w:val="28"/>
          <w:lang w:val="nb-NO"/>
        </w:rPr>
        <w:t>ươ</w:t>
      </w:r>
      <w:r w:rsidRPr="008B7817">
        <w:rPr>
          <w:rFonts w:ascii="Times New Roman" w:hAnsi="Times New Roman"/>
          <w:color w:val="000000"/>
          <w:szCs w:val="28"/>
          <w:lang w:val="nb-NO"/>
        </w:rPr>
        <w:t xml:space="preserve">ng án </w:t>
      </w:r>
      <w:r w:rsidR="00DC3729">
        <w:rPr>
          <w:rFonts w:ascii="Times New Roman" w:hAnsi="Times New Roman"/>
          <w:color w:val="000000"/>
          <w:szCs w:val="28"/>
          <w:lang w:val="nb-NO"/>
        </w:rPr>
        <w:t>ươ</w:t>
      </w:r>
      <w:r w:rsidRPr="008B7817">
        <w:rPr>
          <w:rFonts w:ascii="Times New Roman" w:hAnsi="Times New Roman"/>
          <w:color w:val="000000"/>
          <w:szCs w:val="28"/>
          <w:lang w:val="nb-NO"/>
        </w:rPr>
        <w:t>m t</w:t>
      </w:r>
      <w:r w:rsidR="00DC3729" w:rsidRPr="00000196">
        <w:rPr>
          <w:rFonts w:ascii="Times New Roman" w:hAnsi="Times New Roman"/>
          <w:color w:val="000000"/>
          <w:szCs w:val="28"/>
          <w:lang w:val="nb-NO"/>
        </w:rPr>
        <w:t>ạ</w:t>
      </w:r>
      <w:r w:rsidRPr="008B7817">
        <w:rPr>
          <w:rFonts w:ascii="Times New Roman" w:hAnsi="Times New Roman"/>
          <w:color w:val="000000"/>
          <w:szCs w:val="28"/>
          <w:lang w:val="nb-NO"/>
        </w:rPr>
        <w:t>o công ngh</w:t>
      </w:r>
      <w:r w:rsidR="00DC3729" w:rsidRPr="00000196">
        <w:rPr>
          <w:rFonts w:ascii="Times New Roman" w:hAnsi="Times New Roman"/>
          <w:color w:val="000000"/>
          <w:szCs w:val="28"/>
          <w:lang w:val="nb-NO"/>
        </w:rPr>
        <w:t>ệ</w:t>
      </w:r>
      <w:r w:rsidRPr="008B7817">
        <w:rPr>
          <w:rFonts w:ascii="Times New Roman" w:hAnsi="Times New Roman"/>
          <w:color w:val="000000"/>
          <w:szCs w:val="28"/>
          <w:lang w:val="nb-NO"/>
        </w:rPr>
        <w:t xml:space="preserve">, </w:t>
      </w:r>
      <w:r w:rsidR="00DC3729">
        <w:rPr>
          <w:rFonts w:ascii="Times New Roman" w:hAnsi="Times New Roman"/>
          <w:color w:val="000000"/>
          <w:szCs w:val="28"/>
          <w:lang w:val="nb-NO"/>
        </w:rPr>
        <w:t>ươ</w:t>
      </w:r>
      <w:r w:rsidRPr="008B7817">
        <w:rPr>
          <w:rFonts w:ascii="Times New Roman" w:hAnsi="Times New Roman"/>
          <w:color w:val="000000"/>
          <w:szCs w:val="28"/>
          <w:lang w:val="nb-NO"/>
        </w:rPr>
        <w:t>m t</w:t>
      </w:r>
      <w:r w:rsidR="00DC3729" w:rsidRPr="00000196">
        <w:rPr>
          <w:rFonts w:ascii="Times New Roman" w:hAnsi="Times New Roman"/>
          <w:color w:val="000000"/>
          <w:szCs w:val="28"/>
          <w:lang w:val="nb-NO"/>
        </w:rPr>
        <w:t>ạ</w:t>
      </w:r>
      <w:r w:rsidRPr="008B7817">
        <w:rPr>
          <w:rFonts w:ascii="Times New Roman" w:hAnsi="Times New Roman"/>
          <w:color w:val="000000"/>
          <w:szCs w:val="28"/>
          <w:lang w:val="nb-NO"/>
        </w:rPr>
        <w:t>o doanh nghi</w:t>
      </w:r>
      <w:r w:rsidR="00DC3729" w:rsidRPr="00000196">
        <w:rPr>
          <w:rFonts w:ascii="Times New Roman" w:hAnsi="Times New Roman"/>
          <w:color w:val="000000"/>
          <w:szCs w:val="28"/>
          <w:lang w:val="nb-NO"/>
        </w:rPr>
        <w:t>ệ</w:t>
      </w:r>
      <w:r w:rsidRPr="008B7817">
        <w:rPr>
          <w:rFonts w:ascii="Times New Roman" w:hAnsi="Times New Roman"/>
          <w:color w:val="000000"/>
          <w:szCs w:val="28"/>
          <w:lang w:val="nb-NO"/>
        </w:rPr>
        <w:t>p khoa h</w:t>
      </w:r>
      <w:r w:rsidR="00DC3729" w:rsidRPr="00000196">
        <w:rPr>
          <w:rFonts w:ascii="Times New Roman" w:hAnsi="Times New Roman"/>
          <w:color w:val="000000"/>
          <w:szCs w:val="28"/>
          <w:lang w:val="nb-NO"/>
        </w:rPr>
        <w:t>ọ</w:t>
      </w:r>
      <w:r w:rsidRPr="008B7817">
        <w:rPr>
          <w:rFonts w:ascii="Times New Roman" w:hAnsi="Times New Roman"/>
          <w:color w:val="000000"/>
          <w:szCs w:val="28"/>
          <w:lang w:val="nb-NO"/>
        </w:rPr>
        <w:t>c và công ngh</w:t>
      </w:r>
      <w:r w:rsidR="00DC3729" w:rsidRPr="00000196">
        <w:rPr>
          <w:rFonts w:ascii="Times New Roman" w:hAnsi="Times New Roman"/>
          <w:color w:val="000000"/>
          <w:szCs w:val="28"/>
          <w:lang w:val="nb-NO"/>
        </w:rPr>
        <w:t>ệ</w:t>
      </w:r>
      <w:r w:rsidRPr="008B7817">
        <w:rPr>
          <w:rFonts w:ascii="Times New Roman" w:hAnsi="Times New Roman"/>
          <w:color w:val="000000"/>
          <w:szCs w:val="28"/>
          <w:lang w:val="nb-NO"/>
        </w:rPr>
        <w:t>; ph</w:t>
      </w:r>
      <w:r w:rsidR="00DC3729">
        <w:rPr>
          <w:rFonts w:ascii="Times New Roman" w:hAnsi="Times New Roman"/>
          <w:color w:val="000000"/>
          <w:szCs w:val="28"/>
          <w:lang w:val="nb-NO"/>
        </w:rPr>
        <w:t>ươ</w:t>
      </w:r>
      <w:r w:rsidRPr="008B7817">
        <w:rPr>
          <w:rFonts w:ascii="Times New Roman" w:hAnsi="Times New Roman"/>
          <w:color w:val="000000"/>
          <w:szCs w:val="28"/>
          <w:lang w:val="nb-NO"/>
        </w:rPr>
        <w:t>ng án thành l</w:t>
      </w:r>
      <w:r w:rsidR="00DC3729" w:rsidRPr="00000196">
        <w:rPr>
          <w:rFonts w:ascii="Times New Roman" w:hAnsi="Times New Roman"/>
          <w:color w:val="000000"/>
          <w:szCs w:val="28"/>
          <w:lang w:val="nb-NO"/>
        </w:rPr>
        <w:t>ậ</w:t>
      </w:r>
      <w:r w:rsidRPr="008B7817">
        <w:rPr>
          <w:rFonts w:ascii="Times New Roman" w:hAnsi="Times New Roman"/>
          <w:color w:val="000000"/>
          <w:szCs w:val="28"/>
          <w:lang w:val="nb-NO"/>
        </w:rPr>
        <w:t>p t</w:t>
      </w:r>
      <w:r w:rsidR="00DC3729" w:rsidRPr="00000196">
        <w:rPr>
          <w:rFonts w:ascii="Times New Roman" w:hAnsi="Times New Roman"/>
          <w:color w:val="000000"/>
          <w:szCs w:val="28"/>
          <w:lang w:val="nb-NO"/>
        </w:rPr>
        <w:t>ổ</w:t>
      </w:r>
      <w:r w:rsidRPr="008B7817">
        <w:rPr>
          <w:rFonts w:ascii="Times New Roman" w:hAnsi="Times New Roman"/>
          <w:color w:val="000000"/>
          <w:szCs w:val="28"/>
          <w:lang w:val="nb-NO"/>
        </w:rPr>
        <w:t xml:space="preserve"> ch</w:t>
      </w:r>
      <w:r w:rsidR="00DC3729" w:rsidRPr="00000196">
        <w:rPr>
          <w:rFonts w:ascii="Times New Roman" w:hAnsi="Times New Roman"/>
          <w:color w:val="000000"/>
          <w:szCs w:val="28"/>
          <w:lang w:val="nb-NO"/>
        </w:rPr>
        <w:t>ứ</w:t>
      </w:r>
      <w:r w:rsidRPr="008B7817">
        <w:rPr>
          <w:rFonts w:ascii="Times New Roman" w:hAnsi="Times New Roman"/>
          <w:color w:val="000000"/>
          <w:szCs w:val="28"/>
          <w:lang w:val="nb-NO"/>
        </w:rPr>
        <w:t>c khoa h</w:t>
      </w:r>
      <w:r w:rsidR="00DC3729" w:rsidRPr="00000196">
        <w:rPr>
          <w:rFonts w:ascii="Times New Roman" w:hAnsi="Times New Roman"/>
          <w:color w:val="000000"/>
          <w:szCs w:val="28"/>
          <w:lang w:val="nb-NO"/>
        </w:rPr>
        <w:t>ọ</w:t>
      </w:r>
      <w:r w:rsidRPr="008B7817">
        <w:rPr>
          <w:rFonts w:ascii="Times New Roman" w:hAnsi="Times New Roman"/>
          <w:color w:val="000000"/>
          <w:szCs w:val="28"/>
          <w:lang w:val="nb-NO"/>
        </w:rPr>
        <w:t>c và công ngh</w:t>
      </w:r>
      <w:r w:rsidR="00DC3729" w:rsidRPr="00000196">
        <w:rPr>
          <w:rFonts w:ascii="Times New Roman" w:hAnsi="Times New Roman"/>
          <w:color w:val="000000"/>
          <w:szCs w:val="28"/>
          <w:lang w:val="nb-NO"/>
        </w:rPr>
        <w:t>ệ</w:t>
      </w:r>
      <w:r w:rsidRPr="008B7817">
        <w:rPr>
          <w:rFonts w:ascii="Times New Roman" w:hAnsi="Times New Roman"/>
          <w:color w:val="000000"/>
          <w:szCs w:val="28"/>
          <w:lang w:val="nb-NO"/>
        </w:rPr>
        <w:t xml:space="preserve"> tr</w:t>
      </w:r>
      <w:r w:rsidR="00DC3729" w:rsidRPr="00000196">
        <w:rPr>
          <w:rFonts w:ascii="Times New Roman" w:hAnsi="Times New Roman"/>
          <w:color w:val="000000"/>
          <w:szCs w:val="28"/>
          <w:lang w:val="nb-NO"/>
        </w:rPr>
        <w:t>ự</w:t>
      </w:r>
      <w:r w:rsidRPr="008B7817">
        <w:rPr>
          <w:rFonts w:ascii="Times New Roman" w:hAnsi="Times New Roman"/>
          <w:color w:val="000000"/>
          <w:szCs w:val="28"/>
          <w:lang w:val="nb-NO"/>
        </w:rPr>
        <w:t>c thu</w:t>
      </w:r>
      <w:r w:rsidR="00DC3729" w:rsidRPr="00000196">
        <w:rPr>
          <w:rFonts w:ascii="Times New Roman" w:hAnsi="Times New Roman"/>
          <w:color w:val="000000"/>
          <w:szCs w:val="28"/>
          <w:lang w:val="nb-NO"/>
        </w:rPr>
        <w:t>ộ</w:t>
      </w:r>
      <w:r w:rsidRPr="008B7817">
        <w:rPr>
          <w:rFonts w:ascii="Times New Roman" w:hAnsi="Times New Roman"/>
          <w:color w:val="000000"/>
          <w:szCs w:val="28"/>
          <w:lang w:val="nb-NO"/>
        </w:rPr>
        <w:t>c doanh nghi</w:t>
      </w:r>
      <w:r w:rsidR="00DC3729" w:rsidRPr="00000196">
        <w:rPr>
          <w:rFonts w:ascii="Times New Roman" w:hAnsi="Times New Roman"/>
          <w:color w:val="000000"/>
          <w:szCs w:val="28"/>
          <w:lang w:val="nb-NO"/>
        </w:rPr>
        <w:t>ệ</w:t>
      </w:r>
      <w:r w:rsidRPr="008B7817">
        <w:rPr>
          <w:rFonts w:ascii="Times New Roman" w:hAnsi="Times New Roman"/>
          <w:color w:val="000000"/>
          <w:szCs w:val="28"/>
          <w:lang w:val="nb-NO"/>
        </w:rPr>
        <w:t>p;</w:t>
      </w:r>
    </w:p>
    <w:p w:rsidR="00174BE3" w:rsidRDefault="008B7817">
      <w:pPr>
        <w:keepNext/>
        <w:widowControl w:val="0"/>
        <w:shd w:val="clear" w:color="auto" w:fill="FFFFFF"/>
        <w:spacing w:after="0" w:line="240" w:lineRule="auto"/>
        <w:rPr>
          <w:rFonts w:ascii="Times New Roman" w:hAnsi="Times New Roman"/>
          <w:color w:val="000000"/>
          <w:szCs w:val="28"/>
          <w:lang w:val="nb-NO"/>
        </w:rPr>
      </w:pPr>
      <w:r w:rsidRPr="008B7817">
        <w:rPr>
          <w:rFonts w:ascii="Times New Roman" w:hAnsi="Times New Roman"/>
          <w:color w:val="000000"/>
          <w:szCs w:val="28"/>
          <w:lang w:val="nb-NO"/>
        </w:rPr>
        <w:t xml:space="preserve">b) </w:t>
      </w:r>
      <w:r w:rsidRPr="008B7817">
        <w:rPr>
          <w:rFonts w:ascii="Times New Roman" w:hAnsi="Times New Roman"/>
          <w:color w:val="000000"/>
          <w:szCs w:val="28"/>
        </w:rPr>
        <w:t>Hoàn thi</w:t>
      </w:r>
      <w:r w:rsidR="00DC3729" w:rsidRPr="00000196">
        <w:rPr>
          <w:rFonts w:ascii="Times New Roman" w:hAnsi="Times New Roman"/>
          <w:color w:val="000000"/>
          <w:szCs w:val="28"/>
        </w:rPr>
        <w:t>ệ</w:t>
      </w:r>
      <w:r w:rsidRPr="008B7817">
        <w:rPr>
          <w:rFonts w:ascii="Times New Roman" w:hAnsi="Times New Roman"/>
          <w:color w:val="000000"/>
          <w:szCs w:val="28"/>
        </w:rPr>
        <w:t>n, th</w:t>
      </w:r>
      <w:r w:rsidR="00DC3729" w:rsidRPr="00000196">
        <w:rPr>
          <w:rFonts w:ascii="Times New Roman" w:hAnsi="Times New Roman"/>
          <w:color w:val="000000"/>
          <w:szCs w:val="28"/>
        </w:rPr>
        <w:t>ử</w:t>
      </w:r>
      <w:r w:rsidRPr="008B7817">
        <w:rPr>
          <w:rFonts w:ascii="Times New Roman" w:hAnsi="Times New Roman"/>
          <w:color w:val="000000"/>
          <w:szCs w:val="28"/>
        </w:rPr>
        <w:t xml:space="preserve"> nghi</w:t>
      </w:r>
      <w:r w:rsidR="00DC3729" w:rsidRPr="00000196">
        <w:rPr>
          <w:rFonts w:ascii="Times New Roman" w:hAnsi="Times New Roman"/>
          <w:color w:val="000000"/>
          <w:szCs w:val="28"/>
        </w:rPr>
        <w:t>ệ</w:t>
      </w:r>
      <w:r w:rsidRPr="008B7817">
        <w:rPr>
          <w:rFonts w:ascii="Times New Roman" w:hAnsi="Times New Roman"/>
          <w:color w:val="000000"/>
          <w:szCs w:val="28"/>
        </w:rPr>
        <w:t>m s</w:t>
      </w:r>
      <w:r w:rsidR="00DC3729" w:rsidRPr="00000196">
        <w:rPr>
          <w:rFonts w:ascii="Times New Roman" w:hAnsi="Times New Roman"/>
          <w:color w:val="000000"/>
          <w:szCs w:val="28"/>
        </w:rPr>
        <w:t>ả</w:t>
      </w:r>
      <w:r w:rsidRPr="008B7817">
        <w:rPr>
          <w:rFonts w:ascii="Times New Roman" w:hAnsi="Times New Roman"/>
          <w:color w:val="000000"/>
          <w:szCs w:val="28"/>
        </w:rPr>
        <w:t>n ph</w:t>
      </w:r>
      <w:r w:rsidR="00DC3729" w:rsidRPr="00000196">
        <w:rPr>
          <w:rFonts w:ascii="Times New Roman" w:hAnsi="Times New Roman"/>
          <w:color w:val="000000"/>
          <w:szCs w:val="28"/>
        </w:rPr>
        <w:t>ẩ</w:t>
      </w:r>
      <w:r w:rsidRPr="008B7817">
        <w:rPr>
          <w:rFonts w:ascii="Times New Roman" w:hAnsi="Times New Roman"/>
          <w:color w:val="000000"/>
          <w:szCs w:val="28"/>
        </w:rPr>
        <w:t>m công ngh</w:t>
      </w:r>
      <w:r w:rsidR="00DC3729" w:rsidRPr="00000196">
        <w:rPr>
          <w:rFonts w:ascii="Times New Roman" w:hAnsi="Times New Roman"/>
          <w:color w:val="000000"/>
          <w:szCs w:val="28"/>
        </w:rPr>
        <w:t>ệ</w:t>
      </w:r>
      <w:r w:rsidRPr="008B7817">
        <w:rPr>
          <w:rFonts w:ascii="Times New Roman" w:hAnsi="Times New Roman"/>
          <w:color w:val="000000"/>
          <w:szCs w:val="28"/>
        </w:rPr>
        <w:t xml:space="preserve"> (làm s</w:t>
      </w:r>
      <w:r w:rsidR="00DC3729" w:rsidRPr="00000196">
        <w:rPr>
          <w:rFonts w:ascii="Times New Roman" w:hAnsi="Times New Roman"/>
          <w:color w:val="000000"/>
          <w:szCs w:val="28"/>
        </w:rPr>
        <w:t>ả</w:t>
      </w:r>
      <w:r w:rsidRPr="008B7817">
        <w:rPr>
          <w:rFonts w:ascii="Times New Roman" w:hAnsi="Times New Roman"/>
          <w:color w:val="000000"/>
          <w:szCs w:val="28"/>
        </w:rPr>
        <w:t>n ph</w:t>
      </w:r>
      <w:r w:rsidR="00DC3729" w:rsidRPr="00000196">
        <w:rPr>
          <w:rFonts w:ascii="Times New Roman" w:hAnsi="Times New Roman"/>
          <w:color w:val="000000"/>
          <w:szCs w:val="28"/>
        </w:rPr>
        <w:t>ẩ</w:t>
      </w:r>
      <w:r w:rsidRPr="008B7817">
        <w:rPr>
          <w:rFonts w:ascii="Times New Roman" w:hAnsi="Times New Roman"/>
          <w:color w:val="000000"/>
          <w:szCs w:val="28"/>
        </w:rPr>
        <w:t>m m</w:t>
      </w:r>
      <w:r w:rsidR="00DC3729" w:rsidRPr="00000196">
        <w:rPr>
          <w:rFonts w:ascii="Times New Roman" w:hAnsi="Times New Roman"/>
          <w:color w:val="000000"/>
          <w:szCs w:val="28"/>
        </w:rPr>
        <w:t>ẫ</w:t>
      </w:r>
      <w:r w:rsidRPr="008B7817">
        <w:rPr>
          <w:rFonts w:ascii="Times New Roman" w:hAnsi="Times New Roman"/>
          <w:color w:val="000000"/>
          <w:szCs w:val="28"/>
        </w:rPr>
        <w:t>u, mô hình m</w:t>
      </w:r>
      <w:r w:rsidR="00DC3729" w:rsidRPr="00000196">
        <w:rPr>
          <w:rFonts w:ascii="Times New Roman" w:hAnsi="Times New Roman"/>
          <w:color w:val="000000"/>
          <w:szCs w:val="28"/>
        </w:rPr>
        <w:t>ẫ</w:t>
      </w:r>
      <w:r w:rsidRPr="008B7817">
        <w:rPr>
          <w:rFonts w:ascii="Times New Roman" w:hAnsi="Times New Roman"/>
          <w:color w:val="000000"/>
          <w:szCs w:val="28"/>
        </w:rPr>
        <w:t>u, làm s</w:t>
      </w:r>
      <w:r w:rsidR="00DC3729" w:rsidRPr="00000196">
        <w:rPr>
          <w:rFonts w:ascii="Times New Roman" w:hAnsi="Times New Roman"/>
          <w:color w:val="000000"/>
          <w:szCs w:val="28"/>
        </w:rPr>
        <w:t>ả</w:t>
      </w:r>
      <w:r w:rsidRPr="008B7817">
        <w:rPr>
          <w:rFonts w:ascii="Times New Roman" w:hAnsi="Times New Roman"/>
          <w:color w:val="000000"/>
          <w:szCs w:val="28"/>
        </w:rPr>
        <w:t>n ph</w:t>
      </w:r>
      <w:r w:rsidR="00DC3729" w:rsidRPr="00000196">
        <w:rPr>
          <w:rFonts w:ascii="Times New Roman" w:hAnsi="Times New Roman"/>
          <w:color w:val="000000"/>
          <w:szCs w:val="28"/>
        </w:rPr>
        <w:t>ẩ</w:t>
      </w:r>
      <w:r w:rsidRPr="008B7817">
        <w:rPr>
          <w:rFonts w:ascii="Times New Roman" w:hAnsi="Times New Roman"/>
          <w:color w:val="000000"/>
          <w:szCs w:val="28"/>
        </w:rPr>
        <w:t xml:space="preserve">m </w:t>
      </w:r>
      <w:r w:rsidRPr="008B7817">
        <w:rPr>
          <w:rFonts w:ascii="Times New Roman" w:hAnsi="Times New Roman"/>
          <w:color w:val="000000"/>
          <w:szCs w:val="28"/>
          <w:shd w:val="clear" w:color="auto" w:fill="FFFFFF"/>
        </w:rPr>
        <w:t>th</w:t>
      </w:r>
      <w:r w:rsidR="00DC3729" w:rsidRPr="00000196">
        <w:rPr>
          <w:rFonts w:ascii="Times New Roman" w:hAnsi="Times New Roman"/>
          <w:color w:val="000000"/>
          <w:szCs w:val="28"/>
          <w:shd w:val="clear" w:color="auto" w:fill="FFFFFF"/>
        </w:rPr>
        <w:t>ử</w:t>
      </w:r>
      <w:r w:rsidRPr="008B7817">
        <w:rPr>
          <w:rFonts w:ascii="Times New Roman" w:hAnsi="Times New Roman"/>
          <w:color w:val="000000"/>
          <w:szCs w:val="28"/>
          <w:shd w:val="clear" w:color="auto" w:fill="FFFFFF"/>
        </w:rPr>
        <w:t xml:space="preserve"> nghi</w:t>
      </w:r>
      <w:r w:rsidR="00DC3729" w:rsidRPr="00000196">
        <w:rPr>
          <w:rFonts w:ascii="Times New Roman" w:hAnsi="Times New Roman"/>
          <w:color w:val="000000"/>
          <w:szCs w:val="28"/>
          <w:shd w:val="clear" w:color="auto" w:fill="FFFFFF"/>
        </w:rPr>
        <w:t>ệ</w:t>
      </w:r>
      <w:r w:rsidRPr="008B7817">
        <w:rPr>
          <w:rFonts w:ascii="Times New Roman" w:hAnsi="Times New Roman"/>
          <w:color w:val="000000"/>
          <w:szCs w:val="28"/>
          <w:shd w:val="clear" w:color="auto" w:fill="FFFFFF"/>
        </w:rPr>
        <w:t>m, t</w:t>
      </w:r>
      <w:r w:rsidR="00DC3729" w:rsidRPr="00000196">
        <w:rPr>
          <w:rFonts w:ascii="Times New Roman" w:hAnsi="Times New Roman"/>
          <w:color w:val="000000"/>
          <w:szCs w:val="28"/>
          <w:shd w:val="clear" w:color="auto" w:fill="FFFFFF"/>
        </w:rPr>
        <w:t>ổ</w:t>
      </w:r>
      <w:r w:rsidRPr="008B7817">
        <w:rPr>
          <w:rFonts w:ascii="Times New Roman" w:hAnsi="Times New Roman"/>
          <w:color w:val="000000"/>
          <w:szCs w:val="28"/>
          <w:shd w:val="clear" w:color="auto" w:fill="FFFFFF"/>
        </w:rPr>
        <w:t xml:space="preserve"> ch</w:t>
      </w:r>
      <w:r w:rsidR="00DC3729" w:rsidRPr="00000196">
        <w:rPr>
          <w:rFonts w:ascii="Times New Roman" w:hAnsi="Times New Roman"/>
          <w:color w:val="000000"/>
          <w:szCs w:val="28"/>
          <w:shd w:val="clear" w:color="auto" w:fill="FFFFFF"/>
        </w:rPr>
        <w:t>ứ</w:t>
      </w:r>
      <w:r w:rsidRPr="008B7817">
        <w:rPr>
          <w:rFonts w:ascii="Times New Roman" w:hAnsi="Times New Roman"/>
          <w:color w:val="000000"/>
          <w:szCs w:val="28"/>
          <w:shd w:val="clear" w:color="auto" w:fill="FFFFFF"/>
        </w:rPr>
        <w:t>c kh</w:t>
      </w:r>
      <w:r w:rsidR="00DC3729" w:rsidRPr="00000196">
        <w:rPr>
          <w:rFonts w:ascii="Times New Roman" w:hAnsi="Times New Roman"/>
          <w:color w:val="000000"/>
          <w:szCs w:val="28"/>
          <w:shd w:val="clear" w:color="auto" w:fill="FFFFFF"/>
        </w:rPr>
        <w:t>ả</w:t>
      </w:r>
      <w:r w:rsidRPr="008B7817">
        <w:rPr>
          <w:rFonts w:ascii="Times New Roman" w:hAnsi="Times New Roman"/>
          <w:color w:val="000000"/>
          <w:szCs w:val="28"/>
          <w:shd w:val="clear" w:color="auto" w:fill="FFFFFF"/>
        </w:rPr>
        <w:t>o sát, th</w:t>
      </w:r>
      <w:r w:rsidR="00DC3729" w:rsidRPr="00000196">
        <w:rPr>
          <w:rFonts w:ascii="Times New Roman" w:hAnsi="Times New Roman"/>
          <w:color w:val="000000"/>
          <w:szCs w:val="28"/>
          <w:shd w:val="clear" w:color="auto" w:fill="FFFFFF"/>
        </w:rPr>
        <w:t>ử</w:t>
      </w:r>
      <w:r w:rsidRPr="008B7817">
        <w:rPr>
          <w:rFonts w:ascii="Times New Roman" w:hAnsi="Times New Roman"/>
          <w:color w:val="000000"/>
          <w:szCs w:val="28"/>
          <w:shd w:val="clear" w:color="auto" w:fill="FFFFFF"/>
        </w:rPr>
        <w:t xml:space="preserve"> nghi</w:t>
      </w:r>
      <w:r w:rsidR="00DC3729" w:rsidRPr="00000196">
        <w:rPr>
          <w:rFonts w:ascii="Times New Roman" w:hAnsi="Times New Roman"/>
          <w:color w:val="000000"/>
          <w:szCs w:val="28"/>
          <w:shd w:val="clear" w:color="auto" w:fill="FFFFFF"/>
        </w:rPr>
        <w:t>ệ</w:t>
      </w:r>
      <w:r w:rsidRPr="008B7817">
        <w:rPr>
          <w:rFonts w:ascii="Times New Roman" w:hAnsi="Times New Roman"/>
          <w:color w:val="000000"/>
          <w:szCs w:val="28"/>
          <w:shd w:val="clear" w:color="auto" w:fill="FFFFFF"/>
        </w:rPr>
        <w:t>m th</w:t>
      </w:r>
      <w:r w:rsidR="00DC3729" w:rsidRPr="00000196">
        <w:rPr>
          <w:rFonts w:ascii="Times New Roman" w:hAnsi="Times New Roman"/>
          <w:color w:val="000000"/>
          <w:szCs w:val="28"/>
          <w:shd w:val="clear" w:color="auto" w:fill="FFFFFF"/>
        </w:rPr>
        <w:t>ị</w:t>
      </w:r>
      <w:r w:rsidRPr="008B7817">
        <w:rPr>
          <w:rFonts w:ascii="Times New Roman" w:hAnsi="Times New Roman"/>
          <w:color w:val="000000"/>
          <w:szCs w:val="28"/>
          <w:shd w:val="clear" w:color="auto" w:fill="FFFFFF"/>
        </w:rPr>
        <w:t xml:space="preserve"> tr</w:t>
      </w:r>
      <w:r w:rsidR="00DC3729">
        <w:rPr>
          <w:rFonts w:ascii="Times New Roman" w:hAnsi="Times New Roman"/>
          <w:color w:val="000000"/>
          <w:szCs w:val="28"/>
          <w:shd w:val="clear" w:color="auto" w:fill="FFFFFF"/>
        </w:rPr>
        <w:t>ư</w:t>
      </w:r>
      <w:r w:rsidR="00DC3729" w:rsidRPr="00000196">
        <w:rPr>
          <w:rFonts w:ascii="Times New Roman" w:hAnsi="Times New Roman"/>
          <w:color w:val="000000"/>
          <w:szCs w:val="28"/>
          <w:shd w:val="clear" w:color="auto" w:fill="FFFFFF"/>
        </w:rPr>
        <w:t>ờ</w:t>
      </w:r>
      <w:r w:rsidRPr="008B7817">
        <w:rPr>
          <w:rFonts w:ascii="Times New Roman" w:hAnsi="Times New Roman"/>
          <w:color w:val="000000"/>
          <w:szCs w:val="28"/>
          <w:shd w:val="clear" w:color="auto" w:fill="FFFFFF"/>
        </w:rPr>
        <w:t xml:space="preserve">ng, </w:t>
      </w:r>
      <w:r w:rsidR="00DC3729">
        <w:rPr>
          <w:rFonts w:ascii="Times New Roman" w:hAnsi="Times New Roman"/>
          <w:color w:val="000000"/>
          <w:szCs w:val="28"/>
          <w:shd w:val="clear" w:color="auto" w:fill="FFFFFF"/>
        </w:rPr>
        <w:t>đ</w:t>
      </w:r>
      <w:r w:rsidRPr="008B7817">
        <w:rPr>
          <w:rFonts w:ascii="Times New Roman" w:hAnsi="Times New Roman"/>
          <w:color w:val="000000"/>
          <w:szCs w:val="28"/>
          <w:shd w:val="clear" w:color="auto" w:fill="FFFFFF"/>
        </w:rPr>
        <w:t>ánh giá k</w:t>
      </w:r>
      <w:r w:rsidR="00DC3729" w:rsidRPr="00000196">
        <w:rPr>
          <w:rFonts w:ascii="Times New Roman" w:hAnsi="Times New Roman"/>
          <w:color w:val="000000"/>
          <w:szCs w:val="28"/>
          <w:shd w:val="clear" w:color="auto" w:fill="FFFFFF"/>
        </w:rPr>
        <w:t>ế</w:t>
      </w:r>
      <w:r w:rsidRPr="008B7817">
        <w:rPr>
          <w:rFonts w:ascii="Times New Roman" w:hAnsi="Times New Roman"/>
          <w:color w:val="000000"/>
          <w:szCs w:val="28"/>
          <w:shd w:val="clear" w:color="auto" w:fill="FFFFFF"/>
        </w:rPr>
        <w:t>t qu</w:t>
      </w:r>
      <w:r w:rsidR="00DC3729" w:rsidRPr="00000196">
        <w:rPr>
          <w:rFonts w:ascii="Times New Roman" w:hAnsi="Times New Roman"/>
          <w:color w:val="000000"/>
          <w:szCs w:val="28"/>
          <w:shd w:val="clear" w:color="auto" w:fill="FFFFFF"/>
        </w:rPr>
        <w:t>ả</w:t>
      </w:r>
      <w:r w:rsidRPr="008B7817">
        <w:rPr>
          <w:rFonts w:ascii="Times New Roman" w:hAnsi="Times New Roman"/>
          <w:color w:val="000000"/>
          <w:szCs w:val="28"/>
          <w:shd w:val="clear" w:color="auto" w:fill="FFFFFF"/>
        </w:rPr>
        <w:t xml:space="preserve"> th</w:t>
      </w:r>
      <w:r w:rsidR="00DC3729" w:rsidRPr="00000196">
        <w:rPr>
          <w:rFonts w:ascii="Times New Roman" w:hAnsi="Times New Roman"/>
          <w:color w:val="000000"/>
          <w:szCs w:val="28"/>
          <w:shd w:val="clear" w:color="auto" w:fill="FFFFFF"/>
        </w:rPr>
        <w:t>ử</w:t>
      </w:r>
      <w:r w:rsidRPr="008B7817">
        <w:rPr>
          <w:rFonts w:ascii="Times New Roman" w:hAnsi="Times New Roman"/>
          <w:color w:val="000000"/>
          <w:szCs w:val="28"/>
          <w:shd w:val="clear" w:color="auto" w:fill="FFFFFF"/>
        </w:rPr>
        <w:t xml:space="preserve"> nghi</w:t>
      </w:r>
      <w:r w:rsidR="00DC3729" w:rsidRPr="00000196">
        <w:rPr>
          <w:rFonts w:ascii="Times New Roman" w:hAnsi="Times New Roman"/>
          <w:color w:val="000000"/>
          <w:szCs w:val="28"/>
          <w:shd w:val="clear" w:color="auto" w:fill="FFFFFF"/>
        </w:rPr>
        <w:t>ệ</w:t>
      </w:r>
      <w:r w:rsidRPr="008B7817">
        <w:rPr>
          <w:rFonts w:ascii="Times New Roman" w:hAnsi="Times New Roman"/>
          <w:color w:val="000000"/>
          <w:szCs w:val="28"/>
          <w:shd w:val="clear" w:color="auto" w:fill="FFFFFF"/>
        </w:rPr>
        <w:t>m th</w:t>
      </w:r>
      <w:r w:rsidR="00DC3729" w:rsidRPr="00000196">
        <w:rPr>
          <w:rFonts w:ascii="Times New Roman" w:hAnsi="Times New Roman"/>
          <w:color w:val="000000"/>
          <w:szCs w:val="28"/>
          <w:shd w:val="clear" w:color="auto" w:fill="FFFFFF"/>
        </w:rPr>
        <w:t>ị</w:t>
      </w:r>
      <w:r w:rsidRPr="008B7817">
        <w:rPr>
          <w:rFonts w:ascii="Times New Roman" w:hAnsi="Times New Roman"/>
          <w:color w:val="000000"/>
          <w:szCs w:val="28"/>
          <w:shd w:val="clear" w:color="auto" w:fill="FFFFFF"/>
        </w:rPr>
        <w:t xml:space="preserve"> tr</w:t>
      </w:r>
      <w:r w:rsidR="00DC3729">
        <w:rPr>
          <w:rFonts w:ascii="Times New Roman" w:hAnsi="Times New Roman"/>
          <w:color w:val="000000"/>
          <w:szCs w:val="28"/>
          <w:shd w:val="clear" w:color="auto" w:fill="FFFFFF"/>
        </w:rPr>
        <w:t>ư</w:t>
      </w:r>
      <w:r w:rsidR="00DC3729" w:rsidRPr="00000196">
        <w:rPr>
          <w:rFonts w:ascii="Times New Roman" w:hAnsi="Times New Roman"/>
          <w:color w:val="000000"/>
          <w:szCs w:val="28"/>
          <w:shd w:val="clear" w:color="auto" w:fill="FFFFFF"/>
        </w:rPr>
        <w:t>ờ</w:t>
      </w:r>
      <w:r w:rsidRPr="008B7817">
        <w:rPr>
          <w:rFonts w:ascii="Times New Roman" w:hAnsi="Times New Roman"/>
          <w:color w:val="000000"/>
          <w:szCs w:val="28"/>
          <w:shd w:val="clear" w:color="auto" w:fill="FFFFFF"/>
        </w:rPr>
        <w:t>ng, hoàn thi</w:t>
      </w:r>
      <w:r w:rsidR="00DC3729" w:rsidRPr="00000196">
        <w:rPr>
          <w:rFonts w:ascii="Times New Roman" w:hAnsi="Times New Roman"/>
          <w:color w:val="000000"/>
          <w:szCs w:val="28"/>
          <w:shd w:val="clear" w:color="auto" w:fill="FFFFFF"/>
        </w:rPr>
        <w:t>ệ</w:t>
      </w:r>
      <w:r w:rsidRPr="008B7817">
        <w:rPr>
          <w:rFonts w:ascii="Times New Roman" w:hAnsi="Times New Roman"/>
          <w:color w:val="000000"/>
          <w:szCs w:val="28"/>
          <w:shd w:val="clear" w:color="auto" w:fill="FFFFFF"/>
        </w:rPr>
        <w:t>n công ngh</w:t>
      </w:r>
      <w:r w:rsidR="00DC3729" w:rsidRPr="00000196">
        <w:rPr>
          <w:rFonts w:ascii="Times New Roman" w:hAnsi="Times New Roman"/>
          <w:color w:val="000000"/>
          <w:szCs w:val="28"/>
          <w:shd w:val="clear" w:color="auto" w:fill="FFFFFF"/>
        </w:rPr>
        <w:t>ệ</w:t>
      </w:r>
      <w:r w:rsidRPr="008B7817">
        <w:rPr>
          <w:rFonts w:ascii="Times New Roman" w:hAnsi="Times New Roman"/>
          <w:color w:val="000000"/>
          <w:szCs w:val="28"/>
          <w:shd w:val="clear" w:color="auto" w:fill="FFFFFF"/>
        </w:rPr>
        <w:t>, hoàn thi</w:t>
      </w:r>
      <w:r w:rsidR="00DC3729" w:rsidRPr="00000196">
        <w:rPr>
          <w:rFonts w:ascii="Times New Roman" w:hAnsi="Times New Roman"/>
          <w:color w:val="000000"/>
          <w:szCs w:val="28"/>
          <w:shd w:val="clear" w:color="auto" w:fill="FFFFFF"/>
        </w:rPr>
        <w:t>ệ</w:t>
      </w:r>
      <w:r w:rsidRPr="008B7817">
        <w:rPr>
          <w:rFonts w:ascii="Times New Roman" w:hAnsi="Times New Roman"/>
          <w:color w:val="000000"/>
          <w:szCs w:val="28"/>
          <w:shd w:val="clear" w:color="auto" w:fill="FFFFFF"/>
        </w:rPr>
        <w:t>n s</w:t>
      </w:r>
      <w:r w:rsidR="00DC3729" w:rsidRPr="00000196">
        <w:rPr>
          <w:rFonts w:ascii="Times New Roman" w:hAnsi="Times New Roman"/>
          <w:color w:val="000000"/>
          <w:szCs w:val="28"/>
          <w:shd w:val="clear" w:color="auto" w:fill="FFFFFF"/>
        </w:rPr>
        <w:t>ả</w:t>
      </w:r>
      <w:r w:rsidRPr="008B7817">
        <w:rPr>
          <w:rFonts w:ascii="Times New Roman" w:hAnsi="Times New Roman"/>
          <w:color w:val="000000"/>
          <w:szCs w:val="28"/>
          <w:shd w:val="clear" w:color="auto" w:fill="FFFFFF"/>
        </w:rPr>
        <w:t>n ph</w:t>
      </w:r>
      <w:r w:rsidR="00DC3729" w:rsidRPr="00000196">
        <w:rPr>
          <w:rFonts w:ascii="Times New Roman" w:hAnsi="Times New Roman"/>
          <w:color w:val="000000"/>
          <w:szCs w:val="28"/>
          <w:shd w:val="clear" w:color="auto" w:fill="FFFFFF"/>
        </w:rPr>
        <w:t>ẩ</w:t>
      </w:r>
      <w:r w:rsidRPr="008B7817">
        <w:rPr>
          <w:rFonts w:ascii="Times New Roman" w:hAnsi="Times New Roman"/>
          <w:color w:val="000000"/>
          <w:szCs w:val="28"/>
          <w:shd w:val="clear" w:color="auto" w:fill="FFFFFF"/>
        </w:rPr>
        <w:t>m công ngh</w:t>
      </w:r>
      <w:r w:rsidR="00DC3729" w:rsidRPr="00000196">
        <w:rPr>
          <w:rFonts w:ascii="Times New Roman" w:hAnsi="Times New Roman"/>
          <w:color w:val="000000"/>
          <w:szCs w:val="28"/>
          <w:shd w:val="clear" w:color="auto" w:fill="FFFFFF"/>
        </w:rPr>
        <w:t>ệ</w:t>
      </w:r>
      <w:r w:rsidRPr="008B7817">
        <w:rPr>
          <w:rFonts w:ascii="Times New Roman" w:hAnsi="Times New Roman"/>
          <w:color w:val="000000"/>
          <w:szCs w:val="28"/>
          <w:shd w:val="clear" w:color="auto" w:fill="FFFFFF"/>
        </w:rPr>
        <w:t>); xây d</w:t>
      </w:r>
      <w:r w:rsidR="00DC3729" w:rsidRPr="00000196">
        <w:rPr>
          <w:rFonts w:ascii="Times New Roman" w:hAnsi="Times New Roman"/>
          <w:color w:val="000000"/>
          <w:szCs w:val="28"/>
          <w:shd w:val="clear" w:color="auto" w:fill="FFFFFF"/>
        </w:rPr>
        <w:t>ự</w:t>
      </w:r>
      <w:r w:rsidRPr="008B7817">
        <w:rPr>
          <w:rFonts w:ascii="Times New Roman" w:hAnsi="Times New Roman"/>
          <w:color w:val="000000"/>
          <w:szCs w:val="28"/>
          <w:shd w:val="clear" w:color="auto" w:fill="FFFFFF"/>
        </w:rPr>
        <w:t>ng tiêu chu</w:t>
      </w:r>
      <w:r w:rsidR="00DC3729" w:rsidRPr="00000196">
        <w:rPr>
          <w:rFonts w:ascii="Times New Roman" w:hAnsi="Times New Roman"/>
          <w:color w:val="000000"/>
          <w:szCs w:val="28"/>
          <w:shd w:val="clear" w:color="auto" w:fill="FFFFFF"/>
        </w:rPr>
        <w:t>ẩ</w:t>
      </w:r>
      <w:r w:rsidRPr="008B7817">
        <w:rPr>
          <w:rFonts w:ascii="Times New Roman" w:hAnsi="Times New Roman"/>
          <w:color w:val="000000"/>
          <w:szCs w:val="28"/>
          <w:shd w:val="clear" w:color="auto" w:fill="FFFFFF"/>
        </w:rPr>
        <w:t>n, quy chu</w:t>
      </w:r>
      <w:r w:rsidR="00DC3729" w:rsidRPr="00000196">
        <w:rPr>
          <w:rFonts w:ascii="Times New Roman" w:hAnsi="Times New Roman"/>
          <w:color w:val="000000"/>
          <w:szCs w:val="28"/>
          <w:shd w:val="clear" w:color="auto" w:fill="FFFFFF"/>
        </w:rPr>
        <w:t>ẩ</w:t>
      </w:r>
      <w:r w:rsidRPr="008B7817">
        <w:rPr>
          <w:rFonts w:ascii="Times New Roman" w:hAnsi="Times New Roman"/>
          <w:color w:val="000000"/>
          <w:szCs w:val="28"/>
          <w:shd w:val="clear" w:color="auto" w:fill="FFFFFF"/>
        </w:rPr>
        <w:t>n k</w:t>
      </w:r>
      <w:r w:rsidR="00DC3729" w:rsidRPr="00000196">
        <w:rPr>
          <w:rFonts w:ascii="Times New Roman" w:hAnsi="Times New Roman"/>
          <w:color w:val="000000"/>
          <w:szCs w:val="28"/>
          <w:shd w:val="clear" w:color="auto" w:fill="FFFFFF"/>
        </w:rPr>
        <w:t>ỹ</w:t>
      </w:r>
      <w:r w:rsidRPr="008B7817">
        <w:rPr>
          <w:rFonts w:ascii="Times New Roman" w:hAnsi="Times New Roman"/>
          <w:color w:val="000000"/>
          <w:szCs w:val="28"/>
          <w:shd w:val="clear" w:color="auto" w:fill="FFFFFF"/>
        </w:rPr>
        <w:t xml:space="preserve"> thu</w:t>
      </w:r>
      <w:r w:rsidR="00DC3729" w:rsidRPr="00000196">
        <w:rPr>
          <w:rFonts w:ascii="Times New Roman" w:hAnsi="Times New Roman"/>
          <w:color w:val="000000"/>
          <w:szCs w:val="28"/>
          <w:shd w:val="clear" w:color="auto" w:fill="FFFFFF"/>
        </w:rPr>
        <w:t>ậ</w:t>
      </w:r>
      <w:r w:rsidRPr="008B7817">
        <w:rPr>
          <w:rFonts w:ascii="Times New Roman" w:hAnsi="Times New Roman"/>
          <w:color w:val="000000"/>
          <w:szCs w:val="28"/>
          <w:shd w:val="clear" w:color="auto" w:fill="FFFFFF"/>
        </w:rPr>
        <w:t>t, ki</w:t>
      </w:r>
      <w:r w:rsidR="00DC3729" w:rsidRPr="00000196">
        <w:rPr>
          <w:rFonts w:ascii="Times New Roman" w:hAnsi="Times New Roman"/>
          <w:color w:val="000000"/>
          <w:szCs w:val="28"/>
          <w:shd w:val="clear" w:color="auto" w:fill="FFFFFF"/>
        </w:rPr>
        <w:t>ể</w:t>
      </w:r>
      <w:r w:rsidRPr="008B7817">
        <w:rPr>
          <w:rFonts w:ascii="Times New Roman" w:hAnsi="Times New Roman"/>
          <w:color w:val="000000"/>
          <w:szCs w:val="28"/>
          <w:shd w:val="clear" w:color="auto" w:fill="FFFFFF"/>
        </w:rPr>
        <w:t xml:space="preserve">m </w:t>
      </w:r>
      <w:r w:rsidR="00DC3729">
        <w:rPr>
          <w:rFonts w:ascii="Times New Roman" w:hAnsi="Times New Roman"/>
          <w:color w:val="000000"/>
          <w:szCs w:val="28"/>
          <w:shd w:val="clear" w:color="auto" w:fill="FFFFFF"/>
        </w:rPr>
        <w:t>đ</w:t>
      </w:r>
      <w:r w:rsidR="00DC3729" w:rsidRPr="00000196">
        <w:rPr>
          <w:rFonts w:ascii="Times New Roman" w:hAnsi="Times New Roman"/>
          <w:color w:val="000000"/>
          <w:szCs w:val="28"/>
          <w:shd w:val="clear" w:color="auto" w:fill="FFFFFF"/>
        </w:rPr>
        <w:t>ị</w:t>
      </w:r>
      <w:r w:rsidRPr="008B7817">
        <w:rPr>
          <w:rFonts w:ascii="Times New Roman" w:hAnsi="Times New Roman"/>
          <w:color w:val="000000"/>
          <w:szCs w:val="28"/>
          <w:shd w:val="clear" w:color="auto" w:fill="FFFFFF"/>
        </w:rPr>
        <w:t>nh, hi</w:t>
      </w:r>
      <w:r w:rsidR="00DC3729" w:rsidRPr="00000196">
        <w:rPr>
          <w:rFonts w:ascii="Times New Roman" w:hAnsi="Times New Roman"/>
          <w:color w:val="000000"/>
          <w:szCs w:val="28"/>
          <w:shd w:val="clear" w:color="auto" w:fill="FFFFFF"/>
        </w:rPr>
        <w:t>ệ</w:t>
      </w:r>
      <w:r w:rsidRPr="008B7817">
        <w:rPr>
          <w:rFonts w:ascii="Times New Roman" w:hAnsi="Times New Roman"/>
          <w:color w:val="000000"/>
          <w:szCs w:val="28"/>
          <w:shd w:val="clear" w:color="auto" w:fill="FFFFFF"/>
        </w:rPr>
        <w:t>u chu</w:t>
      </w:r>
      <w:r w:rsidR="00DC3729" w:rsidRPr="00000196">
        <w:rPr>
          <w:rFonts w:ascii="Times New Roman" w:hAnsi="Times New Roman"/>
          <w:color w:val="000000"/>
          <w:szCs w:val="28"/>
          <w:shd w:val="clear" w:color="auto" w:fill="FFFFFF"/>
        </w:rPr>
        <w:t>ẩ</w:t>
      </w:r>
      <w:r w:rsidRPr="008B7817">
        <w:rPr>
          <w:rFonts w:ascii="Times New Roman" w:hAnsi="Times New Roman"/>
          <w:color w:val="000000"/>
          <w:szCs w:val="28"/>
          <w:shd w:val="clear" w:color="auto" w:fill="FFFFFF"/>
        </w:rPr>
        <w:t>n công ngh</w:t>
      </w:r>
      <w:r w:rsidR="00DC3729" w:rsidRPr="00000196">
        <w:rPr>
          <w:rFonts w:ascii="Times New Roman" w:hAnsi="Times New Roman"/>
          <w:color w:val="000000"/>
          <w:szCs w:val="28"/>
          <w:shd w:val="clear" w:color="auto" w:fill="FFFFFF"/>
        </w:rPr>
        <w:t>ệ</w:t>
      </w:r>
      <w:r w:rsidRPr="008B7817">
        <w:rPr>
          <w:rFonts w:ascii="Times New Roman" w:hAnsi="Times New Roman"/>
          <w:color w:val="000000"/>
          <w:szCs w:val="28"/>
          <w:shd w:val="clear" w:color="auto" w:fill="FFFFFF"/>
        </w:rPr>
        <w:t>, hi</w:t>
      </w:r>
      <w:r w:rsidR="00DC3729" w:rsidRPr="00000196">
        <w:rPr>
          <w:rFonts w:ascii="Times New Roman" w:hAnsi="Times New Roman"/>
          <w:color w:val="000000"/>
          <w:szCs w:val="28"/>
          <w:shd w:val="clear" w:color="auto" w:fill="FFFFFF"/>
        </w:rPr>
        <w:t>ệ</w:t>
      </w:r>
      <w:r w:rsidRPr="008B7817">
        <w:rPr>
          <w:rFonts w:ascii="Times New Roman" w:hAnsi="Times New Roman"/>
          <w:color w:val="000000"/>
          <w:szCs w:val="28"/>
          <w:shd w:val="clear" w:color="auto" w:fill="FFFFFF"/>
        </w:rPr>
        <w:t>u chu</w:t>
      </w:r>
      <w:r w:rsidR="00DC3729" w:rsidRPr="00000196">
        <w:rPr>
          <w:rFonts w:ascii="Times New Roman" w:hAnsi="Times New Roman"/>
          <w:color w:val="000000"/>
          <w:szCs w:val="28"/>
          <w:shd w:val="clear" w:color="auto" w:fill="FFFFFF"/>
        </w:rPr>
        <w:t>ẩ</w:t>
      </w:r>
      <w:r w:rsidRPr="008B7817">
        <w:rPr>
          <w:rFonts w:ascii="Times New Roman" w:hAnsi="Times New Roman"/>
          <w:color w:val="000000"/>
          <w:szCs w:val="28"/>
          <w:shd w:val="clear" w:color="auto" w:fill="FFFFFF"/>
        </w:rPr>
        <w:t>n s</w:t>
      </w:r>
      <w:r w:rsidR="00DC3729" w:rsidRPr="00000196">
        <w:rPr>
          <w:rFonts w:ascii="Times New Roman" w:hAnsi="Times New Roman"/>
          <w:color w:val="000000"/>
          <w:szCs w:val="28"/>
          <w:shd w:val="clear" w:color="auto" w:fill="FFFFFF"/>
        </w:rPr>
        <w:t>ả</w:t>
      </w:r>
      <w:r w:rsidRPr="008B7817">
        <w:rPr>
          <w:rFonts w:ascii="Times New Roman" w:hAnsi="Times New Roman"/>
          <w:color w:val="000000"/>
          <w:szCs w:val="28"/>
          <w:shd w:val="clear" w:color="auto" w:fill="FFFFFF"/>
        </w:rPr>
        <w:t>n ph</w:t>
      </w:r>
      <w:r w:rsidR="00DC3729" w:rsidRPr="00000196">
        <w:rPr>
          <w:rFonts w:ascii="Times New Roman" w:hAnsi="Times New Roman"/>
          <w:color w:val="000000"/>
          <w:szCs w:val="28"/>
          <w:shd w:val="clear" w:color="auto" w:fill="FFFFFF"/>
        </w:rPr>
        <w:t>ẩ</w:t>
      </w:r>
      <w:r w:rsidRPr="008B7817">
        <w:rPr>
          <w:rFonts w:ascii="Times New Roman" w:hAnsi="Times New Roman"/>
          <w:color w:val="000000"/>
          <w:szCs w:val="28"/>
          <w:shd w:val="clear" w:color="auto" w:fill="FFFFFF"/>
        </w:rPr>
        <w:t>m công ngh</w:t>
      </w:r>
      <w:r w:rsidR="00DC3729" w:rsidRPr="00000196">
        <w:rPr>
          <w:rFonts w:ascii="Times New Roman" w:hAnsi="Times New Roman"/>
          <w:color w:val="000000"/>
          <w:szCs w:val="28"/>
          <w:shd w:val="clear" w:color="auto" w:fill="FFFFFF"/>
        </w:rPr>
        <w:t>ệ</w:t>
      </w:r>
      <w:r w:rsidRPr="008B7817">
        <w:rPr>
          <w:rFonts w:ascii="Times New Roman" w:hAnsi="Times New Roman"/>
          <w:color w:val="000000"/>
          <w:szCs w:val="28"/>
          <w:shd w:val="clear" w:color="auto" w:fill="FFFFFF"/>
        </w:rPr>
        <w:t xml:space="preserve">; </w:t>
      </w:r>
      <w:r w:rsidRPr="008B7817">
        <w:rPr>
          <w:rFonts w:ascii="Times New Roman" w:hAnsi="Times New Roman"/>
          <w:color w:val="000000"/>
          <w:szCs w:val="28"/>
          <w:lang w:val="nb-NO"/>
        </w:rPr>
        <w:t>các th</w:t>
      </w:r>
      <w:r w:rsidR="00DC3729" w:rsidRPr="00000196">
        <w:rPr>
          <w:rFonts w:ascii="Times New Roman" w:hAnsi="Times New Roman"/>
          <w:color w:val="000000"/>
          <w:szCs w:val="28"/>
          <w:lang w:val="nb-NO"/>
        </w:rPr>
        <w:t>ủ</w:t>
      </w:r>
      <w:r w:rsidRPr="008B7817">
        <w:rPr>
          <w:rFonts w:ascii="Times New Roman" w:hAnsi="Times New Roman"/>
          <w:color w:val="000000"/>
          <w:szCs w:val="28"/>
          <w:lang w:val="nb-NO"/>
        </w:rPr>
        <w:t xml:space="preserve"> t</w:t>
      </w:r>
      <w:r w:rsidR="00DC3729" w:rsidRPr="00000196">
        <w:rPr>
          <w:rFonts w:ascii="Times New Roman" w:hAnsi="Times New Roman"/>
          <w:color w:val="000000"/>
          <w:szCs w:val="28"/>
          <w:lang w:val="nb-NO"/>
        </w:rPr>
        <w:t>ụ</w:t>
      </w:r>
      <w:r w:rsidRPr="008B7817">
        <w:rPr>
          <w:rFonts w:ascii="Times New Roman" w:hAnsi="Times New Roman"/>
          <w:color w:val="000000"/>
          <w:szCs w:val="28"/>
          <w:lang w:val="nb-NO"/>
        </w:rPr>
        <w:t xml:space="preserve">c liên quan </w:t>
      </w:r>
      <w:r w:rsidR="00DC3729">
        <w:rPr>
          <w:rFonts w:ascii="Times New Roman" w:hAnsi="Times New Roman"/>
          <w:color w:val="000000"/>
          <w:szCs w:val="28"/>
          <w:lang w:val="nb-NO"/>
        </w:rPr>
        <w:t>đ</w:t>
      </w:r>
      <w:r w:rsidR="00DC3729" w:rsidRPr="00000196">
        <w:rPr>
          <w:rFonts w:ascii="Times New Roman" w:hAnsi="Times New Roman"/>
          <w:color w:val="000000"/>
          <w:szCs w:val="28"/>
          <w:lang w:val="nb-NO"/>
        </w:rPr>
        <w:t>ế</w:t>
      </w:r>
      <w:r w:rsidRPr="008B7817">
        <w:rPr>
          <w:rFonts w:ascii="Times New Roman" w:hAnsi="Times New Roman"/>
          <w:color w:val="000000"/>
          <w:szCs w:val="28"/>
          <w:lang w:val="nb-NO"/>
        </w:rPr>
        <w:t xml:space="preserve">n </w:t>
      </w:r>
      <w:r w:rsidR="00DC3729">
        <w:rPr>
          <w:rFonts w:ascii="Times New Roman" w:hAnsi="Times New Roman"/>
          <w:color w:val="000000"/>
          <w:szCs w:val="28"/>
          <w:lang w:val="nb-NO"/>
        </w:rPr>
        <w:t>đă</w:t>
      </w:r>
      <w:r w:rsidRPr="008B7817">
        <w:rPr>
          <w:rFonts w:ascii="Times New Roman" w:hAnsi="Times New Roman"/>
          <w:color w:val="000000"/>
          <w:szCs w:val="28"/>
          <w:lang w:val="nb-NO"/>
        </w:rPr>
        <w:t>ng ký s</w:t>
      </w:r>
      <w:r w:rsidR="00DC3729" w:rsidRPr="00000196">
        <w:rPr>
          <w:rFonts w:ascii="Times New Roman" w:hAnsi="Times New Roman"/>
          <w:color w:val="000000"/>
          <w:szCs w:val="28"/>
          <w:lang w:val="nb-NO"/>
        </w:rPr>
        <w:t>ở</w:t>
      </w:r>
      <w:r w:rsidRPr="008B7817">
        <w:rPr>
          <w:rFonts w:ascii="Times New Roman" w:hAnsi="Times New Roman"/>
          <w:color w:val="000000"/>
          <w:szCs w:val="28"/>
          <w:lang w:val="nb-NO"/>
        </w:rPr>
        <w:t xml:space="preserve"> h</w:t>
      </w:r>
      <w:r w:rsidR="00DC3729" w:rsidRPr="00000196">
        <w:rPr>
          <w:rFonts w:ascii="Times New Roman" w:hAnsi="Times New Roman"/>
          <w:color w:val="000000"/>
          <w:szCs w:val="28"/>
          <w:lang w:val="nb-NO"/>
        </w:rPr>
        <w:t>ữ</w:t>
      </w:r>
      <w:r w:rsidRPr="008B7817">
        <w:rPr>
          <w:rFonts w:ascii="Times New Roman" w:hAnsi="Times New Roman"/>
          <w:color w:val="000000"/>
          <w:szCs w:val="28"/>
          <w:lang w:val="nb-NO"/>
        </w:rPr>
        <w:t>u trí tu</w:t>
      </w:r>
      <w:r w:rsidR="00DC3729" w:rsidRPr="00000196">
        <w:rPr>
          <w:rFonts w:ascii="Times New Roman" w:hAnsi="Times New Roman"/>
          <w:color w:val="000000"/>
          <w:szCs w:val="28"/>
          <w:lang w:val="nb-NO"/>
        </w:rPr>
        <w:t>ệ</w:t>
      </w:r>
      <w:r w:rsidRPr="008B7817">
        <w:rPr>
          <w:rFonts w:ascii="Times New Roman" w:hAnsi="Times New Roman"/>
          <w:color w:val="000000"/>
          <w:szCs w:val="28"/>
          <w:lang w:val="nb-NO"/>
        </w:rPr>
        <w:t>, c</w:t>
      </w:r>
      <w:r w:rsidR="00DC3729" w:rsidRPr="00000196">
        <w:rPr>
          <w:rFonts w:ascii="Times New Roman" w:hAnsi="Times New Roman"/>
          <w:color w:val="000000"/>
          <w:szCs w:val="28"/>
          <w:lang w:val="nb-NO"/>
        </w:rPr>
        <w:t>ấ</w:t>
      </w:r>
      <w:r w:rsidRPr="008B7817">
        <w:rPr>
          <w:rFonts w:ascii="Times New Roman" w:hAnsi="Times New Roman"/>
          <w:color w:val="000000"/>
          <w:szCs w:val="28"/>
          <w:lang w:val="nb-NO"/>
        </w:rPr>
        <w:t>p phép l</w:t>
      </w:r>
      <w:r w:rsidR="00DC3729">
        <w:rPr>
          <w:rFonts w:ascii="Times New Roman" w:hAnsi="Times New Roman"/>
          <w:color w:val="000000"/>
          <w:szCs w:val="28"/>
          <w:lang w:val="nb-NO"/>
        </w:rPr>
        <w:t>ư</w:t>
      </w:r>
      <w:r w:rsidRPr="008B7817">
        <w:rPr>
          <w:rFonts w:ascii="Times New Roman" w:hAnsi="Times New Roman"/>
          <w:color w:val="000000"/>
          <w:szCs w:val="28"/>
          <w:lang w:val="nb-NO"/>
        </w:rPr>
        <w:t>u hành công ngh</w:t>
      </w:r>
      <w:r w:rsidR="00DC3729" w:rsidRPr="00000196">
        <w:rPr>
          <w:rFonts w:ascii="Times New Roman" w:hAnsi="Times New Roman"/>
          <w:color w:val="000000"/>
          <w:szCs w:val="28"/>
          <w:lang w:val="nb-NO"/>
        </w:rPr>
        <w:t>ệ</w:t>
      </w:r>
      <w:r w:rsidRPr="008B7817">
        <w:rPr>
          <w:rFonts w:ascii="Times New Roman" w:hAnsi="Times New Roman"/>
          <w:color w:val="000000"/>
          <w:szCs w:val="28"/>
          <w:lang w:val="nb-NO"/>
        </w:rPr>
        <w:t>, s</w:t>
      </w:r>
      <w:r w:rsidR="00DC3729" w:rsidRPr="00000196">
        <w:rPr>
          <w:rFonts w:ascii="Times New Roman" w:hAnsi="Times New Roman"/>
          <w:color w:val="000000"/>
          <w:szCs w:val="28"/>
          <w:lang w:val="nb-NO"/>
        </w:rPr>
        <w:t>ả</w:t>
      </w:r>
      <w:r w:rsidRPr="008B7817">
        <w:rPr>
          <w:rFonts w:ascii="Times New Roman" w:hAnsi="Times New Roman"/>
          <w:color w:val="000000"/>
          <w:szCs w:val="28"/>
          <w:lang w:val="nb-NO"/>
        </w:rPr>
        <w:t>n ph</w:t>
      </w:r>
      <w:r w:rsidR="00DC3729" w:rsidRPr="00000196">
        <w:rPr>
          <w:rFonts w:ascii="Times New Roman" w:hAnsi="Times New Roman"/>
          <w:color w:val="000000"/>
          <w:szCs w:val="28"/>
          <w:lang w:val="nb-NO"/>
        </w:rPr>
        <w:t>ẩ</w:t>
      </w:r>
      <w:r w:rsidRPr="008B7817">
        <w:rPr>
          <w:rFonts w:ascii="Times New Roman" w:hAnsi="Times New Roman"/>
          <w:color w:val="000000"/>
          <w:szCs w:val="28"/>
          <w:lang w:val="nb-NO"/>
        </w:rPr>
        <w:t>m công ngh</w:t>
      </w:r>
      <w:r w:rsidR="00DC3729" w:rsidRPr="00000196">
        <w:rPr>
          <w:rFonts w:ascii="Times New Roman" w:hAnsi="Times New Roman"/>
          <w:color w:val="000000"/>
          <w:szCs w:val="28"/>
          <w:lang w:val="nb-NO"/>
        </w:rPr>
        <w:t>ệ</w:t>
      </w:r>
      <w:r w:rsidRPr="008B7817">
        <w:rPr>
          <w:rFonts w:ascii="Times New Roman" w:hAnsi="Times New Roman"/>
          <w:color w:val="000000"/>
          <w:szCs w:val="28"/>
          <w:lang w:val="nb-NO"/>
        </w:rPr>
        <w:t>;</w:t>
      </w:r>
    </w:p>
    <w:p w:rsidR="00174BE3" w:rsidRDefault="008B7817">
      <w:pPr>
        <w:keepNext/>
        <w:widowControl w:val="0"/>
        <w:spacing w:after="0" w:line="240" w:lineRule="auto"/>
        <w:rPr>
          <w:rFonts w:ascii="Times New Roman" w:hAnsi="Times New Roman"/>
          <w:color w:val="000000"/>
          <w:szCs w:val="28"/>
          <w:lang w:val="nb-NO"/>
        </w:rPr>
      </w:pPr>
      <w:r w:rsidRPr="008B7817">
        <w:rPr>
          <w:rFonts w:ascii="Times New Roman" w:hAnsi="Times New Roman"/>
          <w:color w:val="000000"/>
          <w:szCs w:val="28"/>
          <w:lang w:val="nb-NO"/>
        </w:rPr>
        <w:t xml:space="preserve">c) </w:t>
      </w:r>
      <w:r w:rsidRPr="008B7817">
        <w:rPr>
          <w:rFonts w:ascii="Times New Roman" w:hAnsi="Times New Roman"/>
          <w:color w:val="000000"/>
          <w:szCs w:val="28"/>
        </w:rPr>
        <w:t>Ði</w:t>
      </w:r>
      <w:r w:rsidR="00DC3729" w:rsidRPr="00000196">
        <w:rPr>
          <w:rFonts w:ascii="Times New Roman" w:hAnsi="Times New Roman"/>
          <w:color w:val="000000"/>
          <w:szCs w:val="28"/>
        </w:rPr>
        <w:t>ề</w:t>
      </w:r>
      <w:r w:rsidRPr="008B7817">
        <w:rPr>
          <w:rFonts w:ascii="Times New Roman" w:hAnsi="Times New Roman"/>
          <w:color w:val="000000"/>
          <w:szCs w:val="28"/>
        </w:rPr>
        <w:t>u tra, kh</w:t>
      </w:r>
      <w:r w:rsidR="00DC3729" w:rsidRPr="00000196">
        <w:rPr>
          <w:rFonts w:ascii="Times New Roman" w:hAnsi="Times New Roman"/>
          <w:color w:val="000000"/>
          <w:szCs w:val="28"/>
        </w:rPr>
        <w:t>ả</w:t>
      </w:r>
      <w:r w:rsidRPr="008B7817">
        <w:rPr>
          <w:rFonts w:ascii="Times New Roman" w:hAnsi="Times New Roman"/>
          <w:color w:val="000000"/>
          <w:szCs w:val="28"/>
        </w:rPr>
        <w:t>o sát, nghiên c</w:t>
      </w:r>
      <w:r w:rsidR="00DC3729" w:rsidRPr="00000196">
        <w:rPr>
          <w:rFonts w:ascii="Times New Roman" w:hAnsi="Times New Roman"/>
          <w:color w:val="000000"/>
          <w:szCs w:val="28"/>
        </w:rPr>
        <w:t>ứ</w:t>
      </w:r>
      <w:r w:rsidRPr="008B7817">
        <w:rPr>
          <w:rFonts w:ascii="Times New Roman" w:hAnsi="Times New Roman"/>
          <w:color w:val="000000"/>
          <w:szCs w:val="28"/>
        </w:rPr>
        <w:t>u th</w:t>
      </w:r>
      <w:r w:rsidR="00DC3729" w:rsidRPr="00000196">
        <w:rPr>
          <w:rFonts w:ascii="Times New Roman" w:hAnsi="Times New Roman"/>
          <w:color w:val="000000"/>
          <w:szCs w:val="28"/>
        </w:rPr>
        <w:t>ị</w:t>
      </w:r>
      <w:r w:rsidRPr="008B7817">
        <w:rPr>
          <w:rFonts w:ascii="Times New Roman" w:hAnsi="Times New Roman"/>
          <w:color w:val="000000"/>
          <w:szCs w:val="28"/>
        </w:rPr>
        <w:t xml:space="preserve"> tr</w:t>
      </w:r>
      <w:r w:rsidR="00DC3729">
        <w:rPr>
          <w:rFonts w:ascii="Times New Roman" w:hAnsi="Times New Roman"/>
          <w:color w:val="000000"/>
          <w:szCs w:val="28"/>
        </w:rPr>
        <w:t>ư</w:t>
      </w:r>
      <w:r w:rsidR="00DC3729" w:rsidRPr="00000196">
        <w:rPr>
          <w:rFonts w:ascii="Times New Roman" w:hAnsi="Times New Roman"/>
          <w:color w:val="000000"/>
          <w:szCs w:val="28"/>
        </w:rPr>
        <w:t>ờ</w:t>
      </w:r>
      <w:r w:rsidRPr="008B7817">
        <w:rPr>
          <w:rFonts w:ascii="Times New Roman" w:hAnsi="Times New Roman"/>
          <w:color w:val="000000"/>
          <w:szCs w:val="28"/>
        </w:rPr>
        <w:t xml:space="preserve">ng; </w:t>
      </w:r>
      <w:r w:rsidR="00DC3729" w:rsidRPr="00000196">
        <w:rPr>
          <w:rFonts w:ascii="Times New Roman" w:hAnsi="Times New Roman"/>
          <w:color w:val="000000"/>
          <w:szCs w:val="28"/>
          <w:lang w:val="nb-NO"/>
        </w:rPr>
        <w:t>ứ</w:t>
      </w:r>
      <w:r w:rsidRPr="008B7817">
        <w:rPr>
          <w:rFonts w:ascii="Times New Roman" w:hAnsi="Times New Roman"/>
          <w:color w:val="000000"/>
          <w:szCs w:val="28"/>
          <w:lang w:val="nb-NO"/>
        </w:rPr>
        <w:t>ng d</w:t>
      </w:r>
      <w:r w:rsidR="00DC3729" w:rsidRPr="00000196">
        <w:rPr>
          <w:rFonts w:ascii="Times New Roman" w:hAnsi="Times New Roman"/>
          <w:color w:val="000000"/>
          <w:szCs w:val="28"/>
          <w:lang w:val="nb-NO"/>
        </w:rPr>
        <w:t>ụ</w:t>
      </w:r>
      <w:r w:rsidRPr="008B7817">
        <w:rPr>
          <w:rFonts w:ascii="Times New Roman" w:hAnsi="Times New Roman"/>
          <w:color w:val="000000"/>
          <w:szCs w:val="28"/>
          <w:lang w:val="nb-NO"/>
        </w:rPr>
        <w:t>ng k</w:t>
      </w:r>
      <w:r w:rsidR="00DC3729" w:rsidRPr="00000196">
        <w:rPr>
          <w:rFonts w:ascii="Times New Roman" w:hAnsi="Times New Roman"/>
          <w:color w:val="000000"/>
          <w:szCs w:val="28"/>
          <w:lang w:val="nb-NO"/>
        </w:rPr>
        <w:t>ế</w:t>
      </w:r>
      <w:r w:rsidRPr="008B7817">
        <w:rPr>
          <w:rFonts w:ascii="Times New Roman" w:hAnsi="Times New Roman"/>
          <w:color w:val="000000"/>
          <w:szCs w:val="28"/>
          <w:lang w:val="nb-NO"/>
        </w:rPr>
        <w:t>t qu</w:t>
      </w:r>
      <w:r w:rsidR="00DC3729" w:rsidRPr="00000196">
        <w:rPr>
          <w:rFonts w:ascii="Times New Roman" w:hAnsi="Times New Roman"/>
          <w:color w:val="000000"/>
          <w:szCs w:val="28"/>
          <w:lang w:val="nb-NO"/>
        </w:rPr>
        <w:t>ả</w:t>
      </w:r>
      <w:r w:rsidRPr="008B7817">
        <w:rPr>
          <w:rFonts w:ascii="Times New Roman" w:hAnsi="Times New Roman"/>
          <w:color w:val="000000"/>
          <w:szCs w:val="28"/>
          <w:lang w:val="nb-NO"/>
        </w:rPr>
        <w:t xml:space="preserve"> nghiên c</w:t>
      </w:r>
      <w:r w:rsidR="00DC3729" w:rsidRPr="00000196">
        <w:rPr>
          <w:rFonts w:ascii="Times New Roman" w:hAnsi="Times New Roman"/>
          <w:color w:val="000000"/>
          <w:szCs w:val="28"/>
          <w:lang w:val="nb-NO"/>
        </w:rPr>
        <w:t>ứ</w:t>
      </w:r>
      <w:r w:rsidRPr="008B7817">
        <w:rPr>
          <w:rFonts w:ascii="Times New Roman" w:hAnsi="Times New Roman"/>
          <w:color w:val="000000"/>
          <w:szCs w:val="28"/>
          <w:lang w:val="nb-NO"/>
        </w:rPr>
        <w:t>u khoa h</w:t>
      </w:r>
      <w:r w:rsidR="00DC3729" w:rsidRPr="00000196">
        <w:rPr>
          <w:rFonts w:ascii="Times New Roman" w:hAnsi="Times New Roman"/>
          <w:color w:val="000000"/>
          <w:szCs w:val="28"/>
          <w:lang w:val="nb-NO"/>
        </w:rPr>
        <w:t>ọ</w:t>
      </w:r>
      <w:r w:rsidRPr="008B7817">
        <w:rPr>
          <w:rFonts w:ascii="Times New Roman" w:hAnsi="Times New Roman"/>
          <w:color w:val="000000"/>
          <w:szCs w:val="28"/>
          <w:lang w:val="nb-NO"/>
        </w:rPr>
        <w:t>c và phát tri</w:t>
      </w:r>
      <w:r w:rsidR="00DC3729" w:rsidRPr="00000196">
        <w:rPr>
          <w:rFonts w:ascii="Times New Roman" w:hAnsi="Times New Roman"/>
          <w:color w:val="000000"/>
          <w:szCs w:val="28"/>
          <w:lang w:val="nb-NO"/>
        </w:rPr>
        <w:t>ể</w:t>
      </w:r>
      <w:r w:rsidRPr="008B7817">
        <w:rPr>
          <w:rFonts w:ascii="Times New Roman" w:hAnsi="Times New Roman"/>
          <w:color w:val="000000"/>
          <w:szCs w:val="28"/>
          <w:lang w:val="nb-NO"/>
        </w:rPr>
        <w:t>n công ngh</w:t>
      </w:r>
      <w:r w:rsidR="00DC3729" w:rsidRPr="00000196">
        <w:rPr>
          <w:rFonts w:ascii="Times New Roman" w:hAnsi="Times New Roman"/>
          <w:color w:val="000000"/>
          <w:szCs w:val="28"/>
          <w:lang w:val="nb-NO"/>
        </w:rPr>
        <w:t>ệ</w:t>
      </w:r>
      <w:r w:rsidRPr="008B7817">
        <w:rPr>
          <w:rFonts w:ascii="Times New Roman" w:hAnsi="Times New Roman"/>
          <w:color w:val="000000"/>
          <w:szCs w:val="28"/>
          <w:lang w:val="nb-NO"/>
        </w:rPr>
        <w:t>, tài s</w:t>
      </w:r>
      <w:r w:rsidR="00DC3729" w:rsidRPr="00000196">
        <w:rPr>
          <w:rFonts w:ascii="Times New Roman" w:hAnsi="Times New Roman"/>
          <w:color w:val="000000"/>
          <w:szCs w:val="28"/>
          <w:lang w:val="nb-NO"/>
        </w:rPr>
        <w:t>ả</w:t>
      </w:r>
      <w:r w:rsidRPr="008B7817">
        <w:rPr>
          <w:rFonts w:ascii="Times New Roman" w:hAnsi="Times New Roman"/>
          <w:color w:val="000000"/>
          <w:szCs w:val="28"/>
          <w:lang w:val="nb-NO"/>
        </w:rPr>
        <w:t>n trí tu</w:t>
      </w:r>
      <w:r w:rsidR="00DC3729" w:rsidRPr="00000196">
        <w:rPr>
          <w:rFonts w:ascii="Times New Roman" w:hAnsi="Times New Roman"/>
          <w:color w:val="000000"/>
          <w:szCs w:val="28"/>
          <w:lang w:val="nb-NO"/>
        </w:rPr>
        <w:t>ệ</w:t>
      </w:r>
      <w:r w:rsidRPr="008B7817">
        <w:rPr>
          <w:rFonts w:ascii="Times New Roman" w:hAnsi="Times New Roman"/>
          <w:color w:val="000000"/>
          <w:szCs w:val="28"/>
          <w:lang w:val="nb-NO"/>
        </w:rPr>
        <w:t xml:space="preserve"> vào s</w:t>
      </w:r>
      <w:r w:rsidR="00DC3729" w:rsidRPr="00000196">
        <w:rPr>
          <w:rFonts w:ascii="Times New Roman" w:hAnsi="Times New Roman"/>
          <w:color w:val="000000"/>
          <w:szCs w:val="28"/>
          <w:lang w:val="nb-NO"/>
        </w:rPr>
        <w:t>ả</w:t>
      </w:r>
      <w:r w:rsidRPr="008B7817">
        <w:rPr>
          <w:rFonts w:ascii="Times New Roman" w:hAnsi="Times New Roman"/>
          <w:color w:val="000000"/>
          <w:szCs w:val="28"/>
          <w:lang w:val="nb-NO"/>
        </w:rPr>
        <w:t>n xu</w:t>
      </w:r>
      <w:r w:rsidR="00DC3729" w:rsidRPr="00000196">
        <w:rPr>
          <w:rFonts w:ascii="Times New Roman" w:hAnsi="Times New Roman"/>
          <w:color w:val="000000"/>
          <w:szCs w:val="28"/>
          <w:lang w:val="nb-NO"/>
        </w:rPr>
        <w:t>ấ</w:t>
      </w:r>
      <w:r w:rsidRPr="008B7817">
        <w:rPr>
          <w:rFonts w:ascii="Times New Roman" w:hAnsi="Times New Roman"/>
          <w:color w:val="000000"/>
          <w:szCs w:val="28"/>
          <w:lang w:val="nb-NO"/>
        </w:rPr>
        <w:t>t, kinh doanh, cung c</w:t>
      </w:r>
      <w:r w:rsidR="00DC3729" w:rsidRPr="00000196">
        <w:rPr>
          <w:rFonts w:ascii="Times New Roman" w:hAnsi="Times New Roman"/>
          <w:color w:val="000000"/>
          <w:szCs w:val="28"/>
          <w:lang w:val="nb-NO"/>
        </w:rPr>
        <w:t>ấ</w:t>
      </w:r>
      <w:r w:rsidRPr="008B7817">
        <w:rPr>
          <w:rFonts w:ascii="Times New Roman" w:hAnsi="Times New Roman"/>
          <w:color w:val="000000"/>
          <w:szCs w:val="28"/>
          <w:lang w:val="nb-NO"/>
        </w:rPr>
        <w:t>p d</w:t>
      </w:r>
      <w:r w:rsidR="00DC3729" w:rsidRPr="00000196">
        <w:rPr>
          <w:rFonts w:ascii="Times New Roman" w:hAnsi="Times New Roman"/>
          <w:color w:val="000000"/>
          <w:szCs w:val="28"/>
          <w:lang w:val="nb-NO"/>
        </w:rPr>
        <w:t>ị</w:t>
      </w:r>
      <w:r w:rsidRPr="008B7817">
        <w:rPr>
          <w:rFonts w:ascii="Times New Roman" w:hAnsi="Times New Roman"/>
          <w:color w:val="000000"/>
          <w:szCs w:val="28"/>
          <w:lang w:val="nb-NO"/>
        </w:rPr>
        <w:t>ch v</w:t>
      </w:r>
      <w:r w:rsidR="00DC3729" w:rsidRPr="00000196">
        <w:rPr>
          <w:rFonts w:ascii="Times New Roman" w:hAnsi="Times New Roman"/>
          <w:color w:val="000000"/>
          <w:szCs w:val="28"/>
          <w:lang w:val="nb-NO"/>
        </w:rPr>
        <w:t>ụ</w:t>
      </w:r>
      <w:r w:rsidRPr="008B7817">
        <w:rPr>
          <w:rFonts w:ascii="Times New Roman" w:hAnsi="Times New Roman"/>
          <w:color w:val="000000"/>
          <w:szCs w:val="28"/>
          <w:lang w:val="nb-NO"/>
        </w:rPr>
        <w:t xml:space="preserve"> công ph</w:t>
      </w:r>
      <w:r w:rsidR="00DC3729" w:rsidRPr="00000196">
        <w:rPr>
          <w:rFonts w:ascii="Times New Roman" w:hAnsi="Times New Roman"/>
          <w:color w:val="000000"/>
          <w:szCs w:val="28"/>
          <w:lang w:val="nb-NO"/>
        </w:rPr>
        <w:t>ụ</w:t>
      </w:r>
      <w:r w:rsidRPr="008B7817">
        <w:rPr>
          <w:rFonts w:ascii="Times New Roman" w:hAnsi="Times New Roman"/>
          <w:color w:val="000000"/>
          <w:szCs w:val="28"/>
          <w:lang w:val="nb-NO"/>
        </w:rPr>
        <w:t>c v</w:t>
      </w:r>
      <w:r w:rsidR="00DC3729" w:rsidRPr="00000196">
        <w:rPr>
          <w:rFonts w:ascii="Times New Roman" w:hAnsi="Times New Roman"/>
          <w:color w:val="000000"/>
          <w:szCs w:val="28"/>
          <w:lang w:val="nb-NO"/>
        </w:rPr>
        <w:t>ụ</w:t>
      </w:r>
      <w:r w:rsidRPr="008B7817">
        <w:rPr>
          <w:rFonts w:ascii="Times New Roman" w:hAnsi="Times New Roman"/>
          <w:color w:val="000000"/>
          <w:szCs w:val="28"/>
          <w:lang w:val="nb-NO"/>
        </w:rPr>
        <w:t xml:space="preserve"> l</w:t>
      </w:r>
      <w:r w:rsidR="00DC3729" w:rsidRPr="00000196">
        <w:rPr>
          <w:rFonts w:ascii="Times New Roman" w:hAnsi="Times New Roman"/>
          <w:color w:val="000000"/>
          <w:szCs w:val="28"/>
          <w:lang w:val="nb-NO"/>
        </w:rPr>
        <w:t>ợ</w:t>
      </w:r>
      <w:r w:rsidRPr="008B7817">
        <w:rPr>
          <w:rFonts w:ascii="Times New Roman" w:hAnsi="Times New Roman"/>
          <w:color w:val="000000"/>
          <w:szCs w:val="28"/>
          <w:lang w:val="nb-NO"/>
        </w:rPr>
        <w:t>i ích c</w:t>
      </w:r>
      <w:r w:rsidR="00DC3729" w:rsidRPr="00000196">
        <w:rPr>
          <w:rFonts w:ascii="Times New Roman" w:hAnsi="Times New Roman"/>
          <w:color w:val="000000"/>
          <w:szCs w:val="28"/>
          <w:lang w:val="nb-NO"/>
        </w:rPr>
        <w:t>ộ</w:t>
      </w:r>
      <w:r w:rsidRPr="008B7817">
        <w:rPr>
          <w:rFonts w:ascii="Times New Roman" w:hAnsi="Times New Roman"/>
          <w:color w:val="000000"/>
          <w:szCs w:val="28"/>
          <w:lang w:val="nb-NO"/>
        </w:rPr>
        <w:t xml:space="preserve">ng </w:t>
      </w:r>
      <w:r w:rsidR="00DC3729">
        <w:rPr>
          <w:rFonts w:ascii="Times New Roman" w:hAnsi="Times New Roman"/>
          <w:color w:val="000000"/>
          <w:szCs w:val="28"/>
          <w:lang w:val="nb-NO"/>
        </w:rPr>
        <w:t>đ</w:t>
      </w:r>
      <w:r w:rsidR="00DC3729" w:rsidRPr="00000196">
        <w:rPr>
          <w:rFonts w:ascii="Times New Roman" w:hAnsi="Times New Roman"/>
          <w:color w:val="000000"/>
          <w:szCs w:val="28"/>
          <w:lang w:val="nb-NO"/>
        </w:rPr>
        <w:t>ồ</w:t>
      </w:r>
      <w:r w:rsidRPr="008B7817">
        <w:rPr>
          <w:rFonts w:ascii="Times New Roman" w:hAnsi="Times New Roman"/>
          <w:color w:val="000000"/>
          <w:szCs w:val="28"/>
          <w:lang w:val="nb-NO"/>
        </w:rPr>
        <w:t>ng, an sinh xã h</w:t>
      </w:r>
      <w:r w:rsidR="00DC3729" w:rsidRPr="00000196">
        <w:rPr>
          <w:rFonts w:ascii="Times New Roman" w:hAnsi="Times New Roman"/>
          <w:color w:val="000000"/>
          <w:szCs w:val="28"/>
          <w:lang w:val="nb-NO"/>
        </w:rPr>
        <w:t>ộ</w:t>
      </w:r>
      <w:r w:rsidRPr="008B7817">
        <w:rPr>
          <w:rFonts w:ascii="Times New Roman" w:hAnsi="Times New Roman"/>
          <w:color w:val="000000"/>
          <w:szCs w:val="28"/>
          <w:lang w:val="nb-NO"/>
        </w:rPr>
        <w:t>i;</w:t>
      </w:r>
    </w:p>
    <w:p w:rsidR="00174BE3" w:rsidRDefault="008B7817">
      <w:pPr>
        <w:keepNext/>
        <w:widowControl w:val="0"/>
        <w:spacing w:after="0" w:line="240" w:lineRule="auto"/>
        <w:rPr>
          <w:rFonts w:ascii="Times New Roman" w:hAnsi="Times New Roman"/>
          <w:color w:val="000000"/>
          <w:szCs w:val="28"/>
          <w:lang w:val="it-IT"/>
        </w:rPr>
      </w:pPr>
      <w:r w:rsidRPr="008B7817">
        <w:rPr>
          <w:rFonts w:ascii="Times New Roman" w:hAnsi="Times New Roman"/>
          <w:color w:val="000000"/>
          <w:szCs w:val="28"/>
        </w:rPr>
        <w:t xml:space="preserve">d) Tham gia </w:t>
      </w:r>
      <w:r w:rsidR="00DC3729">
        <w:rPr>
          <w:rFonts w:ascii="Times New Roman" w:hAnsi="Times New Roman"/>
          <w:color w:val="000000"/>
          <w:szCs w:val="28"/>
        </w:rPr>
        <w:t>đ</w:t>
      </w:r>
      <w:r w:rsidRPr="008B7817">
        <w:rPr>
          <w:rFonts w:ascii="Times New Roman" w:hAnsi="Times New Roman"/>
          <w:color w:val="000000"/>
          <w:szCs w:val="28"/>
          <w:lang w:val="vi-VN"/>
        </w:rPr>
        <w:t>ào t</w:t>
      </w:r>
      <w:r w:rsidR="00DC3729" w:rsidRPr="00000196">
        <w:rPr>
          <w:rFonts w:ascii="Times New Roman" w:hAnsi="Times New Roman"/>
          <w:color w:val="000000"/>
          <w:szCs w:val="28"/>
          <w:lang w:val="vi-VN"/>
        </w:rPr>
        <w:t>ạ</w:t>
      </w:r>
      <w:r w:rsidRPr="008B7817">
        <w:rPr>
          <w:rFonts w:ascii="Times New Roman" w:hAnsi="Times New Roman"/>
          <w:color w:val="000000"/>
          <w:szCs w:val="28"/>
          <w:lang w:val="vi-VN"/>
        </w:rPr>
        <w:t>o, b</w:t>
      </w:r>
      <w:r w:rsidR="00DC3729" w:rsidRPr="00000196">
        <w:rPr>
          <w:rFonts w:ascii="Times New Roman" w:hAnsi="Times New Roman"/>
          <w:color w:val="000000"/>
          <w:szCs w:val="28"/>
          <w:lang w:val="vi-VN"/>
        </w:rPr>
        <w:t>ồ</w:t>
      </w:r>
      <w:r w:rsidRPr="008B7817">
        <w:rPr>
          <w:rFonts w:ascii="Times New Roman" w:hAnsi="Times New Roman"/>
          <w:color w:val="000000"/>
          <w:szCs w:val="28"/>
          <w:lang w:val="vi-VN"/>
        </w:rPr>
        <w:t>i d</w:t>
      </w:r>
      <w:r w:rsidR="00DC3729">
        <w:rPr>
          <w:rFonts w:ascii="Times New Roman" w:hAnsi="Times New Roman"/>
          <w:color w:val="000000"/>
          <w:szCs w:val="28"/>
        </w:rPr>
        <w:t>ư</w:t>
      </w:r>
      <w:r w:rsidR="00DC3729" w:rsidRPr="00000196">
        <w:rPr>
          <w:rFonts w:ascii="Times New Roman" w:hAnsi="Times New Roman"/>
          <w:color w:val="000000"/>
          <w:szCs w:val="28"/>
          <w:lang w:val="vi-VN"/>
        </w:rPr>
        <w:t>ỡ</w:t>
      </w:r>
      <w:r w:rsidRPr="008B7817">
        <w:rPr>
          <w:rFonts w:ascii="Times New Roman" w:hAnsi="Times New Roman"/>
          <w:color w:val="000000"/>
          <w:szCs w:val="28"/>
          <w:lang w:val="vi-VN"/>
        </w:rPr>
        <w:t>ng, t</w:t>
      </w:r>
      <w:r w:rsidR="00DC3729" w:rsidRPr="00000196">
        <w:rPr>
          <w:rFonts w:ascii="Times New Roman" w:hAnsi="Times New Roman"/>
          <w:color w:val="000000"/>
          <w:szCs w:val="28"/>
          <w:lang w:val="vi-VN"/>
        </w:rPr>
        <w:t>ậ</w:t>
      </w:r>
      <w:r w:rsidRPr="008B7817">
        <w:rPr>
          <w:rFonts w:ascii="Times New Roman" w:hAnsi="Times New Roman"/>
          <w:color w:val="000000"/>
          <w:szCs w:val="28"/>
          <w:lang w:val="vi-VN"/>
        </w:rPr>
        <w:t>p hu</w:t>
      </w:r>
      <w:r w:rsidR="00DC3729" w:rsidRPr="00000196">
        <w:rPr>
          <w:rFonts w:ascii="Times New Roman" w:hAnsi="Times New Roman"/>
          <w:color w:val="000000"/>
          <w:szCs w:val="28"/>
          <w:lang w:val="vi-VN"/>
        </w:rPr>
        <w:t>ấ</w:t>
      </w:r>
      <w:r w:rsidRPr="008B7817">
        <w:rPr>
          <w:rFonts w:ascii="Times New Roman" w:hAnsi="Times New Roman"/>
          <w:color w:val="000000"/>
          <w:szCs w:val="28"/>
          <w:lang w:val="vi-VN"/>
        </w:rPr>
        <w:t>n</w:t>
      </w:r>
      <w:r w:rsidRPr="008B7817">
        <w:rPr>
          <w:rFonts w:ascii="Times New Roman" w:hAnsi="Times New Roman"/>
          <w:color w:val="000000"/>
          <w:szCs w:val="28"/>
        </w:rPr>
        <w:t xml:space="preserve"> v</w:t>
      </w:r>
      <w:r w:rsidR="00DC3729" w:rsidRPr="00000196">
        <w:rPr>
          <w:rFonts w:ascii="Times New Roman" w:hAnsi="Times New Roman"/>
          <w:color w:val="000000"/>
          <w:szCs w:val="28"/>
        </w:rPr>
        <w:t>ề</w:t>
      </w:r>
      <w:r w:rsidRPr="008B7817">
        <w:rPr>
          <w:rFonts w:ascii="Times New Roman" w:hAnsi="Times New Roman"/>
          <w:color w:val="000000"/>
          <w:szCs w:val="28"/>
        </w:rPr>
        <w:t xml:space="preserve"> ki</w:t>
      </w:r>
      <w:r w:rsidR="00DC3729" w:rsidRPr="00000196">
        <w:rPr>
          <w:rFonts w:ascii="Times New Roman" w:hAnsi="Times New Roman"/>
          <w:color w:val="000000"/>
          <w:szCs w:val="28"/>
        </w:rPr>
        <w:t>ế</w:t>
      </w:r>
      <w:r w:rsidRPr="008B7817">
        <w:rPr>
          <w:rFonts w:ascii="Times New Roman" w:hAnsi="Times New Roman"/>
          <w:color w:val="000000"/>
          <w:szCs w:val="28"/>
        </w:rPr>
        <w:t>n th</w:t>
      </w:r>
      <w:r w:rsidR="00DC3729" w:rsidRPr="00000196">
        <w:rPr>
          <w:rFonts w:ascii="Times New Roman" w:hAnsi="Times New Roman"/>
          <w:color w:val="000000"/>
          <w:szCs w:val="28"/>
        </w:rPr>
        <w:t>ứ</w:t>
      </w:r>
      <w:r w:rsidRPr="008B7817">
        <w:rPr>
          <w:rFonts w:ascii="Times New Roman" w:hAnsi="Times New Roman"/>
          <w:color w:val="000000"/>
          <w:szCs w:val="28"/>
        </w:rPr>
        <w:t>c,</w:t>
      </w:r>
      <w:r w:rsidRPr="008B7817">
        <w:rPr>
          <w:rFonts w:ascii="Times New Roman" w:hAnsi="Times New Roman"/>
          <w:color w:val="000000"/>
          <w:szCs w:val="28"/>
          <w:lang w:val="vi-VN"/>
        </w:rPr>
        <w:t xml:space="preserve"> k</w:t>
      </w:r>
      <w:r w:rsidR="00DC3729">
        <w:rPr>
          <w:rFonts w:ascii="Times New Roman" w:hAnsi="Times New Roman"/>
          <w:color w:val="000000"/>
          <w:szCs w:val="28"/>
        </w:rPr>
        <w:t>ỹ</w:t>
      </w:r>
      <w:r w:rsidRPr="008B7817">
        <w:rPr>
          <w:rFonts w:ascii="Times New Roman" w:hAnsi="Times New Roman"/>
          <w:color w:val="000000"/>
          <w:szCs w:val="28"/>
          <w:lang w:val="vi-VN"/>
        </w:rPr>
        <w:t xml:space="preserve"> n</w:t>
      </w:r>
      <w:r w:rsidR="00DC3729">
        <w:rPr>
          <w:rFonts w:ascii="Times New Roman" w:hAnsi="Times New Roman"/>
          <w:color w:val="000000"/>
          <w:szCs w:val="28"/>
        </w:rPr>
        <w:t>ă</w:t>
      </w:r>
      <w:r w:rsidRPr="008B7817">
        <w:rPr>
          <w:rFonts w:ascii="Times New Roman" w:hAnsi="Times New Roman"/>
          <w:color w:val="000000"/>
          <w:szCs w:val="28"/>
          <w:lang w:val="vi-VN"/>
        </w:rPr>
        <w:t>ng</w:t>
      </w:r>
      <w:r w:rsidRPr="008B7817">
        <w:rPr>
          <w:rFonts w:ascii="Times New Roman" w:hAnsi="Times New Roman"/>
          <w:color w:val="000000"/>
          <w:szCs w:val="28"/>
        </w:rPr>
        <w:t>, th</w:t>
      </w:r>
      <w:r w:rsidR="00DC3729" w:rsidRPr="00000196">
        <w:rPr>
          <w:rFonts w:ascii="Times New Roman" w:hAnsi="Times New Roman"/>
          <w:color w:val="000000"/>
          <w:szCs w:val="28"/>
        </w:rPr>
        <w:t>ự</w:t>
      </w:r>
      <w:r w:rsidRPr="008B7817">
        <w:rPr>
          <w:rFonts w:ascii="Times New Roman" w:hAnsi="Times New Roman"/>
          <w:color w:val="000000"/>
          <w:szCs w:val="28"/>
        </w:rPr>
        <w:t xml:space="preserve">c hành </w:t>
      </w:r>
      <w:r w:rsidRPr="008B7817">
        <w:rPr>
          <w:rFonts w:ascii="Times New Roman" w:hAnsi="Times New Roman"/>
          <w:bCs/>
          <w:color w:val="000000"/>
          <w:szCs w:val="28"/>
          <w:lang w:val="nl-NL"/>
        </w:rPr>
        <w:t>chuy</w:t>
      </w:r>
      <w:r w:rsidR="00DC3729" w:rsidRPr="00000196">
        <w:rPr>
          <w:rFonts w:ascii="Times New Roman" w:hAnsi="Times New Roman"/>
          <w:bCs/>
          <w:color w:val="000000"/>
          <w:szCs w:val="28"/>
          <w:lang w:val="nl-NL"/>
        </w:rPr>
        <w:t>ể</w:t>
      </w:r>
      <w:r w:rsidRPr="008B7817">
        <w:rPr>
          <w:rFonts w:ascii="Times New Roman" w:hAnsi="Times New Roman"/>
          <w:bCs/>
          <w:color w:val="000000"/>
          <w:szCs w:val="28"/>
          <w:lang w:val="nl-NL"/>
        </w:rPr>
        <w:t>n giao, làm ch</w:t>
      </w:r>
      <w:r w:rsidR="00DC3729" w:rsidRPr="00000196">
        <w:rPr>
          <w:rFonts w:ascii="Times New Roman" w:hAnsi="Times New Roman"/>
          <w:bCs/>
          <w:color w:val="000000"/>
          <w:szCs w:val="28"/>
          <w:lang w:val="nl-NL"/>
        </w:rPr>
        <w:t>ủ</w:t>
      </w:r>
      <w:r w:rsidRPr="008B7817">
        <w:rPr>
          <w:rFonts w:ascii="Times New Roman" w:hAnsi="Times New Roman"/>
          <w:bCs/>
          <w:color w:val="000000"/>
          <w:szCs w:val="28"/>
          <w:lang w:val="nl-NL"/>
        </w:rPr>
        <w:t xml:space="preserve"> công ngh</w:t>
      </w:r>
      <w:r w:rsidR="00DC3729" w:rsidRPr="00000196">
        <w:rPr>
          <w:rFonts w:ascii="Times New Roman" w:hAnsi="Times New Roman"/>
          <w:bCs/>
          <w:color w:val="000000"/>
          <w:szCs w:val="28"/>
          <w:lang w:val="nl-NL"/>
        </w:rPr>
        <w:t>ệ</w:t>
      </w:r>
      <w:r w:rsidRPr="008B7817">
        <w:rPr>
          <w:rFonts w:ascii="Times New Roman" w:hAnsi="Times New Roman"/>
          <w:bCs/>
          <w:color w:val="000000"/>
          <w:szCs w:val="28"/>
          <w:lang w:val="nl-NL"/>
        </w:rPr>
        <w:t>; ki</w:t>
      </w:r>
      <w:r w:rsidR="00DC3729" w:rsidRPr="00000196">
        <w:rPr>
          <w:rFonts w:ascii="Times New Roman" w:hAnsi="Times New Roman"/>
          <w:bCs/>
          <w:color w:val="000000"/>
          <w:szCs w:val="28"/>
          <w:lang w:val="nl-NL"/>
        </w:rPr>
        <w:t>ế</w:t>
      </w:r>
      <w:r w:rsidRPr="008B7817">
        <w:rPr>
          <w:rFonts w:ascii="Times New Roman" w:hAnsi="Times New Roman"/>
          <w:bCs/>
          <w:color w:val="000000"/>
          <w:szCs w:val="28"/>
          <w:lang w:val="nl-NL"/>
        </w:rPr>
        <w:t>n th</w:t>
      </w:r>
      <w:r w:rsidR="00DC3729" w:rsidRPr="00000196">
        <w:rPr>
          <w:rFonts w:ascii="Times New Roman" w:hAnsi="Times New Roman"/>
          <w:bCs/>
          <w:color w:val="000000"/>
          <w:szCs w:val="28"/>
          <w:lang w:val="nl-NL"/>
        </w:rPr>
        <w:t>ứ</w:t>
      </w:r>
      <w:r w:rsidRPr="008B7817">
        <w:rPr>
          <w:rFonts w:ascii="Times New Roman" w:hAnsi="Times New Roman"/>
          <w:bCs/>
          <w:color w:val="000000"/>
          <w:szCs w:val="28"/>
          <w:lang w:val="nl-NL"/>
        </w:rPr>
        <w:t>c, k</w:t>
      </w:r>
      <w:r w:rsidR="00DC3729" w:rsidRPr="00000196">
        <w:rPr>
          <w:rFonts w:ascii="Times New Roman" w:hAnsi="Times New Roman"/>
          <w:bCs/>
          <w:color w:val="000000"/>
          <w:szCs w:val="28"/>
          <w:lang w:val="nl-NL"/>
        </w:rPr>
        <w:t>ỹ</w:t>
      </w:r>
      <w:r w:rsidRPr="008B7817">
        <w:rPr>
          <w:rFonts w:ascii="Times New Roman" w:hAnsi="Times New Roman"/>
          <w:bCs/>
          <w:color w:val="000000"/>
          <w:szCs w:val="28"/>
          <w:lang w:val="nl-NL"/>
        </w:rPr>
        <w:t xml:space="preserve"> n</w:t>
      </w:r>
      <w:r w:rsidR="00DC3729">
        <w:rPr>
          <w:rFonts w:ascii="Times New Roman" w:hAnsi="Times New Roman"/>
          <w:bCs/>
          <w:color w:val="000000"/>
          <w:szCs w:val="28"/>
          <w:lang w:val="nl-NL"/>
        </w:rPr>
        <w:t>ă</w:t>
      </w:r>
      <w:r w:rsidRPr="008B7817">
        <w:rPr>
          <w:rFonts w:ascii="Times New Roman" w:hAnsi="Times New Roman"/>
          <w:bCs/>
          <w:color w:val="000000"/>
          <w:szCs w:val="28"/>
          <w:lang w:val="nl-NL"/>
        </w:rPr>
        <w:t>ng, th</w:t>
      </w:r>
      <w:r w:rsidR="00DC3729" w:rsidRPr="00000196">
        <w:rPr>
          <w:rFonts w:ascii="Times New Roman" w:hAnsi="Times New Roman"/>
          <w:bCs/>
          <w:color w:val="000000"/>
          <w:szCs w:val="28"/>
          <w:lang w:val="nl-NL"/>
        </w:rPr>
        <w:t>ự</w:t>
      </w:r>
      <w:r w:rsidRPr="008B7817">
        <w:rPr>
          <w:rFonts w:ascii="Times New Roman" w:hAnsi="Times New Roman"/>
          <w:bCs/>
          <w:color w:val="000000"/>
          <w:szCs w:val="28"/>
          <w:lang w:val="nl-NL"/>
        </w:rPr>
        <w:t>c hành</w:t>
      </w:r>
      <w:r w:rsidRPr="008B7817">
        <w:rPr>
          <w:rFonts w:ascii="Times New Roman" w:hAnsi="Times New Roman"/>
          <w:color w:val="000000"/>
          <w:szCs w:val="28"/>
          <w:lang w:val="vi-VN"/>
        </w:rPr>
        <w:t xml:space="preserve"> qu</w:t>
      </w:r>
      <w:r w:rsidR="00DC3729" w:rsidRPr="00000196">
        <w:rPr>
          <w:rFonts w:ascii="Times New Roman" w:hAnsi="Times New Roman"/>
          <w:color w:val="000000"/>
          <w:szCs w:val="28"/>
          <w:lang w:val="vi-VN"/>
        </w:rPr>
        <w:t>ả</w:t>
      </w:r>
      <w:r w:rsidRPr="008B7817">
        <w:rPr>
          <w:rFonts w:ascii="Times New Roman" w:hAnsi="Times New Roman"/>
          <w:color w:val="000000"/>
          <w:szCs w:val="28"/>
          <w:lang w:val="vi-VN"/>
        </w:rPr>
        <w:t>n lý, t</w:t>
      </w:r>
      <w:r w:rsidR="00DC3729" w:rsidRPr="00000196">
        <w:rPr>
          <w:rFonts w:ascii="Times New Roman" w:hAnsi="Times New Roman"/>
          <w:color w:val="000000"/>
          <w:szCs w:val="28"/>
          <w:lang w:val="vi-VN"/>
        </w:rPr>
        <w:t>ổ</w:t>
      </w:r>
      <w:r w:rsidRPr="008B7817">
        <w:rPr>
          <w:rFonts w:ascii="Times New Roman" w:hAnsi="Times New Roman"/>
          <w:color w:val="000000"/>
          <w:szCs w:val="28"/>
          <w:lang w:val="vi-VN"/>
        </w:rPr>
        <w:t xml:space="preserve"> ch</w:t>
      </w:r>
      <w:r w:rsidR="00DC3729" w:rsidRPr="00000196">
        <w:rPr>
          <w:rFonts w:ascii="Times New Roman" w:hAnsi="Times New Roman"/>
          <w:color w:val="000000"/>
          <w:szCs w:val="28"/>
          <w:lang w:val="vi-VN"/>
        </w:rPr>
        <w:t>ứ</w:t>
      </w:r>
      <w:r w:rsidRPr="008B7817">
        <w:rPr>
          <w:rFonts w:ascii="Times New Roman" w:hAnsi="Times New Roman"/>
          <w:color w:val="000000"/>
          <w:szCs w:val="28"/>
          <w:lang w:val="vi-VN"/>
        </w:rPr>
        <w:t xml:space="preserve">c, </w:t>
      </w:r>
      <w:r w:rsidR="00DC3729">
        <w:rPr>
          <w:rFonts w:ascii="Times New Roman" w:hAnsi="Times New Roman"/>
          <w:color w:val="000000"/>
          <w:szCs w:val="28"/>
        </w:rPr>
        <w:t>đ</w:t>
      </w:r>
      <w:r w:rsidRPr="008B7817">
        <w:rPr>
          <w:rFonts w:ascii="Times New Roman" w:hAnsi="Times New Roman"/>
          <w:color w:val="000000"/>
          <w:szCs w:val="28"/>
          <w:lang w:val="vi-VN"/>
        </w:rPr>
        <w:t>i</w:t>
      </w:r>
      <w:r w:rsidR="00DC3729" w:rsidRPr="00000196">
        <w:rPr>
          <w:rFonts w:ascii="Times New Roman" w:hAnsi="Times New Roman"/>
          <w:color w:val="000000"/>
          <w:szCs w:val="28"/>
          <w:lang w:val="vi-VN"/>
        </w:rPr>
        <w:t>ề</w:t>
      </w:r>
      <w:r w:rsidRPr="008B7817">
        <w:rPr>
          <w:rFonts w:ascii="Times New Roman" w:hAnsi="Times New Roman"/>
          <w:color w:val="000000"/>
          <w:szCs w:val="28"/>
          <w:lang w:val="vi-VN"/>
        </w:rPr>
        <w:t>u hành các ho</w:t>
      </w:r>
      <w:r w:rsidR="00DC3729" w:rsidRPr="00000196">
        <w:rPr>
          <w:rFonts w:ascii="Times New Roman" w:hAnsi="Times New Roman"/>
          <w:color w:val="000000"/>
          <w:szCs w:val="28"/>
          <w:lang w:val="vi-VN"/>
        </w:rPr>
        <w:t>ạ</w:t>
      </w:r>
      <w:r w:rsidRPr="008B7817">
        <w:rPr>
          <w:rFonts w:ascii="Times New Roman" w:hAnsi="Times New Roman"/>
          <w:color w:val="000000"/>
          <w:szCs w:val="28"/>
          <w:lang w:val="vi-VN"/>
        </w:rPr>
        <w:t xml:space="preserve">t </w:t>
      </w:r>
      <w:r w:rsidR="00DC3729">
        <w:rPr>
          <w:rFonts w:ascii="Times New Roman" w:hAnsi="Times New Roman"/>
          <w:color w:val="000000"/>
          <w:szCs w:val="28"/>
        </w:rPr>
        <w:t>đ</w:t>
      </w:r>
      <w:r w:rsidR="00DC3729" w:rsidRPr="00000196">
        <w:rPr>
          <w:rFonts w:ascii="Times New Roman" w:hAnsi="Times New Roman"/>
          <w:color w:val="000000"/>
          <w:szCs w:val="28"/>
          <w:lang w:val="vi-VN"/>
        </w:rPr>
        <w:t>ộ</w:t>
      </w:r>
      <w:r w:rsidRPr="008B7817">
        <w:rPr>
          <w:rFonts w:ascii="Times New Roman" w:hAnsi="Times New Roman"/>
          <w:color w:val="000000"/>
          <w:szCs w:val="28"/>
          <w:lang w:val="vi-VN"/>
        </w:rPr>
        <w:t>ng phát tri</w:t>
      </w:r>
      <w:r w:rsidR="00DC3729" w:rsidRPr="00000196">
        <w:rPr>
          <w:rFonts w:ascii="Times New Roman" w:hAnsi="Times New Roman"/>
          <w:color w:val="000000"/>
          <w:szCs w:val="28"/>
          <w:lang w:val="vi-VN"/>
        </w:rPr>
        <w:t>ể</w:t>
      </w:r>
      <w:r w:rsidRPr="008B7817">
        <w:rPr>
          <w:rFonts w:ascii="Times New Roman" w:hAnsi="Times New Roman"/>
          <w:color w:val="000000"/>
          <w:szCs w:val="28"/>
          <w:lang w:val="vi-VN"/>
        </w:rPr>
        <w:t>n th</w:t>
      </w:r>
      <w:r w:rsidR="00DC3729" w:rsidRPr="00000196">
        <w:rPr>
          <w:rFonts w:ascii="Times New Roman" w:hAnsi="Times New Roman"/>
          <w:color w:val="000000"/>
          <w:szCs w:val="28"/>
          <w:lang w:val="vi-VN"/>
        </w:rPr>
        <w:t>ị</w:t>
      </w:r>
      <w:r w:rsidRPr="008B7817">
        <w:rPr>
          <w:rFonts w:ascii="Times New Roman" w:hAnsi="Times New Roman"/>
          <w:color w:val="000000"/>
          <w:szCs w:val="28"/>
          <w:lang w:val="vi-VN"/>
        </w:rPr>
        <w:t xml:space="preserve"> tr</w:t>
      </w:r>
      <w:r w:rsidR="00DC3729">
        <w:rPr>
          <w:rFonts w:ascii="Times New Roman" w:hAnsi="Times New Roman"/>
          <w:color w:val="000000"/>
          <w:szCs w:val="28"/>
        </w:rPr>
        <w:t>ư</w:t>
      </w:r>
      <w:r w:rsidR="00DC3729" w:rsidRPr="00000196">
        <w:rPr>
          <w:rFonts w:ascii="Times New Roman" w:hAnsi="Times New Roman"/>
          <w:color w:val="000000"/>
          <w:szCs w:val="28"/>
          <w:lang w:val="vi-VN"/>
        </w:rPr>
        <w:t>ờ</w:t>
      </w:r>
      <w:r w:rsidRPr="008B7817">
        <w:rPr>
          <w:rFonts w:ascii="Times New Roman" w:hAnsi="Times New Roman"/>
          <w:color w:val="000000"/>
          <w:szCs w:val="28"/>
          <w:lang w:val="vi-VN"/>
        </w:rPr>
        <w:t>ng khoa h</w:t>
      </w:r>
      <w:r w:rsidR="00DC3729" w:rsidRPr="00000196">
        <w:rPr>
          <w:rFonts w:ascii="Times New Roman" w:hAnsi="Times New Roman"/>
          <w:color w:val="000000"/>
          <w:szCs w:val="28"/>
          <w:lang w:val="vi-VN"/>
        </w:rPr>
        <w:t>ọ</w:t>
      </w:r>
      <w:r w:rsidRPr="008B7817">
        <w:rPr>
          <w:rFonts w:ascii="Times New Roman" w:hAnsi="Times New Roman"/>
          <w:color w:val="000000"/>
          <w:szCs w:val="28"/>
          <w:lang w:val="vi-VN"/>
        </w:rPr>
        <w:t>c và công ngh</w:t>
      </w:r>
      <w:r w:rsidR="00DC3729" w:rsidRPr="00000196">
        <w:rPr>
          <w:rFonts w:ascii="Times New Roman" w:hAnsi="Times New Roman"/>
          <w:color w:val="000000"/>
          <w:szCs w:val="28"/>
          <w:lang w:val="vi-VN"/>
        </w:rPr>
        <w:t>ệ</w:t>
      </w:r>
      <w:r w:rsidRPr="008B7817">
        <w:rPr>
          <w:rFonts w:ascii="Times New Roman" w:hAnsi="Times New Roman"/>
          <w:color w:val="000000"/>
          <w:szCs w:val="28"/>
          <w:lang w:val="it-IT"/>
        </w:rPr>
        <w:t>;</w:t>
      </w:r>
    </w:p>
    <w:p w:rsidR="00174BE3" w:rsidRDefault="00DC3729">
      <w:pPr>
        <w:keepNext/>
        <w:widowControl w:val="0"/>
        <w:spacing w:after="0" w:line="240" w:lineRule="auto"/>
        <w:rPr>
          <w:rFonts w:ascii="Times New Roman" w:hAnsi="Times New Roman"/>
          <w:color w:val="000000"/>
          <w:szCs w:val="28"/>
        </w:rPr>
      </w:pPr>
      <w:r>
        <w:rPr>
          <w:rFonts w:ascii="Times New Roman" w:hAnsi="Times New Roman"/>
          <w:color w:val="000000"/>
          <w:szCs w:val="28"/>
        </w:rPr>
        <w:t>đ</w:t>
      </w:r>
      <w:r w:rsidR="008B7817" w:rsidRPr="008B7817">
        <w:rPr>
          <w:rFonts w:ascii="Times New Roman" w:hAnsi="Times New Roman"/>
          <w:color w:val="000000"/>
          <w:szCs w:val="28"/>
        </w:rPr>
        <w:t>) Tham gia các s</w:t>
      </w:r>
      <w:r w:rsidRPr="00000196">
        <w:rPr>
          <w:rFonts w:ascii="Times New Roman" w:hAnsi="Times New Roman"/>
          <w:color w:val="000000"/>
          <w:szCs w:val="28"/>
        </w:rPr>
        <w:t>ự</w:t>
      </w:r>
      <w:r w:rsidR="008B7817" w:rsidRPr="008B7817">
        <w:rPr>
          <w:rFonts w:ascii="Times New Roman" w:hAnsi="Times New Roman"/>
          <w:color w:val="000000"/>
          <w:szCs w:val="28"/>
        </w:rPr>
        <w:t xml:space="preserve"> ki</w:t>
      </w:r>
      <w:r w:rsidRPr="00000196">
        <w:rPr>
          <w:rFonts w:ascii="Times New Roman" w:hAnsi="Times New Roman"/>
          <w:color w:val="000000"/>
          <w:szCs w:val="28"/>
        </w:rPr>
        <w:t>ệ</w:t>
      </w:r>
      <w:r w:rsidR="008B7817" w:rsidRPr="008B7817">
        <w:rPr>
          <w:rFonts w:ascii="Times New Roman" w:hAnsi="Times New Roman"/>
          <w:color w:val="000000"/>
          <w:szCs w:val="28"/>
        </w:rPr>
        <w:t>n xúc ti</w:t>
      </w:r>
      <w:r w:rsidRPr="00000196">
        <w:rPr>
          <w:rFonts w:ascii="Times New Roman" w:hAnsi="Times New Roman"/>
          <w:color w:val="000000"/>
          <w:szCs w:val="28"/>
        </w:rPr>
        <w:t>ế</w:t>
      </w:r>
      <w:r w:rsidR="008B7817" w:rsidRPr="008B7817">
        <w:rPr>
          <w:rFonts w:ascii="Times New Roman" w:hAnsi="Times New Roman"/>
          <w:color w:val="000000"/>
          <w:szCs w:val="28"/>
        </w:rPr>
        <w:t>n phát tri</w:t>
      </w:r>
      <w:r w:rsidRPr="00000196">
        <w:rPr>
          <w:rFonts w:ascii="Times New Roman" w:hAnsi="Times New Roman"/>
          <w:color w:val="000000"/>
          <w:szCs w:val="28"/>
        </w:rPr>
        <w:t>ể</w:t>
      </w:r>
      <w:r w:rsidR="008B7817" w:rsidRPr="008B7817">
        <w:rPr>
          <w:rFonts w:ascii="Times New Roman" w:hAnsi="Times New Roman"/>
          <w:color w:val="000000"/>
          <w:szCs w:val="28"/>
        </w:rPr>
        <w:t>n th</w:t>
      </w:r>
      <w:r w:rsidRPr="00000196">
        <w:rPr>
          <w:rFonts w:ascii="Times New Roman" w:hAnsi="Times New Roman"/>
          <w:color w:val="000000"/>
          <w:szCs w:val="28"/>
        </w:rPr>
        <w:t>ị</w:t>
      </w:r>
      <w:r w:rsidR="008B7817" w:rsidRPr="008B7817">
        <w:rPr>
          <w:rFonts w:ascii="Times New Roman" w:hAnsi="Times New Roman"/>
          <w:color w:val="000000"/>
          <w:szCs w:val="28"/>
        </w:rPr>
        <w:t xml:space="preserve"> tr</w:t>
      </w:r>
      <w:r>
        <w:rPr>
          <w:rFonts w:ascii="Times New Roman" w:hAnsi="Times New Roman"/>
          <w:color w:val="000000"/>
          <w:szCs w:val="28"/>
        </w:rPr>
        <w:t>ư</w:t>
      </w:r>
      <w:r w:rsidRPr="00000196">
        <w:rPr>
          <w:rFonts w:ascii="Times New Roman" w:hAnsi="Times New Roman"/>
          <w:color w:val="000000"/>
          <w:szCs w:val="28"/>
        </w:rPr>
        <w:t>ờ</w:t>
      </w:r>
      <w:r w:rsidR="008B7817" w:rsidRPr="008B7817">
        <w:rPr>
          <w:rFonts w:ascii="Times New Roman" w:hAnsi="Times New Roman"/>
          <w:color w:val="000000"/>
          <w:szCs w:val="28"/>
        </w:rPr>
        <w:t>ng khoa h</w:t>
      </w:r>
      <w:r w:rsidRPr="00000196">
        <w:rPr>
          <w:rFonts w:ascii="Times New Roman" w:hAnsi="Times New Roman"/>
          <w:color w:val="000000"/>
          <w:szCs w:val="28"/>
        </w:rPr>
        <w:t>ọ</w:t>
      </w:r>
      <w:r w:rsidR="008B7817" w:rsidRPr="008B7817">
        <w:rPr>
          <w:rFonts w:ascii="Times New Roman" w:hAnsi="Times New Roman"/>
          <w:color w:val="000000"/>
          <w:szCs w:val="28"/>
        </w:rPr>
        <w:t>c và công ngh</w:t>
      </w:r>
      <w:r w:rsidRPr="00000196">
        <w:rPr>
          <w:rFonts w:ascii="Times New Roman" w:hAnsi="Times New Roman"/>
          <w:color w:val="000000"/>
          <w:szCs w:val="28"/>
        </w:rPr>
        <w:t>ệ</w:t>
      </w:r>
      <w:r w:rsidR="008B7817" w:rsidRPr="008B7817">
        <w:rPr>
          <w:rFonts w:ascii="Times New Roman" w:hAnsi="Times New Roman"/>
          <w:color w:val="000000"/>
          <w:szCs w:val="28"/>
        </w:rPr>
        <w:t xml:space="preserve"> trong n</w:t>
      </w:r>
      <w:r>
        <w:rPr>
          <w:rFonts w:ascii="Times New Roman" w:hAnsi="Times New Roman"/>
          <w:color w:val="000000"/>
          <w:szCs w:val="28"/>
        </w:rPr>
        <w:t>ư</w:t>
      </w:r>
      <w:r w:rsidRPr="00000196">
        <w:rPr>
          <w:rFonts w:ascii="Times New Roman" w:hAnsi="Times New Roman"/>
          <w:color w:val="000000"/>
          <w:szCs w:val="28"/>
        </w:rPr>
        <w:t>ớ</w:t>
      </w:r>
      <w:r w:rsidR="008B7817" w:rsidRPr="008B7817">
        <w:rPr>
          <w:rFonts w:ascii="Times New Roman" w:hAnsi="Times New Roman"/>
          <w:color w:val="000000"/>
          <w:szCs w:val="28"/>
        </w:rPr>
        <w:t>c và qu</w:t>
      </w:r>
      <w:r w:rsidRPr="00000196">
        <w:rPr>
          <w:rFonts w:ascii="Times New Roman" w:hAnsi="Times New Roman"/>
          <w:color w:val="000000"/>
          <w:szCs w:val="28"/>
        </w:rPr>
        <w:t>ố</w:t>
      </w:r>
      <w:r w:rsidR="008B7817" w:rsidRPr="008B7817">
        <w:rPr>
          <w:rFonts w:ascii="Times New Roman" w:hAnsi="Times New Roman"/>
          <w:color w:val="000000"/>
          <w:szCs w:val="28"/>
        </w:rPr>
        <w:t>c t</w:t>
      </w:r>
      <w:r w:rsidRPr="00000196">
        <w:rPr>
          <w:rFonts w:ascii="Times New Roman" w:hAnsi="Times New Roman"/>
          <w:color w:val="000000"/>
          <w:szCs w:val="28"/>
        </w:rPr>
        <w:t>ế</w:t>
      </w:r>
      <w:r w:rsidR="008B7817" w:rsidRPr="008B7817">
        <w:rPr>
          <w:rFonts w:ascii="Times New Roman" w:hAnsi="Times New Roman"/>
          <w:color w:val="000000"/>
          <w:szCs w:val="28"/>
        </w:rPr>
        <w:t>;</w:t>
      </w:r>
    </w:p>
    <w:p w:rsidR="00174BE3" w:rsidRDefault="008B7817">
      <w:pPr>
        <w:keepNext/>
        <w:widowControl w:val="0"/>
        <w:tabs>
          <w:tab w:val="left" w:pos="0"/>
          <w:tab w:val="left" w:pos="567"/>
        </w:tabs>
        <w:spacing w:after="0" w:line="240" w:lineRule="auto"/>
        <w:rPr>
          <w:rFonts w:ascii="Times New Roman" w:hAnsi="Times New Roman"/>
          <w:b/>
          <w:color w:val="000000"/>
          <w:szCs w:val="28"/>
        </w:rPr>
      </w:pPr>
      <w:r w:rsidRPr="008B7817">
        <w:rPr>
          <w:rFonts w:ascii="Times New Roman" w:hAnsi="Times New Roman"/>
          <w:color w:val="000000"/>
          <w:szCs w:val="28"/>
        </w:rPr>
        <w:t>e) Xây d</w:t>
      </w:r>
      <w:r w:rsidR="00DC3729" w:rsidRPr="00000196">
        <w:rPr>
          <w:rFonts w:ascii="Times New Roman" w:hAnsi="Times New Roman"/>
          <w:color w:val="000000"/>
          <w:szCs w:val="28"/>
        </w:rPr>
        <w:t>ự</w:t>
      </w:r>
      <w:r w:rsidRPr="008B7817">
        <w:rPr>
          <w:rFonts w:ascii="Times New Roman" w:hAnsi="Times New Roman"/>
          <w:color w:val="000000"/>
          <w:szCs w:val="28"/>
        </w:rPr>
        <w:t>ng k</w:t>
      </w:r>
      <w:r w:rsidR="00DC3729" w:rsidRPr="00000196">
        <w:rPr>
          <w:rFonts w:ascii="Times New Roman" w:hAnsi="Times New Roman"/>
          <w:color w:val="000000"/>
          <w:szCs w:val="28"/>
        </w:rPr>
        <w:t>ị</w:t>
      </w:r>
      <w:r w:rsidRPr="008B7817">
        <w:rPr>
          <w:rFonts w:ascii="Times New Roman" w:hAnsi="Times New Roman"/>
          <w:color w:val="000000"/>
          <w:szCs w:val="28"/>
        </w:rPr>
        <w:t>ch b</w:t>
      </w:r>
      <w:r w:rsidR="00DC3729" w:rsidRPr="00000196">
        <w:rPr>
          <w:rFonts w:ascii="Times New Roman" w:hAnsi="Times New Roman"/>
          <w:color w:val="000000"/>
          <w:szCs w:val="28"/>
        </w:rPr>
        <w:t>ả</w:t>
      </w:r>
      <w:r w:rsidRPr="008B7817">
        <w:rPr>
          <w:rFonts w:ascii="Times New Roman" w:hAnsi="Times New Roman"/>
          <w:color w:val="000000"/>
          <w:szCs w:val="28"/>
        </w:rPr>
        <w:t>n, s</w:t>
      </w:r>
      <w:r w:rsidR="00DC3729" w:rsidRPr="00000196">
        <w:rPr>
          <w:rFonts w:ascii="Times New Roman" w:hAnsi="Times New Roman"/>
          <w:color w:val="000000"/>
          <w:szCs w:val="28"/>
        </w:rPr>
        <w:t>ả</w:t>
      </w:r>
      <w:r w:rsidRPr="008B7817">
        <w:rPr>
          <w:rFonts w:ascii="Times New Roman" w:hAnsi="Times New Roman"/>
          <w:color w:val="000000"/>
          <w:szCs w:val="28"/>
        </w:rPr>
        <w:t>n ph</w:t>
      </w:r>
      <w:r w:rsidR="00DC3729" w:rsidRPr="00000196">
        <w:rPr>
          <w:rFonts w:ascii="Times New Roman" w:hAnsi="Times New Roman"/>
          <w:color w:val="000000"/>
          <w:szCs w:val="28"/>
        </w:rPr>
        <w:t>ẩ</w:t>
      </w:r>
      <w:r w:rsidRPr="008B7817">
        <w:rPr>
          <w:rFonts w:ascii="Times New Roman" w:hAnsi="Times New Roman"/>
          <w:color w:val="000000"/>
          <w:szCs w:val="28"/>
        </w:rPr>
        <w:t>m truy</w:t>
      </w:r>
      <w:r w:rsidR="00DC3729" w:rsidRPr="00000196">
        <w:rPr>
          <w:rFonts w:ascii="Times New Roman" w:hAnsi="Times New Roman"/>
          <w:color w:val="000000"/>
          <w:szCs w:val="28"/>
        </w:rPr>
        <w:t>ề</w:t>
      </w:r>
      <w:r w:rsidRPr="008B7817">
        <w:rPr>
          <w:rFonts w:ascii="Times New Roman" w:hAnsi="Times New Roman"/>
          <w:color w:val="000000"/>
          <w:szCs w:val="28"/>
        </w:rPr>
        <w:t xml:space="preserve">n thông </w:t>
      </w:r>
      <w:proofErr w:type="gramStart"/>
      <w:r w:rsidRPr="008B7817">
        <w:rPr>
          <w:rFonts w:ascii="Times New Roman" w:hAnsi="Times New Roman"/>
          <w:color w:val="000000"/>
          <w:szCs w:val="28"/>
        </w:rPr>
        <w:t>theo</w:t>
      </w:r>
      <w:proofErr w:type="gramEnd"/>
      <w:r w:rsidRPr="008B7817">
        <w:rPr>
          <w:rFonts w:ascii="Times New Roman" w:hAnsi="Times New Roman"/>
          <w:color w:val="000000"/>
          <w:szCs w:val="28"/>
        </w:rPr>
        <w:t xml:space="preserve"> chuyên </w:t>
      </w:r>
      <w:r w:rsidR="00DC3729">
        <w:rPr>
          <w:rFonts w:ascii="Times New Roman" w:hAnsi="Times New Roman"/>
          <w:color w:val="000000"/>
          <w:szCs w:val="28"/>
        </w:rPr>
        <w:t>đ</w:t>
      </w:r>
      <w:r w:rsidR="00DC3729" w:rsidRPr="00000196">
        <w:rPr>
          <w:rFonts w:ascii="Times New Roman" w:hAnsi="Times New Roman"/>
          <w:color w:val="000000"/>
          <w:szCs w:val="28"/>
        </w:rPr>
        <w:t>ề</w:t>
      </w:r>
      <w:r w:rsidRPr="008B7817">
        <w:rPr>
          <w:rFonts w:ascii="Times New Roman" w:hAnsi="Times New Roman"/>
          <w:color w:val="000000"/>
          <w:szCs w:val="28"/>
        </w:rPr>
        <w:t xml:space="preserve"> v</w:t>
      </w:r>
      <w:r w:rsidR="00DC3729" w:rsidRPr="00000196">
        <w:rPr>
          <w:rFonts w:ascii="Times New Roman" w:hAnsi="Times New Roman"/>
          <w:color w:val="000000"/>
          <w:szCs w:val="28"/>
        </w:rPr>
        <w:t>ề</w:t>
      </w:r>
      <w:r w:rsidRPr="008B7817">
        <w:rPr>
          <w:rFonts w:ascii="Times New Roman" w:hAnsi="Times New Roman"/>
          <w:color w:val="000000"/>
          <w:szCs w:val="28"/>
        </w:rPr>
        <w:t xml:space="preserve"> th</w:t>
      </w:r>
      <w:r w:rsidR="00DC3729">
        <w:rPr>
          <w:rFonts w:ascii="Times New Roman" w:hAnsi="Times New Roman"/>
          <w:color w:val="000000"/>
          <w:szCs w:val="28"/>
        </w:rPr>
        <w:t>ươ</w:t>
      </w:r>
      <w:r w:rsidRPr="008B7817">
        <w:rPr>
          <w:rFonts w:ascii="Times New Roman" w:hAnsi="Times New Roman"/>
          <w:color w:val="000000"/>
          <w:szCs w:val="28"/>
        </w:rPr>
        <w:t>ng m</w:t>
      </w:r>
      <w:r w:rsidR="00DC3729" w:rsidRPr="00000196">
        <w:rPr>
          <w:rFonts w:ascii="Times New Roman" w:hAnsi="Times New Roman"/>
          <w:color w:val="000000"/>
          <w:szCs w:val="28"/>
        </w:rPr>
        <w:t>ạ</w:t>
      </w:r>
      <w:r w:rsidRPr="008B7817">
        <w:rPr>
          <w:rFonts w:ascii="Times New Roman" w:hAnsi="Times New Roman"/>
          <w:color w:val="000000"/>
          <w:szCs w:val="28"/>
        </w:rPr>
        <w:t>i hóa công ngh</w:t>
      </w:r>
      <w:r w:rsidR="00DC3729" w:rsidRPr="00000196">
        <w:rPr>
          <w:rFonts w:ascii="Times New Roman" w:hAnsi="Times New Roman"/>
          <w:color w:val="000000"/>
          <w:szCs w:val="28"/>
        </w:rPr>
        <w:t>ệ</w:t>
      </w:r>
      <w:r w:rsidRPr="008B7817">
        <w:rPr>
          <w:rFonts w:ascii="Times New Roman" w:hAnsi="Times New Roman"/>
          <w:color w:val="000000"/>
          <w:szCs w:val="28"/>
        </w:rPr>
        <w:t>, s</w:t>
      </w:r>
      <w:r w:rsidR="00DC3729" w:rsidRPr="00000196">
        <w:rPr>
          <w:rFonts w:ascii="Times New Roman" w:hAnsi="Times New Roman"/>
          <w:color w:val="000000"/>
          <w:szCs w:val="28"/>
        </w:rPr>
        <w:t>ả</w:t>
      </w:r>
      <w:r w:rsidRPr="008B7817">
        <w:rPr>
          <w:rFonts w:ascii="Times New Roman" w:hAnsi="Times New Roman"/>
          <w:color w:val="000000"/>
          <w:szCs w:val="28"/>
        </w:rPr>
        <w:t>n ph</w:t>
      </w:r>
      <w:r w:rsidR="00DC3729" w:rsidRPr="00000196">
        <w:rPr>
          <w:rFonts w:ascii="Times New Roman" w:hAnsi="Times New Roman"/>
          <w:color w:val="000000"/>
          <w:szCs w:val="28"/>
        </w:rPr>
        <w:t>ẩ</w:t>
      </w:r>
      <w:r w:rsidRPr="008B7817">
        <w:rPr>
          <w:rFonts w:ascii="Times New Roman" w:hAnsi="Times New Roman"/>
          <w:color w:val="000000"/>
          <w:szCs w:val="28"/>
        </w:rPr>
        <w:t>m công ngh</w:t>
      </w:r>
      <w:r w:rsidR="00DC3729" w:rsidRPr="00000196">
        <w:rPr>
          <w:rFonts w:ascii="Times New Roman" w:hAnsi="Times New Roman"/>
          <w:color w:val="000000"/>
          <w:szCs w:val="28"/>
        </w:rPr>
        <w:t>ệ</w:t>
      </w:r>
      <w:r w:rsidRPr="008B7817">
        <w:rPr>
          <w:rFonts w:ascii="Times New Roman" w:hAnsi="Times New Roman"/>
          <w:color w:val="000000"/>
          <w:szCs w:val="28"/>
        </w:rPr>
        <w:t>.</w:t>
      </w:r>
    </w:p>
    <w:p w:rsidR="00174BE3" w:rsidRDefault="00DC3729">
      <w:pPr>
        <w:keepNext/>
        <w:widowControl w:val="0"/>
        <w:tabs>
          <w:tab w:val="left" w:pos="0"/>
          <w:tab w:val="left" w:pos="567"/>
        </w:tabs>
        <w:spacing w:after="0" w:line="240" w:lineRule="auto"/>
        <w:rPr>
          <w:rFonts w:ascii="Times New Roman" w:hAnsi="Times New Roman"/>
          <w:b/>
          <w:szCs w:val="28"/>
          <w:lang w:val="vi-VN"/>
        </w:rPr>
      </w:pPr>
      <w:r w:rsidRPr="00C416D7">
        <w:rPr>
          <w:rFonts w:ascii="Times New Roman" w:hAnsi="Times New Roman"/>
          <w:b/>
          <w:szCs w:val="28"/>
          <w:lang w:val="vi-VN"/>
        </w:rPr>
        <w:t xml:space="preserve">Điều 14. Dự án xúc tiến phát triển thị trường khoa học và công nghệ </w:t>
      </w:r>
    </w:p>
    <w:p w:rsidR="00174BE3" w:rsidRDefault="00DC3729">
      <w:pPr>
        <w:keepNext/>
        <w:widowControl w:val="0"/>
        <w:tabs>
          <w:tab w:val="left" w:pos="0"/>
          <w:tab w:val="left" w:pos="567"/>
        </w:tabs>
        <w:spacing w:after="0" w:line="240" w:lineRule="auto"/>
        <w:rPr>
          <w:rFonts w:ascii="Times New Roman" w:hAnsi="Times New Roman"/>
          <w:szCs w:val="28"/>
          <w:lang w:val="vi-VN"/>
        </w:rPr>
      </w:pPr>
      <w:r w:rsidRPr="00C416D7">
        <w:rPr>
          <w:rFonts w:ascii="Times New Roman" w:hAnsi="Times New Roman"/>
          <w:szCs w:val="28"/>
          <w:lang w:val="vi-VN"/>
        </w:rPr>
        <w:t>1. Tiêu chí, điều kiện lựa chọn</w:t>
      </w:r>
    </w:p>
    <w:p w:rsidR="00174BE3" w:rsidRDefault="00DC3729">
      <w:pPr>
        <w:keepNext/>
        <w:widowControl w:val="0"/>
        <w:tabs>
          <w:tab w:val="left" w:pos="0"/>
          <w:tab w:val="left" w:pos="567"/>
        </w:tabs>
        <w:spacing w:after="0" w:line="240" w:lineRule="auto"/>
        <w:rPr>
          <w:rFonts w:ascii="Times New Roman" w:hAnsi="Times New Roman"/>
          <w:szCs w:val="28"/>
          <w:lang w:val="vi-VN"/>
        </w:rPr>
      </w:pPr>
      <w:r w:rsidRPr="00C416D7">
        <w:rPr>
          <w:rFonts w:ascii="Times New Roman" w:hAnsi="Times New Roman"/>
          <w:szCs w:val="28"/>
          <w:lang w:val="vi-VN"/>
        </w:rPr>
        <w:t>a) Tổ chức có chức năng, nhiệm vụ thực hiện hoạt động xúc tiến phát triển thị trường khoa học và công nghệ;</w:t>
      </w:r>
    </w:p>
    <w:p w:rsidR="00174BE3" w:rsidRDefault="00DC3729">
      <w:pPr>
        <w:keepNext/>
        <w:widowControl w:val="0"/>
        <w:tabs>
          <w:tab w:val="left" w:pos="0"/>
          <w:tab w:val="left" w:pos="567"/>
        </w:tabs>
        <w:spacing w:after="0" w:line="240" w:lineRule="auto"/>
        <w:rPr>
          <w:rFonts w:ascii="Times New Roman" w:hAnsi="Times New Roman"/>
          <w:szCs w:val="28"/>
          <w:lang w:val="vi-VN"/>
        </w:rPr>
      </w:pPr>
      <w:r w:rsidRPr="00C416D7">
        <w:rPr>
          <w:rFonts w:ascii="Times New Roman" w:hAnsi="Times New Roman"/>
          <w:szCs w:val="28"/>
          <w:lang w:val="vi-VN"/>
        </w:rPr>
        <w:t xml:space="preserve">b) Có đội ngũ nhân lực chuyên môn có khả năng thực hiện hoạt động xúc </w:t>
      </w:r>
      <w:r w:rsidRPr="00C416D7">
        <w:rPr>
          <w:rFonts w:ascii="Times New Roman" w:hAnsi="Times New Roman"/>
          <w:szCs w:val="28"/>
          <w:lang w:val="vi-VN"/>
        </w:rPr>
        <w:lastRenderedPageBreak/>
        <w:t>tiến phát triển thị trường khoa học và công nghệ;</w:t>
      </w:r>
    </w:p>
    <w:p w:rsidR="00174BE3" w:rsidRDefault="00DC3729">
      <w:pPr>
        <w:keepNext/>
        <w:widowControl w:val="0"/>
        <w:tabs>
          <w:tab w:val="left" w:pos="0"/>
          <w:tab w:val="left" w:pos="567"/>
        </w:tabs>
        <w:spacing w:after="0" w:line="240" w:lineRule="auto"/>
        <w:rPr>
          <w:rFonts w:ascii="Times New Roman" w:hAnsi="Times New Roman"/>
          <w:szCs w:val="28"/>
          <w:lang w:val="vi-VN"/>
        </w:rPr>
      </w:pPr>
      <w:r w:rsidRPr="00C416D7">
        <w:rPr>
          <w:rFonts w:ascii="Times New Roman" w:hAnsi="Times New Roman"/>
          <w:szCs w:val="28"/>
          <w:lang w:val="vi-VN"/>
        </w:rPr>
        <w:t>c) Có kế hoạch hoạt động cụ thể và đảm bảo nguồn lực thực hiện dự án;</w:t>
      </w:r>
    </w:p>
    <w:p w:rsidR="00174BE3" w:rsidRDefault="00DC3729">
      <w:pPr>
        <w:keepNext/>
        <w:widowControl w:val="0"/>
        <w:tabs>
          <w:tab w:val="left" w:pos="0"/>
          <w:tab w:val="left" w:pos="567"/>
        </w:tabs>
        <w:spacing w:after="0" w:line="240" w:lineRule="auto"/>
        <w:rPr>
          <w:rFonts w:ascii="Times New Roman" w:hAnsi="Times New Roman"/>
          <w:szCs w:val="28"/>
        </w:rPr>
      </w:pPr>
      <w:r w:rsidRPr="00C416D7">
        <w:rPr>
          <w:rFonts w:ascii="Times New Roman" w:hAnsi="Times New Roman"/>
          <w:szCs w:val="28"/>
          <w:lang w:val="vi-VN"/>
        </w:rPr>
        <w:t>d) Xác định được cách thức, biện pháp đáp ứng nhu cầu phát triển của thị trường khoa học và công nghệ.</w:t>
      </w:r>
    </w:p>
    <w:p w:rsidR="00174BE3" w:rsidRDefault="00DC3729">
      <w:pPr>
        <w:keepNext/>
        <w:widowControl w:val="0"/>
        <w:tabs>
          <w:tab w:val="left" w:pos="0"/>
          <w:tab w:val="left" w:pos="567"/>
        </w:tabs>
        <w:spacing w:after="0" w:line="240" w:lineRule="auto"/>
        <w:rPr>
          <w:rFonts w:ascii="Times New Roman" w:hAnsi="Times New Roman"/>
          <w:b/>
          <w:szCs w:val="28"/>
          <w:lang w:val="vi-VN"/>
        </w:rPr>
      </w:pPr>
      <w:r w:rsidRPr="00C416D7">
        <w:rPr>
          <w:rFonts w:ascii="Times New Roman" w:hAnsi="Times New Roman"/>
          <w:szCs w:val="28"/>
          <w:lang w:val="vi-VN"/>
        </w:rPr>
        <w:t>2.</w:t>
      </w:r>
      <w:r>
        <w:rPr>
          <w:rStyle w:val="FootnoteReference"/>
          <w:rFonts w:ascii="Times New Roman" w:hAnsi="Times New Roman"/>
          <w:szCs w:val="28"/>
          <w:lang w:val="vi-VN"/>
        </w:rPr>
        <w:footnoteReference w:id="12"/>
      </w:r>
      <w:r w:rsidRPr="00C416D7">
        <w:rPr>
          <w:rFonts w:ascii="Times New Roman" w:hAnsi="Times New Roman"/>
          <w:szCs w:val="28"/>
          <w:lang w:val="vi-VN"/>
        </w:rPr>
        <w:t xml:space="preserve"> Nội dung hỗ trợ</w:t>
      </w:r>
    </w:p>
    <w:p w:rsidR="00174BE3" w:rsidRDefault="008B7817">
      <w:pPr>
        <w:keepNext/>
        <w:widowControl w:val="0"/>
        <w:spacing w:after="0" w:line="240" w:lineRule="auto"/>
        <w:rPr>
          <w:rFonts w:ascii="Times New Roman" w:hAnsi="Times New Roman"/>
          <w:color w:val="000000"/>
          <w:szCs w:val="28"/>
          <w:lang w:val="vi-VN"/>
        </w:rPr>
      </w:pPr>
      <w:r w:rsidRPr="008B7817">
        <w:rPr>
          <w:rFonts w:ascii="Times New Roman" w:hAnsi="Times New Roman"/>
          <w:color w:val="000000"/>
          <w:szCs w:val="28"/>
          <w:lang w:val="vi-VN"/>
        </w:rPr>
        <w:t>a) Ði</w:t>
      </w:r>
      <w:r w:rsidR="00DC3729" w:rsidRPr="00000196">
        <w:rPr>
          <w:rFonts w:ascii="Times New Roman" w:hAnsi="Times New Roman"/>
          <w:color w:val="000000"/>
          <w:szCs w:val="28"/>
          <w:lang w:val="vi-VN"/>
        </w:rPr>
        <w:t>ề</w:t>
      </w:r>
      <w:r w:rsidRPr="008B7817">
        <w:rPr>
          <w:rFonts w:ascii="Times New Roman" w:hAnsi="Times New Roman"/>
          <w:color w:val="000000"/>
          <w:szCs w:val="28"/>
          <w:lang w:val="vi-VN"/>
        </w:rPr>
        <w:t>u tra, kh</w:t>
      </w:r>
      <w:r w:rsidR="00DC3729" w:rsidRPr="00000196">
        <w:rPr>
          <w:rFonts w:ascii="Times New Roman" w:hAnsi="Times New Roman"/>
          <w:color w:val="000000"/>
          <w:szCs w:val="28"/>
          <w:lang w:val="vi-VN"/>
        </w:rPr>
        <w:t>ả</w:t>
      </w:r>
      <w:r w:rsidRPr="008B7817">
        <w:rPr>
          <w:rFonts w:ascii="Times New Roman" w:hAnsi="Times New Roman"/>
          <w:color w:val="000000"/>
          <w:szCs w:val="28"/>
          <w:lang w:val="vi-VN"/>
        </w:rPr>
        <w:t>o sát, nghiên c</w:t>
      </w:r>
      <w:r w:rsidR="00DC3729" w:rsidRPr="00000196">
        <w:rPr>
          <w:rFonts w:ascii="Times New Roman" w:hAnsi="Times New Roman"/>
          <w:color w:val="000000"/>
          <w:szCs w:val="28"/>
          <w:lang w:val="vi-VN"/>
        </w:rPr>
        <w:t>ứ</w:t>
      </w:r>
      <w:r w:rsidRPr="008B7817">
        <w:rPr>
          <w:rFonts w:ascii="Times New Roman" w:hAnsi="Times New Roman"/>
          <w:color w:val="000000"/>
          <w:szCs w:val="28"/>
          <w:lang w:val="vi-VN"/>
        </w:rPr>
        <w:t>u th</w:t>
      </w:r>
      <w:r w:rsidR="00DC3729" w:rsidRPr="00000196">
        <w:rPr>
          <w:rFonts w:ascii="Times New Roman" w:hAnsi="Times New Roman"/>
          <w:color w:val="000000"/>
          <w:szCs w:val="28"/>
          <w:lang w:val="vi-VN"/>
        </w:rPr>
        <w:t>ị</w:t>
      </w:r>
      <w:r w:rsidRPr="008B7817">
        <w:rPr>
          <w:rFonts w:ascii="Times New Roman" w:hAnsi="Times New Roman"/>
          <w:color w:val="000000"/>
          <w:szCs w:val="28"/>
          <w:lang w:val="vi-VN"/>
        </w:rPr>
        <w:t xml:space="preserve"> tr</w:t>
      </w:r>
      <w:r w:rsidR="00DC3729">
        <w:rPr>
          <w:rFonts w:ascii="Times New Roman" w:hAnsi="Times New Roman"/>
          <w:color w:val="000000"/>
          <w:szCs w:val="28"/>
        </w:rPr>
        <w:t>ư</w:t>
      </w:r>
      <w:r w:rsidR="00DC3729" w:rsidRPr="00000196">
        <w:rPr>
          <w:rFonts w:ascii="Times New Roman" w:hAnsi="Times New Roman"/>
          <w:color w:val="000000"/>
          <w:szCs w:val="28"/>
          <w:lang w:val="vi-VN"/>
        </w:rPr>
        <w:t>ờ</w:t>
      </w:r>
      <w:r w:rsidRPr="008B7817">
        <w:rPr>
          <w:rFonts w:ascii="Times New Roman" w:hAnsi="Times New Roman"/>
          <w:color w:val="000000"/>
          <w:szCs w:val="28"/>
          <w:lang w:val="vi-VN"/>
        </w:rPr>
        <w:t>ng, thu th</w:t>
      </w:r>
      <w:r w:rsidR="00DC3729" w:rsidRPr="00000196">
        <w:rPr>
          <w:rFonts w:ascii="Times New Roman" w:hAnsi="Times New Roman"/>
          <w:color w:val="000000"/>
          <w:szCs w:val="28"/>
          <w:lang w:val="vi-VN"/>
        </w:rPr>
        <w:t>ậ</w:t>
      </w:r>
      <w:r w:rsidRPr="008B7817">
        <w:rPr>
          <w:rFonts w:ascii="Times New Roman" w:hAnsi="Times New Roman"/>
          <w:color w:val="000000"/>
          <w:szCs w:val="28"/>
          <w:lang w:val="vi-VN"/>
        </w:rPr>
        <w:t xml:space="preserve">p thông tin, xác </w:t>
      </w:r>
      <w:r w:rsidR="00DC3729">
        <w:rPr>
          <w:rFonts w:ascii="Times New Roman" w:hAnsi="Times New Roman"/>
          <w:color w:val="000000"/>
          <w:szCs w:val="28"/>
        </w:rPr>
        <w:t>đ</w:t>
      </w:r>
      <w:r w:rsidR="00DC3729" w:rsidRPr="00000196">
        <w:rPr>
          <w:rFonts w:ascii="Times New Roman" w:hAnsi="Times New Roman"/>
          <w:color w:val="000000"/>
          <w:szCs w:val="28"/>
          <w:lang w:val="vi-VN"/>
        </w:rPr>
        <w:t>ị</w:t>
      </w:r>
      <w:r w:rsidRPr="008B7817">
        <w:rPr>
          <w:rFonts w:ascii="Times New Roman" w:hAnsi="Times New Roman"/>
          <w:color w:val="000000"/>
          <w:szCs w:val="28"/>
          <w:lang w:val="vi-VN"/>
        </w:rPr>
        <w:t xml:space="preserve">nh </w:t>
      </w:r>
      <w:r w:rsidR="00DC3729">
        <w:rPr>
          <w:rFonts w:ascii="Times New Roman" w:hAnsi="Times New Roman"/>
          <w:color w:val="000000"/>
          <w:szCs w:val="28"/>
        </w:rPr>
        <w:t>đ</w:t>
      </w:r>
      <w:r w:rsidR="00DC3729" w:rsidRPr="00000196">
        <w:rPr>
          <w:rFonts w:ascii="Times New Roman" w:hAnsi="Times New Roman"/>
          <w:color w:val="000000"/>
          <w:szCs w:val="28"/>
          <w:lang w:val="vi-VN"/>
        </w:rPr>
        <w:t>ố</w:t>
      </w:r>
      <w:r w:rsidRPr="008B7817">
        <w:rPr>
          <w:rFonts w:ascii="Times New Roman" w:hAnsi="Times New Roman"/>
          <w:color w:val="000000"/>
          <w:szCs w:val="28"/>
          <w:lang w:val="vi-VN"/>
        </w:rPr>
        <w:t>i t</w:t>
      </w:r>
      <w:r w:rsidR="00DC3729">
        <w:rPr>
          <w:rFonts w:ascii="Times New Roman" w:hAnsi="Times New Roman"/>
          <w:color w:val="000000"/>
          <w:szCs w:val="28"/>
        </w:rPr>
        <w:t>ư</w:t>
      </w:r>
      <w:r w:rsidR="00DC3729" w:rsidRPr="00000196">
        <w:rPr>
          <w:rFonts w:ascii="Times New Roman" w:hAnsi="Times New Roman"/>
          <w:color w:val="000000"/>
          <w:szCs w:val="28"/>
          <w:lang w:val="vi-VN"/>
        </w:rPr>
        <w:t>ợ</w:t>
      </w:r>
      <w:r w:rsidRPr="008B7817">
        <w:rPr>
          <w:rFonts w:ascii="Times New Roman" w:hAnsi="Times New Roman"/>
          <w:color w:val="000000"/>
          <w:szCs w:val="28"/>
          <w:lang w:val="vi-VN"/>
        </w:rPr>
        <w:t>ng ti</w:t>
      </w:r>
      <w:r w:rsidR="00DC3729" w:rsidRPr="00000196">
        <w:rPr>
          <w:rFonts w:ascii="Times New Roman" w:hAnsi="Times New Roman"/>
          <w:color w:val="000000"/>
          <w:szCs w:val="28"/>
          <w:lang w:val="vi-VN"/>
        </w:rPr>
        <w:t>ề</w:t>
      </w:r>
      <w:r w:rsidRPr="008B7817">
        <w:rPr>
          <w:rFonts w:ascii="Times New Roman" w:hAnsi="Times New Roman"/>
          <w:color w:val="000000"/>
          <w:szCs w:val="28"/>
          <w:lang w:val="vi-VN"/>
        </w:rPr>
        <w:t>m n</w:t>
      </w:r>
      <w:r w:rsidR="00DC3729">
        <w:rPr>
          <w:rFonts w:ascii="Times New Roman" w:hAnsi="Times New Roman"/>
          <w:color w:val="000000"/>
          <w:szCs w:val="28"/>
        </w:rPr>
        <w:t>ă</w:t>
      </w:r>
      <w:r w:rsidRPr="008B7817">
        <w:rPr>
          <w:rFonts w:ascii="Times New Roman" w:hAnsi="Times New Roman"/>
          <w:color w:val="000000"/>
          <w:szCs w:val="28"/>
          <w:lang w:val="vi-VN"/>
        </w:rPr>
        <w:t>ng c</w:t>
      </w:r>
      <w:r w:rsidR="00DC3729" w:rsidRPr="00000196">
        <w:rPr>
          <w:rFonts w:ascii="Times New Roman" w:hAnsi="Times New Roman"/>
          <w:color w:val="000000"/>
          <w:szCs w:val="28"/>
          <w:lang w:val="vi-VN"/>
        </w:rPr>
        <w:t>ủ</w:t>
      </w:r>
      <w:r w:rsidRPr="008B7817">
        <w:rPr>
          <w:rFonts w:ascii="Times New Roman" w:hAnsi="Times New Roman"/>
          <w:color w:val="000000"/>
          <w:szCs w:val="28"/>
          <w:lang w:val="vi-VN"/>
        </w:rPr>
        <w:t>a ho</w:t>
      </w:r>
      <w:r w:rsidR="00DC3729" w:rsidRPr="00000196">
        <w:rPr>
          <w:rFonts w:ascii="Times New Roman" w:hAnsi="Times New Roman"/>
          <w:color w:val="000000"/>
          <w:szCs w:val="28"/>
          <w:lang w:val="vi-VN"/>
        </w:rPr>
        <w:t>ạ</w:t>
      </w:r>
      <w:r w:rsidRPr="008B7817">
        <w:rPr>
          <w:rFonts w:ascii="Times New Roman" w:hAnsi="Times New Roman"/>
          <w:color w:val="000000"/>
          <w:szCs w:val="28"/>
          <w:lang w:val="vi-VN"/>
        </w:rPr>
        <w:t xml:space="preserve">t </w:t>
      </w:r>
      <w:r w:rsidR="00DC3729">
        <w:rPr>
          <w:rFonts w:ascii="Times New Roman" w:hAnsi="Times New Roman"/>
          <w:color w:val="000000"/>
          <w:szCs w:val="28"/>
        </w:rPr>
        <w:t>đ</w:t>
      </w:r>
      <w:r w:rsidR="00DC3729" w:rsidRPr="00000196">
        <w:rPr>
          <w:rFonts w:ascii="Times New Roman" w:hAnsi="Times New Roman"/>
          <w:color w:val="000000"/>
          <w:szCs w:val="28"/>
          <w:lang w:val="vi-VN"/>
        </w:rPr>
        <w:t>ộ</w:t>
      </w:r>
      <w:r w:rsidRPr="008B7817">
        <w:rPr>
          <w:rFonts w:ascii="Times New Roman" w:hAnsi="Times New Roman"/>
          <w:color w:val="000000"/>
          <w:szCs w:val="28"/>
          <w:lang w:val="vi-VN"/>
        </w:rPr>
        <w:t>ng xúc ti</w:t>
      </w:r>
      <w:r w:rsidR="00DC3729" w:rsidRPr="00000196">
        <w:rPr>
          <w:rFonts w:ascii="Times New Roman" w:hAnsi="Times New Roman"/>
          <w:color w:val="000000"/>
          <w:szCs w:val="28"/>
          <w:lang w:val="vi-VN"/>
        </w:rPr>
        <w:t>ế</w:t>
      </w:r>
      <w:r w:rsidRPr="008B7817">
        <w:rPr>
          <w:rFonts w:ascii="Times New Roman" w:hAnsi="Times New Roman"/>
          <w:color w:val="000000"/>
          <w:szCs w:val="28"/>
          <w:lang w:val="vi-VN"/>
        </w:rPr>
        <w:t>n phát tri</w:t>
      </w:r>
      <w:r w:rsidR="00DC3729" w:rsidRPr="00000196">
        <w:rPr>
          <w:rFonts w:ascii="Times New Roman" w:hAnsi="Times New Roman"/>
          <w:color w:val="000000"/>
          <w:szCs w:val="28"/>
          <w:lang w:val="vi-VN"/>
        </w:rPr>
        <w:t>ể</w:t>
      </w:r>
      <w:r w:rsidRPr="008B7817">
        <w:rPr>
          <w:rFonts w:ascii="Times New Roman" w:hAnsi="Times New Roman"/>
          <w:color w:val="000000"/>
          <w:szCs w:val="28"/>
          <w:lang w:val="vi-VN"/>
        </w:rPr>
        <w:t>n th</w:t>
      </w:r>
      <w:r w:rsidR="00DC3729" w:rsidRPr="00000196">
        <w:rPr>
          <w:rFonts w:ascii="Times New Roman" w:hAnsi="Times New Roman"/>
          <w:color w:val="000000"/>
          <w:szCs w:val="28"/>
          <w:lang w:val="vi-VN"/>
        </w:rPr>
        <w:t>ị</w:t>
      </w:r>
      <w:r w:rsidRPr="008B7817">
        <w:rPr>
          <w:rFonts w:ascii="Times New Roman" w:hAnsi="Times New Roman"/>
          <w:color w:val="000000"/>
          <w:szCs w:val="28"/>
          <w:lang w:val="vi-VN"/>
        </w:rPr>
        <w:t xml:space="preserve"> tr</w:t>
      </w:r>
      <w:r w:rsidR="00DC3729">
        <w:rPr>
          <w:rFonts w:ascii="Times New Roman" w:hAnsi="Times New Roman"/>
          <w:color w:val="000000"/>
          <w:szCs w:val="28"/>
        </w:rPr>
        <w:t>ư</w:t>
      </w:r>
      <w:r w:rsidR="00DC3729" w:rsidRPr="00000196">
        <w:rPr>
          <w:rFonts w:ascii="Times New Roman" w:hAnsi="Times New Roman"/>
          <w:color w:val="000000"/>
          <w:szCs w:val="28"/>
          <w:lang w:val="vi-VN"/>
        </w:rPr>
        <w:t>ờ</w:t>
      </w:r>
      <w:r w:rsidRPr="008B7817">
        <w:rPr>
          <w:rFonts w:ascii="Times New Roman" w:hAnsi="Times New Roman"/>
          <w:color w:val="000000"/>
          <w:szCs w:val="28"/>
          <w:lang w:val="vi-VN"/>
        </w:rPr>
        <w:t>ng khoa h</w:t>
      </w:r>
      <w:r w:rsidR="00DC3729" w:rsidRPr="00000196">
        <w:rPr>
          <w:rFonts w:ascii="Times New Roman" w:hAnsi="Times New Roman"/>
          <w:color w:val="000000"/>
          <w:szCs w:val="28"/>
          <w:lang w:val="vi-VN"/>
        </w:rPr>
        <w:t>ọ</w:t>
      </w:r>
      <w:r w:rsidRPr="008B7817">
        <w:rPr>
          <w:rFonts w:ascii="Times New Roman" w:hAnsi="Times New Roman"/>
          <w:color w:val="000000"/>
          <w:szCs w:val="28"/>
          <w:lang w:val="vi-VN"/>
        </w:rPr>
        <w:t>c và công ngh</w:t>
      </w:r>
      <w:r w:rsidR="00DC3729" w:rsidRPr="00000196">
        <w:rPr>
          <w:rFonts w:ascii="Times New Roman" w:hAnsi="Times New Roman"/>
          <w:color w:val="000000"/>
          <w:szCs w:val="28"/>
          <w:lang w:val="vi-VN"/>
        </w:rPr>
        <w:t>ệ</w:t>
      </w:r>
      <w:r w:rsidRPr="008B7817">
        <w:rPr>
          <w:rFonts w:ascii="Times New Roman" w:hAnsi="Times New Roman"/>
          <w:color w:val="000000"/>
          <w:szCs w:val="28"/>
          <w:lang w:val="vi-VN"/>
        </w:rPr>
        <w:t>;</w:t>
      </w:r>
    </w:p>
    <w:p w:rsidR="00174BE3" w:rsidRDefault="008B7817">
      <w:pPr>
        <w:keepNext/>
        <w:widowControl w:val="0"/>
        <w:spacing w:after="0" w:line="240" w:lineRule="auto"/>
        <w:rPr>
          <w:rFonts w:ascii="Times New Roman" w:hAnsi="Times New Roman"/>
          <w:color w:val="000000"/>
          <w:szCs w:val="28"/>
          <w:lang w:val="vi-VN"/>
        </w:rPr>
      </w:pPr>
      <w:r w:rsidRPr="008B7817">
        <w:rPr>
          <w:rFonts w:ascii="Times New Roman" w:hAnsi="Times New Roman"/>
          <w:color w:val="000000"/>
          <w:szCs w:val="28"/>
          <w:lang w:val="vi-VN"/>
        </w:rPr>
        <w:t>b) T</w:t>
      </w:r>
      <w:r w:rsidR="00DC3729" w:rsidRPr="00000196">
        <w:rPr>
          <w:rFonts w:ascii="Times New Roman" w:hAnsi="Times New Roman"/>
          <w:color w:val="000000"/>
          <w:szCs w:val="28"/>
          <w:lang w:val="vi-VN"/>
        </w:rPr>
        <w:t>ổ</w:t>
      </w:r>
      <w:r w:rsidRPr="008B7817">
        <w:rPr>
          <w:rFonts w:ascii="Times New Roman" w:hAnsi="Times New Roman"/>
          <w:color w:val="000000"/>
          <w:szCs w:val="28"/>
          <w:lang w:val="vi-VN"/>
        </w:rPr>
        <w:t xml:space="preserve"> ch</w:t>
      </w:r>
      <w:r w:rsidR="00DC3729" w:rsidRPr="00000196">
        <w:rPr>
          <w:rFonts w:ascii="Times New Roman" w:hAnsi="Times New Roman"/>
          <w:color w:val="000000"/>
          <w:szCs w:val="28"/>
          <w:lang w:val="vi-VN"/>
        </w:rPr>
        <w:t>ứ</w:t>
      </w:r>
      <w:r w:rsidRPr="008B7817">
        <w:rPr>
          <w:rFonts w:ascii="Times New Roman" w:hAnsi="Times New Roman"/>
          <w:color w:val="000000"/>
          <w:szCs w:val="28"/>
          <w:lang w:val="vi-VN"/>
        </w:rPr>
        <w:t>c ho</w:t>
      </w:r>
      <w:r w:rsidR="00DC3729" w:rsidRPr="00000196">
        <w:rPr>
          <w:rFonts w:ascii="Times New Roman" w:hAnsi="Times New Roman"/>
          <w:color w:val="000000"/>
          <w:szCs w:val="28"/>
          <w:lang w:val="vi-VN"/>
        </w:rPr>
        <w:t>ặ</w:t>
      </w:r>
      <w:r w:rsidRPr="008B7817">
        <w:rPr>
          <w:rFonts w:ascii="Times New Roman" w:hAnsi="Times New Roman"/>
          <w:color w:val="000000"/>
          <w:szCs w:val="28"/>
          <w:lang w:val="vi-VN"/>
        </w:rPr>
        <w:t>c tham gia các s</w:t>
      </w:r>
      <w:r w:rsidR="00DC3729" w:rsidRPr="00000196">
        <w:rPr>
          <w:rFonts w:ascii="Times New Roman" w:hAnsi="Times New Roman"/>
          <w:color w:val="000000"/>
          <w:szCs w:val="28"/>
          <w:lang w:val="vi-VN"/>
        </w:rPr>
        <w:t>ự</w:t>
      </w:r>
      <w:r w:rsidRPr="008B7817">
        <w:rPr>
          <w:rFonts w:ascii="Times New Roman" w:hAnsi="Times New Roman"/>
          <w:color w:val="000000"/>
          <w:szCs w:val="28"/>
          <w:lang w:val="vi-VN"/>
        </w:rPr>
        <w:t xml:space="preserve"> ki</w:t>
      </w:r>
      <w:r w:rsidR="00DC3729" w:rsidRPr="00000196">
        <w:rPr>
          <w:rFonts w:ascii="Times New Roman" w:hAnsi="Times New Roman"/>
          <w:color w:val="000000"/>
          <w:szCs w:val="28"/>
          <w:lang w:val="vi-VN"/>
        </w:rPr>
        <w:t>ệ</w:t>
      </w:r>
      <w:r w:rsidRPr="008B7817">
        <w:rPr>
          <w:rFonts w:ascii="Times New Roman" w:hAnsi="Times New Roman"/>
          <w:color w:val="000000"/>
          <w:szCs w:val="28"/>
          <w:lang w:val="vi-VN"/>
        </w:rPr>
        <w:t>n ch</w:t>
      </w:r>
      <w:r w:rsidR="00DC3729" w:rsidRPr="00000196">
        <w:rPr>
          <w:rFonts w:ascii="Times New Roman" w:hAnsi="Times New Roman"/>
          <w:color w:val="000000"/>
          <w:szCs w:val="28"/>
          <w:lang w:val="vi-VN"/>
        </w:rPr>
        <w:t>ợ</w:t>
      </w:r>
      <w:r w:rsidRPr="008B7817">
        <w:rPr>
          <w:rFonts w:ascii="Times New Roman" w:hAnsi="Times New Roman"/>
          <w:color w:val="000000"/>
          <w:szCs w:val="28"/>
          <w:lang w:val="vi-VN"/>
        </w:rPr>
        <w:t xml:space="preserve"> công ngh</w:t>
      </w:r>
      <w:r w:rsidR="00DC3729" w:rsidRPr="00000196">
        <w:rPr>
          <w:rFonts w:ascii="Times New Roman" w:hAnsi="Times New Roman"/>
          <w:color w:val="000000"/>
          <w:szCs w:val="28"/>
          <w:lang w:val="vi-VN"/>
        </w:rPr>
        <w:t>ệ</w:t>
      </w:r>
      <w:r w:rsidRPr="008B7817">
        <w:rPr>
          <w:rFonts w:ascii="Times New Roman" w:hAnsi="Times New Roman"/>
          <w:color w:val="000000"/>
          <w:szCs w:val="28"/>
          <w:lang w:val="vi-VN"/>
        </w:rPr>
        <w:t xml:space="preserve"> và thi</w:t>
      </w:r>
      <w:r w:rsidR="00DC3729" w:rsidRPr="00000196">
        <w:rPr>
          <w:rFonts w:ascii="Times New Roman" w:hAnsi="Times New Roman"/>
          <w:color w:val="000000"/>
          <w:szCs w:val="28"/>
          <w:lang w:val="vi-VN"/>
        </w:rPr>
        <w:t>ế</w:t>
      </w:r>
      <w:r w:rsidRPr="008B7817">
        <w:rPr>
          <w:rFonts w:ascii="Times New Roman" w:hAnsi="Times New Roman"/>
          <w:color w:val="000000"/>
          <w:szCs w:val="28"/>
          <w:lang w:val="vi-VN"/>
        </w:rPr>
        <w:t>t b</w:t>
      </w:r>
      <w:r w:rsidR="00DC3729" w:rsidRPr="00000196">
        <w:rPr>
          <w:rFonts w:ascii="Times New Roman" w:hAnsi="Times New Roman"/>
          <w:color w:val="000000"/>
          <w:szCs w:val="28"/>
          <w:lang w:val="vi-VN"/>
        </w:rPr>
        <w:t>ị</w:t>
      </w:r>
      <w:r w:rsidRPr="008B7817">
        <w:rPr>
          <w:rFonts w:ascii="Times New Roman" w:hAnsi="Times New Roman"/>
          <w:color w:val="000000"/>
          <w:szCs w:val="28"/>
          <w:lang w:val="vi-VN"/>
        </w:rPr>
        <w:t xml:space="preserve"> (Techmart), Techmart </w:t>
      </w:r>
      <w:r w:rsidR="00DC3729" w:rsidRPr="00000196">
        <w:rPr>
          <w:rFonts w:ascii="Times New Roman" w:hAnsi="Times New Roman"/>
          <w:color w:val="000000"/>
          <w:szCs w:val="28"/>
          <w:lang w:val="vi-VN"/>
        </w:rPr>
        <w:t>ả</w:t>
      </w:r>
      <w:r w:rsidRPr="008B7817">
        <w:rPr>
          <w:rFonts w:ascii="Times New Roman" w:hAnsi="Times New Roman"/>
          <w:color w:val="000000"/>
          <w:szCs w:val="28"/>
          <w:lang w:val="vi-VN"/>
        </w:rPr>
        <w:t>o, Techmart tr</w:t>
      </w:r>
      <w:r w:rsidR="00DC3729" w:rsidRPr="00000196">
        <w:rPr>
          <w:rFonts w:ascii="Times New Roman" w:hAnsi="Times New Roman"/>
          <w:color w:val="000000"/>
          <w:szCs w:val="28"/>
          <w:lang w:val="vi-VN"/>
        </w:rPr>
        <w:t>ự</w:t>
      </w:r>
      <w:r w:rsidRPr="008B7817">
        <w:rPr>
          <w:rFonts w:ascii="Times New Roman" w:hAnsi="Times New Roman"/>
          <w:color w:val="000000"/>
          <w:szCs w:val="28"/>
          <w:lang w:val="vi-VN"/>
        </w:rPr>
        <w:t>c tuy</w:t>
      </w:r>
      <w:r w:rsidR="00DC3729" w:rsidRPr="00000196">
        <w:rPr>
          <w:rFonts w:ascii="Times New Roman" w:hAnsi="Times New Roman"/>
          <w:color w:val="000000"/>
          <w:szCs w:val="28"/>
          <w:lang w:val="vi-VN"/>
        </w:rPr>
        <w:t>ế</w:t>
      </w:r>
      <w:r w:rsidRPr="008B7817">
        <w:rPr>
          <w:rFonts w:ascii="Times New Roman" w:hAnsi="Times New Roman"/>
          <w:color w:val="000000"/>
          <w:szCs w:val="28"/>
          <w:lang w:val="vi-VN"/>
        </w:rPr>
        <w:t>n; h</w:t>
      </w:r>
      <w:r w:rsidR="00DC3729" w:rsidRPr="00000196">
        <w:rPr>
          <w:rFonts w:ascii="Times New Roman" w:hAnsi="Times New Roman"/>
          <w:color w:val="000000"/>
          <w:szCs w:val="28"/>
          <w:lang w:val="vi-VN"/>
        </w:rPr>
        <w:t>ộ</w:t>
      </w:r>
      <w:r w:rsidRPr="008B7817">
        <w:rPr>
          <w:rFonts w:ascii="Times New Roman" w:hAnsi="Times New Roman"/>
          <w:color w:val="000000"/>
          <w:szCs w:val="28"/>
          <w:lang w:val="vi-VN"/>
        </w:rPr>
        <w:t>i th</w:t>
      </w:r>
      <w:r w:rsidR="00DC3729" w:rsidRPr="00000196">
        <w:rPr>
          <w:rFonts w:ascii="Times New Roman" w:hAnsi="Times New Roman"/>
          <w:color w:val="000000"/>
          <w:szCs w:val="28"/>
          <w:lang w:val="vi-VN"/>
        </w:rPr>
        <w:t>ả</w:t>
      </w:r>
      <w:r w:rsidRPr="008B7817">
        <w:rPr>
          <w:rFonts w:ascii="Times New Roman" w:hAnsi="Times New Roman"/>
          <w:color w:val="000000"/>
          <w:szCs w:val="28"/>
          <w:lang w:val="vi-VN"/>
        </w:rPr>
        <w:t>o, t</w:t>
      </w:r>
      <w:r w:rsidR="00DC3729" w:rsidRPr="00000196">
        <w:rPr>
          <w:rFonts w:ascii="Times New Roman" w:hAnsi="Times New Roman"/>
          <w:color w:val="000000"/>
          <w:szCs w:val="28"/>
          <w:lang w:val="vi-VN"/>
        </w:rPr>
        <w:t>ọ</w:t>
      </w:r>
      <w:r w:rsidRPr="008B7817">
        <w:rPr>
          <w:rFonts w:ascii="Times New Roman" w:hAnsi="Times New Roman"/>
          <w:color w:val="000000"/>
          <w:szCs w:val="28"/>
          <w:lang w:val="vi-VN"/>
        </w:rPr>
        <w:t xml:space="preserve">a </w:t>
      </w:r>
      <w:r w:rsidR="00DC3729">
        <w:rPr>
          <w:rFonts w:ascii="Times New Roman" w:hAnsi="Times New Roman"/>
          <w:color w:val="000000"/>
          <w:szCs w:val="28"/>
        </w:rPr>
        <w:t>đ</w:t>
      </w:r>
      <w:r w:rsidRPr="008B7817">
        <w:rPr>
          <w:rFonts w:ascii="Times New Roman" w:hAnsi="Times New Roman"/>
          <w:color w:val="000000"/>
          <w:szCs w:val="28"/>
          <w:lang w:val="vi-VN"/>
        </w:rPr>
        <w:t>àm ph</w:t>
      </w:r>
      <w:r w:rsidR="00DC3729" w:rsidRPr="00000196">
        <w:rPr>
          <w:rFonts w:ascii="Times New Roman" w:hAnsi="Times New Roman"/>
          <w:color w:val="000000"/>
          <w:szCs w:val="28"/>
          <w:lang w:val="vi-VN"/>
        </w:rPr>
        <w:t>ổ</w:t>
      </w:r>
      <w:r w:rsidRPr="008B7817">
        <w:rPr>
          <w:rFonts w:ascii="Times New Roman" w:hAnsi="Times New Roman"/>
          <w:color w:val="000000"/>
          <w:szCs w:val="28"/>
          <w:lang w:val="vi-VN"/>
        </w:rPr>
        <w:t xml:space="preserve"> bi</w:t>
      </w:r>
      <w:r w:rsidR="00DC3729" w:rsidRPr="00000196">
        <w:rPr>
          <w:rFonts w:ascii="Times New Roman" w:hAnsi="Times New Roman"/>
          <w:color w:val="000000"/>
          <w:szCs w:val="28"/>
          <w:lang w:val="vi-VN"/>
        </w:rPr>
        <w:t>ế</w:t>
      </w:r>
      <w:r w:rsidRPr="008B7817">
        <w:rPr>
          <w:rFonts w:ascii="Times New Roman" w:hAnsi="Times New Roman"/>
          <w:color w:val="000000"/>
          <w:szCs w:val="28"/>
          <w:lang w:val="vi-VN"/>
        </w:rPr>
        <w:t>n công ngh</w:t>
      </w:r>
      <w:r w:rsidR="00DC3729" w:rsidRPr="00000196">
        <w:rPr>
          <w:rFonts w:ascii="Times New Roman" w:hAnsi="Times New Roman"/>
          <w:color w:val="000000"/>
          <w:szCs w:val="28"/>
          <w:lang w:val="vi-VN"/>
        </w:rPr>
        <w:t>ệ</w:t>
      </w:r>
      <w:r w:rsidRPr="008B7817">
        <w:rPr>
          <w:rFonts w:ascii="Times New Roman" w:hAnsi="Times New Roman"/>
          <w:color w:val="000000"/>
          <w:szCs w:val="28"/>
          <w:lang w:val="vi-VN"/>
        </w:rPr>
        <w:t xml:space="preserve"> thích h</w:t>
      </w:r>
      <w:r w:rsidR="00DC3729" w:rsidRPr="00000196">
        <w:rPr>
          <w:rFonts w:ascii="Times New Roman" w:hAnsi="Times New Roman"/>
          <w:color w:val="000000"/>
          <w:szCs w:val="28"/>
          <w:lang w:val="vi-VN"/>
        </w:rPr>
        <w:t>ợ</w:t>
      </w:r>
      <w:r w:rsidRPr="008B7817">
        <w:rPr>
          <w:rFonts w:ascii="Times New Roman" w:hAnsi="Times New Roman"/>
          <w:color w:val="000000"/>
          <w:szCs w:val="28"/>
          <w:lang w:val="vi-VN"/>
        </w:rPr>
        <w:t>p, công ngh</w:t>
      </w:r>
      <w:r w:rsidR="00DC3729" w:rsidRPr="00000196">
        <w:rPr>
          <w:rFonts w:ascii="Times New Roman" w:hAnsi="Times New Roman"/>
          <w:color w:val="000000"/>
          <w:szCs w:val="28"/>
          <w:lang w:val="vi-VN"/>
        </w:rPr>
        <w:t>ệ</w:t>
      </w:r>
      <w:r w:rsidRPr="008B7817">
        <w:rPr>
          <w:rFonts w:ascii="Times New Roman" w:hAnsi="Times New Roman"/>
          <w:color w:val="000000"/>
          <w:szCs w:val="28"/>
          <w:lang w:val="vi-VN"/>
        </w:rPr>
        <w:t xml:space="preserve"> m</w:t>
      </w:r>
      <w:r w:rsidR="00DC3729" w:rsidRPr="00000196">
        <w:rPr>
          <w:rFonts w:ascii="Times New Roman" w:hAnsi="Times New Roman"/>
          <w:color w:val="000000"/>
          <w:szCs w:val="28"/>
          <w:lang w:val="vi-VN"/>
        </w:rPr>
        <w:t>ớ</w:t>
      </w:r>
      <w:r w:rsidRPr="008B7817">
        <w:rPr>
          <w:rFonts w:ascii="Times New Roman" w:hAnsi="Times New Roman"/>
          <w:color w:val="000000"/>
          <w:szCs w:val="28"/>
          <w:lang w:val="vi-VN"/>
        </w:rPr>
        <w:t>i, công ngh</w:t>
      </w:r>
      <w:r w:rsidR="00DC3729" w:rsidRPr="00000196">
        <w:rPr>
          <w:rFonts w:ascii="Times New Roman" w:hAnsi="Times New Roman"/>
          <w:color w:val="000000"/>
          <w:szCs w:val="28"/>
          <w:lang w:val="vi-VN"/>
        </w:rPr>
        <w:t>ệ</w:t>
      </w:r>
      <w:r w:rsidRPr="008B7817">
        <w:rPr>
          <w:rFonts w:ascii="Times New Roman" w:hAnsi="Times New Roman"/>
          <w:color w:val="000000"/>
          <w:szCs w:val="28"/>
          <w:lang w:val="vi-VN"/>
        </w:rPr>
        <w:t xml:space="preserve"> tiên ti</w:t>
      </w:r>
      <w:r w:rsidR="00DC3729" w:rsidRPr="00000196">
        <w:rPr>
          <w:rFonts w:ascii="Times New Roman" w:hAnsi="Times New Roman"/>
          <w:color w:val="000000"/>
          <w:szCs w:val="28"/>
          <w:lang w:val="vi-VN"/>
        </w:rPr>
        <w:t>ế</w:t>
      </w:r>
      <w:r w:rsidRPr="008B7817">
        <w:rPr>
          <w:rFonts w:ascii="Times New Roman" w:hAnsi="Times New Roman"/>
          <w:color w:val="000000"/>
          <w:szCs w:val="28"/>
          <w:lang w:val="vi-VN"/>
        </w:rPr>
        <w:t>n; trình di</w:t>
      </w:r>
      <w:r w:rsidR="00DC3729" w:rsidRPr="00000196">
        <w:rPr>
          <w:rFonts w:ascii="Times New Roman" w:hAnsi="Times New Roman"/>
          <w:color w:val="000000"/>
          <w:szCs w:val="28"/>
          <w:lang w:val="vi-VN"/>
        </w:rPr>
        <w:t>ễ</w:t>
      </w:r>
      <w:r w:rsidRPr="008B7817">
        <w:rPr>
          <w:rFonts w:ascii="Times New Roman" w:hAnsi="Times New Roman"/>
          <w:color w:val="000000"/>
          <w:szCs w:val="28"/>
          <w:lang w:val="vi-VN"/>
        </w:rPr>
        <w:t>n k</w:t>
      </w:r>
      <w:r w:rsidR="00DC3729" w:rsidRPr="00000196">
        <w:rPr>
          <w:rFonts w:ascii="Times New Roman" w:hAnsi="Times New Roman"/>
          <w:color w:val="000000"/>
          <w:szCs w:val="28"/>
          <w:lang w:val="vi-VN"/>
        </w:rPr>
        <w:t>ế</w:t>
      </w:r>
      <w:r w:rsidRPr="008B7817">
        <w:rPr>
          <w:rFonts w:ascii="Times New Roman" w:hAnsi="Times New Roman"/>
          <w:color w:val="000000"/>
          <w:szCs w:val="28"/>
          <w:lang w:val="vi-VN"/>
        </w:rPr>
        <w:t>t n</w:t>
      </w:r>
      <w:r w:rsidR="00DC3729" w:rsidRPr="00000196">
        <w:rPr>
          <w:rFonts w:ascii="Times New Roman" w:hAnsi="Times New Roman"/>
          <w:color w:val="000000"/>
          <w:szCs w:val="28"/>
          <w:lang w:val="vi-VN"/>
        </w:rPr>
        <w:t>ố</w:t>
      </w:r>
      <w:r w:rsidRPr="008B7817">
        <w:rPr>
          <w:rFonts w:ascii="Times New Roman" w:hAnsi="Times New Roman"/>
          <w:color w:val="000000"/>
          <w:szCs w:val="28"/>
          <w:lang w:val="vi-VN"/>
        </w:rPr>
        <w:t>i cung c</w:t>
      </w:r>
      <w:r w:rsidR="00DC3729" w:rsidRPr="00000196">
        <w:rPr>
          <w:rFonts w:ascii="Times New Roman" w:hAnsi="Times New Roman"/>
          <w:color w:val="000000"/>
          <w:szCs w:val="28"/>
          <w:lang w:val="vi-VN"/>
        </w:rPr>
        <w:t>ầ</w:t>
      </w:r>
      <w:r w:rsidRPr="008B7817">
        <w:rPr>
          <w:rFonts w:ascii="Times New Roman" w:hAnsi="Times New Roman"/>
          <w:color w:val="000000"/>
          <w:szCs w:val="28"/>
          <w:lang w:val="vi-VN"/>
        </w:rPr>
        <w:t>u công ngh</w:t>
      </w:r>
      <w:r w:rsidR="00DC3729" w:rsidRPr="00000196">
        <w:rPr>
          <w:rFonts w:ascii="Times New Roman" w:hAnsi="Times New Roman"/>
          <w:color w:val="000000"/>
          <w:szCs w:val="28"/>
          <w:lang w:val="vi-VN"/>
        </w:rPr>
        <w:t>ệ</w:t>
      </w:r>
      <w:r w:rsidRPr="008B7817">
        <w:rPr>
          <w:rFonts w:ascii="Times New Roman" w:hAnsi="Times New Roman"/>
          <w:color w:val="000000"/>
          <w:szCs w:val="28"/>
          <w:lang w:val="vi-VN"/>
        </w:rPr>
        <w:t xml:space="preserve"> (Techdemo), xúc ti</w:t>
      </w:r>
      <w:r w:rsidR="00DC3729" w:rsidRPr="00000196">
        <w:rPr>
          <w:rFonts w:ascii="Times New Roman" w:hAnsi="Times New Roman"/>
          <w:color w:val="000000"/>
          <w:szCs w:val="28"/>
          <w:lang w:val="vi-VN"/>
        </w:rPr>
        <w:t>ế</w:t>
      </w:r>
      <w:r w:rsidRPr="008B7817">
        <w:rPr>
          <w:rFonts w:ascii="Times New Roman" w:hAnsi="Times New Roman"/>
          <w:color w:val="000000"/>
          <w:szCs w:val="28"/>
          <w:lang w:val="vi-VN"/>
        </w:rPr>
        <w:t>n th</w:t>
      </w:r>
      <w:r w:rsidR="00DC3729">
        <w:rPr>
          <w:rFonts w:ascii="Times New Roman" w:hAnsi="Times New Roman"/>
          <w:color w:val="000000"/>
          <w:szCs w:val="28"/>
        </w:rPr>
        <w:t>ươ</w:t>
      </w:r>
      <w:r w:rsidRPr="008B7817">
        <w:rPr>
          <w:rFonts w:ascii="Times New Roman" w:hAnsi="Times New Roman"/>
          <w:color w:val="000000"/>
          <w:szCs w:val="28"/>
          <w:lang w:val="vi-VN"/>
        </w:rPr>
        <w:t>ng m</w:t>
      </w:r>
      <w:r w:rsidR="00DC3729" w:rsidRPr="00000196">
        <w:rPr>
          <w:rFonts w:ascii="Times New Roman" w:hAnsi="Times New Roman"/>
          <w:color w:val="000000"/>
          <w:szCs w:val="28"/>
          <w:lang w:val="vi-VN"/>
        </w:rPr>
        <w:t>ạ</w:t>
      </w:r>
      <w:r w:rsidRPr="008B7817">
        <w:rPr>
          <w:rFonts w:ascii="Times New Roman" w:hAnsi="Times New Roman"/>
          <w:color w:val="000000"/>
          <w:szCs w:val="28"/>
          <w:lang w:val="vi-VN"/>
        </w:rPr>
        <w:t>i hóa công ngh</w:t>
      </w:r>
      <w:r w:rsidR="00DC3729" w:rsidRPr="00000196">
        <w:rPr>
          <w:rFonts w:ascii="Times New Roman" w:hAnsi="Times New Roman"/>
          <w:color w:val="000000"/>
          <w:szCs w:val="28"/>
          <w:lang w:val="vi-VN"/>
        </w:rPr>
        <w:t>ệ</w:t>
      </w:r>
      <w:r w:rsidRPr="008B7817">
        <w:rPr>
          <w:rFonts w:ascii="Times New Roman" w:hAnsi="Times New Roman"/>
          <w:color w:val="000000"/>
          <w:szCs w:val="28"/>
          <w:lang w:val="vi-VN"/>
        </w:rPr>
        <w:t>; t</w:t>
      </w:r>
      <w:r w:rsidR="00DC3729" w:rsidRPr="00000196">
        <w:rPr>
          <w:rFonts w:ascii="Times New Roman" w:hAnsi="Times New Roman"/>
          <w:color w:val="000000"/>
          <w:szCs w:val="28"/>
          <w:lang w:val="vi-VN"/>
        </w:rPr>
        <w:t>ổ</w:t>
      </w:r>
      <w:r w:rsidRPr="008B7817">
        <w:rPr>
          <w:rFonts w:ascii="Times New Roman" w:hAnsi="Times New Roman"/>
          <w:color w:val="000000"/>
          <w:szCs w:val="28"/>
          <w:lang w:val="vi-VN"/>
        </w:rPr>
        <w:t xml:space="preserve"> ch</w:t>
      </w:r>
      <w:r w:rsidR="00DC3729" w:rsidRPr="00000196">
        <w:rPr>
          <w:rFonts w:ascii="Times New Roman" w:hAnsi="Times New Roman"/>
          <w:color w:val="000000"/>
          <w:szCs w:val="28"/>
          <w:lang w:val="vi-VN"/>
        </w:rPr>
        <w:t>ứ</w:t>
      </w:r>
      <w:r w:rsidRPr="008B7817">
        <w:rPr>
          <w:rFonts w:ascii="Times New Roman" w:hAnsi="Times New Roman"/>
          <w:color w:val="000000"/>
          <w:szCs w:val="28"/>
          <w:lang w:val="vi-VN"/>
        </w:rPr>
        <w:t>c h</w:t>
      </w:r>
      <w:r w:rsidR="00DC3729" w:rsidRPr="00000196">
        <w:rPr>
          <w:rFonts w:ascii="Times New Roman" w:hAnsi="Times New Roman"/>
          <w:color w:val="000000"/>
          <w:szCs w:val="28"/>
          <w:lang w:val="vi-VN"/>
        </w:rPr>
        <w:t>ộ</w:t>
      </w:r>
      <w:r w:rsidRPr="008B7817">
        <w:rPr>
          <w:rFonts w:ascii="Times New Roman" w:hAnsi="Times New Roman"/>
          <w:color w:val="000000"/>
          <w:szCs w:val="28"/>
          <w:lang w:val="vi-VN"/>
        </w:rPr>
        <w:t>i th</w:t>
      </w:r>
      <w:r w:rsidR="00DC3729" w:rsidRPr="00000196">
        <w:rPr>
          <w:rFonts w:ascii="Times New Roman" w:hAnsi="Times New Roman"/>
          <w:color w:val="000000"/>
          <w:szCs w:val="28"/>
          <w:lang w:val="vi-VN"/>
        </w:rPr>
        <w:t>ả</w:t>
      </w:r>
      <w:r w:rsidRPr="008B7817">
        <w:rPr>
          <w:rFonts w:ascii="Times New Roman" w:hAnsi="Times New Roman"/>
          <w:color w:val="000000"/>
          <w:szCs w:val="28"/>
          <w:lang w:val="vi-VN"/>
        </w:rPr>
        <w:t>o tri</w:t>
      </w:r>
      <w:r w:rsidR="00DC3729" w:rsidRPr="00000196">
        <w:rPr>
          <w:rFonts w:ascii="Times New Roman" w:hAnsi="Times New Roman"/>
          <w:color w:val="000000"/>
          <w:szCs w:val="28"/>
          <w:lang w:val="vi-VN"/>
        </w:rPr>
        <w:t>ể</w:t>
      </w:r>
      <w:r w:rsidRPr="008B7817">
        <w:rPr>
          <w:rFonts w:ascii="Times New Roman" w:hAnsi="Times New Roman"/>
          <w:color w:val="000000"/>
          <w:szCs w:val="28"/>
          <w:lang w:val="vi-VN"/>
        </w:rPr>
        <w:t>n lãm gi</w:t>
      </w:r>
      <w:r w:rsidR="00DC3729" w:rsidRPr="00000196">
        <w:rPr>
          <w:rFonts w:ascii="Times New Roman" w:hAnsi="Times New Roman"/>
          <w:color w:val="000000"/>
          <w:szCs w:val="28"/>
          <w:lang w:val="vi-VN"/>
        </w:rPr>
        <w:t>ớ</w:t>
      </w:r>
      <w:r w:rsidRPr="008B7817">
        <w:rPr>
          <w:rFonts w:ascii="Times New Roman" w:hAnsi="Times New Roman"/>
          <w:color w:val="000000"/>
          <w:szCs w:val="28"/>
          <w:lang w:val="vi-VN"/>
        </w:rPr>
        <w:t>i thi</w:t>
      </w:r>
      <w:r w:rsidR="00DC3729" w:rsidRPr="00000196">
        <w:rPr>
          <w:rFonts w:ascii="Times New Roman" w:hAnsi="Times New Roman"/>
          <w:color w:val="000000"/>
          <w:szCs w:val="28"/>
          <w:lang w:val="vi-VN"/>
        </w:rPr>
        <w:t>ệ</w:t>
      </w:r>
      <w:r w:rsidRPr="008B7817">
        <w:rPr>
          <w:rFonts w:ascii="Times New Roman" w:hAnsi="Times New Roman"/>
          <w:color w:val="000000"/>
          <w:szCs w:val="28"/>
          <w:lang w:val="vi-VN"/>
        </w:rPr>
        <w:t>u k</w:t>
      </w:r>
      <w:r w:rsidR="00DC3729" w:rsidRPr="00000196">
        <w:rPr>
          <w:rFonts w:ascii="Times New Roman" w:hAnsi="Times New Roman"/>
          <w:color w:val="000000"/>
          <w:szCs w:val="28"/>
          <w:lang w:val="vi-VN"/>
        </w:rPr>
        <w:t>ế</w:t>
      </w:r>
      <w:r w:rsidRPr="008B7817">
        <w:rPr>
          <w:rFonts w:ascii="Times New Roman" w:hAnsi="Times New Roman"/>
          <w:color w:val="000000"/>
          <w:szCs w:val="28"/>
          <w:lang w:val="vi-VN"/>
        </w:rPr>
        <w:t>t qu</w:t>
      </w:r>
      <w:r w:rsidR="00DC3729" w:rsidRPr="00000196">
        <w:rPr>
          <w:rFonts w:ascii="Times New Roman" w:hAnsi="Times New Roman"/>
          <w:color w:val="000000"/>
          <w:szCs w:val="28"/>
          <w:lang w:val="vi-VN"/>
        </w:rPr>
        <w:t>ả</w:t>
      </w:r>
      <w:r w:rsidRPr="008B7817">
        <w:rPr>
          <w:rFonts w:ascii="Times New Roman" w:hAnsi="Times New Roman"/>
          <w:color w:val="000000"/>
          <w:szCs w:val="28"/>
          <w:lang w:val="vi-VN"/>
        </w:rPr>
        <w:t xml:space="preserve"> nghiên c</w:t>
      </w:r>
      <w:r w:rsidR="00DC3729" w:rsidRPr="00000196">
        <w:rPr>
          <w:rFonts w:ascii="Times New Roman" w:hAnsi="Times New Roman"/>
          <w:color w:val="000000"/>
          <w:szCs w:val="28"/>
          <w:lang w:val="vi-VN"/>
        </w:rPr>
        <w:t>ứ</w:t>
      </w:r>
      <w:r w:rsidRPr="008B7817">
        <w:rPr>
          <w:rFonts w:ascii="Times New Roman" w:hAnsi="Times New Roman"/>
          <w:color w:val="000000"/>
          <w:szCs w:val="28"/>
          <w:lang w:val="vi-VN"/>
        </w:rPr>
        <w:t>u khoa h</w:t>
      </w:r>
      <w:r w:rsidR="00DC3729" w:rsidRPr="00000196">
        <w:rPr>
          <w:rFonts w:ascii="Times New Roman" w:hAnsi="Times New Roman"/>
          <w:color w:val="000000"/>
          <w:szCs w:val="28"/>
          <w:lang w:val="vi-VN"/>
        </w:rPr>
        <w:t>ọ</w:t>
      </w:r>
      <w:r w:rsidRPr="008B7817">
        <w:rPr>
          <w:rFonts w:ascii="Times New Roman" w:hAnsi="Times New Roman"/>
          <w:color w:val="000000"/>
          <w:szCs w:val="28"/>
          <w:lang w:val="vi-VN"/>
        </w:rPr>
        <w:t>c và phát tri</w:t>
      </w:r>
      <w:r w:rsidR="00DC3729" w:rsidRPr="00000196">
        <w:rPr>
          <w:rFonts w:ascii="Times New Roman" w:hAnsi="Times New Roman"/>
          <w:color w:val="000000"/>
          <w:szCs w:val="28"/>
          <w:lang w:val="vi-VN"/>
        </w:rPr>
        <w:t>ể</w:t>
      </w:r>
      <w:r w:rsidRPr="008B7817">
        <w:rPr>
          <w:rFonts w:ascii="Times New Roman" w:hAnsi="Times New Roman"/>
          <w:color w:val="000000"/>
          <w:szCs w:val="28"/>
          <w:lang w:val="vi-VN"/>
        </w:rPr>
        <w:t>n công ngh</w:t>
      </w:r>
      <w:r w:rsidR="00DC3729" w:rsidRPr="00000196">
        <w:rPr>
          <w:rFonts w:ascii="Times New Roman" w:hAnsi="Times New Roman"/>
          <w:color w:val="000000"/>
          <w:szCs w:val="28"/>
          <w:lang w:val="vi-VN"/>
        </w:rPr>
        <w:t>ệ</w:t>
      </w:r>
      <w:r w:rsidRPr="008B7817">
        <w:rPr>
          <w:rFonts w:ascii="Times New Roman" w:hAnsi="Times New Roman"/>
          <w:color w:val="000000"/>
          <w:szCs w:val="28"/>
          <w:lang w:val="vi-VN"/>
        </w:rPr>
        <w:t xml:space="preserve"> c</w:t>
      </w:r>
      <w:r w:rsidR="00DC3729" w:rsidRPr="00000196">
        <w:rPr>
          <w:rFonts w:ascii="Times New Roman" w:hAnsi="Times New Roman"/>
          <w:color w:val="000000"/>
          <w:szCs w:val="28"/>
          <w:lang w:val="vi-VN"/>
        </w:rPr>
        <w:t>ủ</w:t>
      </w:r>
      <w:r w:rsidRPr="008B7817">
        <w:rPr>
          <w:rFonts w:ascii="Times New Roman" w:hAnsi="Times New Roman"/>
          <w:color w:val="000000"/>
          <w:szCs w:val="28"/>
          <w:lang w:val="vi-VN"/>
        </w:rPr>
        <w:t>a c</w:t>
      </w:r>
      <w:r w:rsidR="00DC3729">
        <w:rPr>
          <w:rFonts w:ascii="Times New Roman" w:hAnsi="Times New Roman"/>
          <w:color w:val="000000"/>
          <w:szCs w:val="28"/>
        </w:rPr>
        <w:t>ơ</w:t>
      </w:r>
      <w:r w:rsidRPr="008B7817">
        <w:rPr>
          <w:rFonts w:ascii="Times New Roman" w:hAnsi="Times New Roman"/>
          <w:color w:val="000000"/>
          <w:szCs w:val="28"/>
          <w:lang w:val="vi-VN"/>
        </w:rPr>
        <w:t xml:space="preserve"> s</w:t>
      </w:r>
      <w:r w:rsidR="00DC3729" w:rsidRPr="00000196">
        <w:rPr>
          <w:rFonts w:ascii="Times New Roman" w:hAnsi="Times New Roman"/>
          <w:color w:val="000000"/>
          <w:szCs w:val="28"/>
          <w:lang w:val="vi-VN"/>
        </w:rPr>
        <w:t>ở</w:t>
      </w:r>
      <w:r w:rsidRPr="008B7817">
        <w:rPr>
          <w:rFonts w:ascii="Times New Roman" w:hAnsi="Times New Roman"/>
          <w:color w:val="000000"/>
          <w:szCs w:val="28"/>
          <w:lang w:val="vi-VN"/>
        </w:rPr>
        <w:t xml:space="preserve"> nghiên c</w:t>
      </w:r>
      <w:r w:rsidR="00DC3729" w:rsidRPr="00000196">
        <w:rPr>
          <w:rFonts w:ascii="Times New Roman" w:hAnsi="Times New Roman"/>
          <w:color w:val="000000"/>
          <w:szCs w:val="28"/>
          <w:lang w:val="vi-VN"/>
        </w:rPr>
        <w:t>ứ</w:t>
      </w:r>
      <w:r w:rsidRPr="008B7817">
        <w:rPr>
          <w:rFonts w:ascii="Times New Roman" w:hAnsi="Times New Roman"/>
          <w:color w:val="000000"/>
          <w:szCs w:val="28"/>
          <w:lang w:val="vi-VN"/>
        </w:rPr>
        <w:t xml:space="preserve">u, </w:t>
      </w:r>
      <w:r w:rsidR="00DC3729">
        <w:rPr>
          <w:rFonts w:ascii="Times New Roman" w:hAnsi="Times New Roman"/>
          <w:color w:val="000000"/>
          <w:szCs w:val="28"/>
        </w:rPr>
        <w:t>đ</w:t>
      </w:r>
      <w:r w:rsidRPr="008B7817">
        <w:rPr>
          <w:rFonts w:ascii="Times New Roman" w:hAnsi="Times New Roman"/>
          <w:color w:val="000000"/>
          <w:szCs w:val="28"/>
          <w:lang w:val="vi-VN"/>
        </w:rPr>
        <w:t>ào t</w:t>
      </w:r>
      <w:r w:rsidR="00DC3729" w:rsidRPr="00000196">
        <w:rPr>
          <w:rFonts w:ascii="Times New Roman" w:hAnsi="Times New Roman"/>
          <w:color w:val="000000"/>
          <w:szCs w:val="28"/>
          <w:lang w:val="vi-VN"/>
        </w:rPr>
        <w:t>ạ</w:t>
      </w:r>
      <w:r w:rsidRPr="008B7817">
        <w:rPr>
          <w:rFonts w:ascii="Times New Roman" w:hAnsi="Times New Roman"/>
          <w:color w:val="000000"/>
          <w:szCs w:val="28"/>
          <w:lang w:val="vi-VN"/>
        </w:rPr>
        <w:t>o; ngày h</w:t>
      </w:r>
      <w:r w:rsidR="00DC3729" w:rsidRPr="00000196">
        <w:rPr>
          <w:rFonts w:ascii="Times New Roman" w:hAnsi="Times New Roman"/>
          <w:color w:val="000000"/>
          <w:szCs w:val="28"/>
          <w:lang w:val="vi-VN"/>
        </w:rPr>
        <w:t>ộ</w:t>
      </w:r>
      <w:r w:rsidRPr="008B7817">
        <w:rPr>
          <w:rFonts w:ascii="Times New Roman" w:hAnsi="Times New Roman"/>
          <w:color w:val="000000"/>
          <w:szCs w:val="28"/>
          <w:lang w:val="vi-VN"/>
        </w:rPr>
        <w:t>i kh</w:t>
      </w:r>
      <w:r w:rsidR="00DC3729" w:rsidRPr="00000196">
        <w:rPr>
          <w:rFonts w:ascii="Times New Roman" w:hAnsi="Times New Roman"/>
          <w:color w:val="000000"/>
          <w:szCs w:val="28"/>
          <w:lang w:val="vi-VN"/>
        </w:rPr>
        <w:t>ở</w:t>
      </w:r>
      <w:r w:rsidRPr="008B7817">
        <w:rPr>
          <w:rFonts w:ascii="Times New Roman" w:hAnsi="Times New Roman"/>
          <w:color w:val="000000"/>
          <w:szCs w:val="28"/>
          <w:lang w:val="vi-VN"/>
        </w:rPr>
        <w:t>i nghi</w:t>
      </w:r>
      <w:r w:rsidR="00DC3729" w:rsidRPr="00000196">
        <w:rPr>
          <w:rFonts w:ascii="Times New Roman" w:hAnsi="Times New Roman"/>
          <w:color w:val="000000"/>
          <w:szCs w:val="28"/>
          <w:lang w:val="vi-VN"/>
        </w:rPr>
        <w:t>ệ</w:t>
      </w:r>
      <w:r w:rsidRPr="008B7817">
        <w:rPr>
          <w:rFonts w:ascii="Times New Roman" w:hAnsi="Times New Roman"/>
          <w:color w:val="000000"/>
          <w:szCs w:val="28"/>
          <w:lang w:val="vi-VN"/>
        </w:rPr>
        <w:t>p công ngh</w:t>
      </w:r>
      <w:r w:rsidR="00DC3729" w:rsidRPr="00000196">
        <w:rPr>
          <w:rFonts w:ascii="Times New Roman" w:hAnsi="Times New Roman"/>
          <w:color w:val="000000"/>
          <w:szCs w:val="28"/>
          <w:lang w:val="vi-VN"/>
        </w:rPr>
        <w:t>ệ</w:t>
      </w:r>
      <w:r w:rsidRPr="008B7817">
        <w:rPr>
          <w:rFonts w:ascii="Times New Roman" w:hAnsi="Times New Roman"/>
          <w:color w:val="000000"/>
          <w:szCs w:val="28"/>
          <w:lang w:val="vi-VN"/>
        </w:rPr>
        <w:t xml:space="preserve"> và các s</w:t>
      </w:r>
      <w:r w:rsidR="00DC3729" w:rsidRPr="00000196">
        <w:rPr>
          <w:rFonts w:ascii="Times New Roman" w:hAnsi="Times New Roman"/>
          <w:color w:val="000000"/>
          <w:szCs w:val="28"/>
          <w:lang w:val="vi-VN"/>
        </w:rPr>
        <w:t>ự</w:t>
      </w:r>
      <w:r w:rsidRPr="008B7817">
        <w:rPr>
          <w:rFonts w:ascii="Times New Roman" w:hAnsi="Times New Roman"/>
          <w:color w:val="000000"/>
          <w:szCs w:val="28"/>
          <w:lang w:val="vi-VN"/>
        </w:rPr>
        <w:t xml:space="preserve"> ki</w:t>
      </w:r>
      <w:r w:rsidR="00DC3729" w:rsidRPr="00000196">
        <w:rPr>
          <w:rFonts w:ascii="Times New Roman" w:hAnsi="Times New Roman"/>
          <w:color w:val="000000"/>
          <w:szCs w:val="28"/>
          <w:lang w:val="vi-VN"/>
        </w:rPr>
        <w:t>ệ</w:t>
      </w:r>
      <w:r w:rsidRPr="008B7817">
        <w:rPr>
          <w:rFonts w:ascii="Times New Roman" w:hAnsi="Times New Roman"/>
          <w:color w:val="000000"/>
          <w:szCs w:val="28"/>
          <w:lang w:val="vi-VN"/>
        </w:rPr>
        <w:t>n v</w:t>
      </w:r>
      <w:r w:rsidR="00DC3729" w:rsidRPr="00000196">
        <w:rPr>
          <w:rFonts w:ascii="Times New Roman" w:hAnsi="Times New Roman"/>
          <w:color w:val="000000"/>
          <w:szCs w:val="28"/>
          <w:lang w:val="vi-VN"/>
        </w:rPr>
        <w:t>ề</w:t>
      </w:r>
      <w:r w:rsidRPr="008B7817">
        <w:rPr>
          <w:rFonts w:ascii="Times New Roman" w:hAnsi="Times New Roman"/>
          <w:color w:val="000000"/>
          <w:szCs w:val="28"/>
          <w:lang w:val="vi-VN"/>
        </w:rPr>
        <w:t xml:space="preserve"> </w:t>
      </w:r>
      <w:r w:rsidR="00DC3729">
        <w:rPr>
          <w:rFonts w:ascii="Times New Roman" w:hAnsi="Times New Roman"/>
          <w:color w:val="000000"/>
          <w:szCs w:val="28"/>
        </w:rPr>
        <w:t>đ</w:t>
      </w:r>
      <w:r w:rsidR="00DC3729" w:rsidRPr="00000196">
        <w:rPr>
          <w:rFonts w:ascii="Times New Roman" w:hAnsi="Times New Roman"/>
          <w:color w:val="000000"/>
          <w:szCs w:val="28"/>
          <w:lang w:val="vi-VN"/>
        </w:rPr>
        <w:t>ổ</w:t>
      </w:r>
      <w:r w:rsidRPr="008B7817">
        <w:rPr>
          <w:rFonts w:ascii="Times New Roman" w:hAnsi="Times New Roman"/>
          <w:color w:val="000000"/>
          <w:szCs w:val="28"/>
          <w:lang w:val="vi-VN"/>
        </w:rPr>
        <w:t>i m</w:t>
      </w:r>
      <w:r w:rsidR="00DC3729" w:rsidRPr="00000196">
        <w:rPr>
          <w:rFonts w:ascii="Times New Roman" w:hAnsi="Times New Roman"/>
          <w:color w:val="000000"/>
          <w:szCs w:val="28"/>
          <w:lang w:val="vi-VN"/>
        </w:rPr>
        <w:t>ớ</w:t>
      </w:r>
      <w:r w:rsidRPr="008B7817">
        <w:rPr>
          <w:rFonts w:ascii="Times New Roman" w:hAnsi="Times New Roman"/>
          <w:color w:val="000000"/>
          <w:szCs w:val="28"/>
          <w:lang w:val="vi-VN"/>
        </w:rPr>
        <w:t>i sáng t</w:t>
      </w:r>
      <w:r w:rsidR="00DC3729" w:rsidRPr="00000196">
        <w:rPr>
          <w:rFonts w:ascii="Times New Roman" w:hAnsi="Times New Roman"/>
          <w:color w:val="000000"/>
          <w:szCs w:val="28"/>
          <w:lang w:val="vi-VN"/>
        </w:rPr>
        <w:t>ạ</w:t>
      </w:r>
      <w:r w:rsidRPr="008B7817">
        <w:rPr>
          <w:rFonts w:ascii="Times New Roman" w:hAnsi="Times New Roman"/>
          <w:color w:val="000000"/>
          <w:szCs w:val="28"/>
          <w:lang w:val="vi-VN"/>
        </w:rPr>
        <w:t>o; tri</w:t>
      </w:r>
      <w:r w:rsidR="00DC3729" w:rsidRPr="00000196">
        <w:rPr>
          <w:rFonts w:ascii="Times New Roman" w:hAnsi="Times New Roman"/>
          <w:color w:val="000000"/>
          <w:szCs w:val="28"/>
          <w:lang w:val="vi-VN"/>
        </w:rPr>
        <w:t>ể</w:t>
      </w:r>
      <w:r w:rsidRPr="008B7817">
        <w:rPr>
          <w:rFonts w:ascii="Times New Roman" w:hAnsi="Times New Roman"/>
          <w:color w:val="000000"/>
          <w:szCs w:val="28"/>
          <w:lang w:val="vi-VN"/>
        </w:rPr>
        <w:t>n lãm sáng ch</w:t>
      </w:r>
      <w:r w:rsidR="00DC3729" w:rsidRPr="00000196">
        <w:rPr>
          <w:rFonts w:ascii="Times New Roman" w:hAnsi="Times New Roman"/>
          <w:color w:val="000000"/>
          <w:szCs w:val="28"/>
          <w:lang w:val="vi-VN"/>
        </w:rPr>
        <w:t>ế</w:t>
      </w:r>
      <w:r w:rsidRPr="008B7817">
        <w:rPr>
          <w:rFonts w:ascii="Times New Roman" w:hAnsi="Times New Roman"/>
          <w:color w:val="000000"/>
          <w:szCs w:val="28"/>
          <w:lang w:val="vi-VN"/>
        </w:rPr>
        <w:t>, tri</w:t>
      </w:r>
      <w:r w:rsidR="00DC3729" w:rsidRPr="00000196">
        <w:rPr>
          <w:rFonts w:ascii="Times New Roman" w:hAnsi="Times New Roman"/>
          <w:color w:val="000000"/>
          <w:szCs w:val="28"/>
          <w:lang w:val="vi-VN"/>
        </w:rPr>
        <w:t>ể</w:t>
      </w:r>
      <w:r w:rsidRPr="008B7817">
        <w:rPr>
          <w:rFonts w:ascii="Times New Roman" w:hAnsi="Times New Roman"/>
          <w:color w:val="000000"/>
          <w:szCs w:val="28"/>
          <w:lang w:val="vi-VN"/>
        </w:rPr>
        <w:t>n lãm s</w:t>
      </w:r>
      <w:r w:rsidR="00DC3729" w:rsidRPr="00000196">
        <w:rPr>
          <w:rFonts w:ascii="Times New Roman" w:hAnsi="Times New Roman"/>
          <w:color w:val="000000"/>
          <w:szCs w:val="28"/>
          <w:lang w:val="vi-VN"/>
        </w:rPr>
        <w:t>ả</w:t>
      </w:r>
      <w:r w:rsidRPr="008B7817">
        <w:rPr>
          <w:rFonts w:ascii="Times New Roman" w:hAnsi="Times New Roman"/>
          <w:color w:val="000000"/>
          <w:szCs w:val="28"/>
          <w:lang w:val="vi-VN"/>
        </w:rPr>
        <w:t>n ph</w:t>
      </w:r>
      <w:r w:rsidR="00DC3729" w:rsidRPr="00000196">
        <w:rPr>
          <w:rFonts w:ascii="Times New Roman" w:hAnsi="Times New Roman"/>
          <w:color w:val="000000"/>
          <w:szCs w:val="28"/>
          <w:lang w:val="vi-VN"/>
        </w:rPr>
        <w:t>ẩ</w:t>
      </w:r>
      <w:r w:rsidRPr="008B7817">
        <w:rPr>
          <w:rFonts w:ascii="Times New Roman" w:hAnsi="Times New Roman"/>
          <w:color w:val="000000"/>
          <w:szCs w:val="28"/>
          <w:lang w:val="vi-VN"/>
        </w:rPr>
        <w:t>m khoa h</w:t>
      </w:r>
      <w:r w:rsidR="00DC3729" w:rsidRPr="00000196">
        <w:rPr>
          <w:rFonts w:ascii="Times New Roman" w:hAnsi="Times New Roman"/>
          <w:color w:val="000000"/>
          <w:szCs w:val="28"/>
          <w:lang w:val="vi-VN"/>
        </w:rPr>
        <w:t>ọ</w:t>
      </w:r>
      <w:r w:rsidRPr="008B7817">
        <w:rPr>
          <w:rFonts w:ascii="Times New Roman" w:hAnsi="Times New Roman"/>
          <w:color w:val="000000"/>
          <w:szCs w:val="28"/>
          <w:lang w:val="vi-VN"/>
        </w:rPr>
        <w:t>c và công ngh</w:t>
      </w:r>
      <w:r w:rsidR="00DC3729" w:rsidRPr="00000196">
        <w:rPr>
          <w:rFonts w:ascii="Times New Roman" w:hAnsi="Times New Roman"/>
          <w:color w:val="000000"/>
          <w:szCs w:val="28"/>
          <w:lang w:val="vi-VN"/>
        </w:rPr>
        <w:t>ệ</w:t>
      </w:r>
      <w:r w:rsidRPr="008B7817">
        <w:rPr>
          <w:rFonts w:ascii="Times New Roman" w:hAnsi="Times New Roman"/>
          <w:color w:val="000000"/>
          <w:szCs w:val="28"/>
          <w:lang w:val="vi-VN"/>
        </w:rPr>
        <w:t xml:space="preserve"> ti</w:t>
      </w:r>
      <w:r w:rsidR="00DC3729" w:rsidRPr="00000196">
        <w:rPr>
          <w:rFonts w:ascii="Times New Roman" w:hAnsi="Times New Roman"/>
          <w:color w:val="000000"/>
          <w:szCs w:val="28"/>
          <w:lang w:val="vi-VN"/>
        </w:rPr>
        <w:t>ề</w:t>
      </w:r>
      <w:r w:rsidRPr="008B7817">
        <w:rPr>
          <w:rFonts w:ascii="Times New Roman" w:hAnsi="Times New Roman"/>
          <w:color w:val="000000"/>
          <w:szCs w:val="28"/>
          <w:lang w:val="vi-VN"/>
        </w:rPr>
        <w:t>m n</w:t>
      </w:r>
      <w:r w:rsidR="00276C44">
        <w:rPr>
          <w:rFonts w:ascii="Times New Roman" w:hAnsi="Times New Roman"/>
          <w:color w:val="000000"/>
          <w:szCs w:val="28"/>
        </w:rPr>
        <w:t>ă</w:t>
      </w:r>
      <w:r w:rsidRPr="008B7817">
        <w:rPr>
          <w:rFonts w:ascii="Times New Roman" w:hAnsi="Times New Roman"/>
          <w:color w:val="000000"/>
          <w:szCs w:val="28"/>
          <w:lang w:val="vi-VN"/>
        </w:rPr>
        <w:t>ng th</w:t>
      </w:r>
      <w:r w:rsidR="00DC3729">
        <w:rPr>
          <w:rFonts w:ascii="Times New Roman" w:hAnsi="Times New Roman"/>
          <w:color w:val="000000"/>
          <w:szCs w:val="28"/>
        </w:rPr>
        <w:t>ươ</w:t>
      </w:r>
      <w:r w:rsidRPr="008B7817">
        <w:rPr>
          <w:rFonts w:ascii="Times New Roman" w:hAnsi="Times New Roman"/>
          <w:color w:val="000000"/>
          <w:szCs w:val="28"/>
          <w:lang w:val="vi-VN"/>
        </w:rPr>
        <w:t>ng m</w:t>
      </w:r>
      <w:r w:rsidR="00DC3729" w:rsidRPr="00000196">
        <w:rPr>
          <w:rFonts w:ascii="Times New Roman" w:hAnsi="Times New Roman"/>
          <w:color w:val="000000"/>
          <w:szCs w:val="28"/>
          <w:lang w:val="vi-VN"/>
        </w:rPr>
        <w:t>ạ</w:t>
      </w:r>
      <w:r w:rsidRPr="008B7817">
        <w:rPr>
          <w:rFonts w:ascii="Times New Roman" w:hAnsi="Times New Roman"/>
          <w:color w:val="000000"/>
          <w:szCs w:val="28"/>
          <w:lang w:val="vi-VN"/>
        </w:rPr>
        <w:t xml:space="preserve">i hóa </w:t>
      </w:r>
      <w:r w:rsidR="00DC3729" w:rsidRPr="00000196">
        <w:rPr>
          <w:rFonts w:ascii="Times New Roman" w:hAnsi="Times New Roman"/>
          <w:color w:val="000000"/>
          <w:szCs w:val="28"/>
          <w:lang w:val="vi-VN"/>
        </w:rPr>
        <w:t>ở</w:t>
      </w:r>
      <w:r w:rsidRPr="008B7817">
        <w:rPr>
          <w:rFonts w:ascii="Times New Roman" w:hAnsi="Times New Roman"/>
          <w:color w:val="000000"/>
          <w:szCs w:val="28"/>
          <w:lang w:val="vi-VN"/>
        </w:rPr>
        <w:t xml:space="preserve"> trong n</w:t>
      </w:r>
      <w:r w:rsidR="00DC3729">
        <w:rPr>
          <w:rFonts w:ascii="Times New Roman" w:hAnsi="Times New Roman"/>
          <w:color w:val="000000"/>
          <w:szCs w:val="28"/>
        </w:rPr>
        <w:t>ư</w:t>
      </w:r>
      <w:r w:rsidR="00DC3729" w:rsidRPr="00000196">
        <w:rPr>
          <w:rFonts w:ascii="Times New Roman" w:hAnsi="Times New Roman"/>
          <w:color w:val="000000"/>
          <w:szCs w:val="28"/>
          <w:lang w:val="vi-VN"/>
        </w:rPr>
        <w:t>ớ</w:t>
      </w:r>
      <w:r w:rsidRPr="008B7817">
        <w:rPr>
          <w:rFonts w:ascii="Times New Roman" w:hAnsi="Times New Roman"/>
          <w:color w:val="000000"/>
          <w:szCs w:val="28"/>
          <w:lang w:val="vi-VN"/>
        </w:rPr>
        <w:t>c và n</w:t>
      </w:r>
      <w:r w:rsidR="00DC3729">
        <w:rPr>
          <w:rFonts w:ascii="Times New Roman" w:hAnsi="Times New Roman"/>
          <w:color w:val="000000"/>
          <w:szCs w:val="28"/>
        </w:rPr>
        <w:t>ư</w:t>
      </w:r>
      <w:r w:rsidR="00DC3729" w:rsidRPr="00000196">
        <w:rPr>
          <w:rFonts w:ascii="Times New Roman" w:hAnsi="Times New Roman"/>
          <w:color w:val="000000"/>
          <w:szCs w:val="28"/>
          <w:lang w:val="vi-VN"/>
        </w:rPr>
        <w:t>ớ</w:t>
      </w:r>
      <w:r w:rsidRPr="008B7817">
        <w:rPr>
          <w:rFonts w:ascii="Times New Roman" w:hAnsi="Times New Roman"/>
          <w:color w:val="000000"/>
          <w:szCs w:val="28"/>
          <w:lang w:val="vi-VN"/>
        </w:rPr>
        <w:t>c ngoài; h</w:t>
      </w:r>
      <w:r w:rsidR="00DC3729" w:rsidRPr="00000196">
        <w:rPr>
          <w:rFonts w:ascii="Times New Roman" w:hAnsi="Times New Roman"/>
          <w:color w:val="000000"/>
          <w:szCs w:val="28"/>
          <w:lang w:val="vi-VN"/>
        </w:rPr>
        <w:t>ộ</w:t>
      </w:r>
      <w:r w:rsidRPr="008B7817">
        <w:rPr>
          <w:rFonts w:ascii="Times New Roman" w:hAnsi="Times New Roman"/>
          <w:color w:val="000000"/>
          <w:szCs w:val="28"/>
          <w:lang w:val="vi-VN"/>
        </w:rPr>
        <w:t>i ngh</w:t>
      </w:r>
      <w:r w:rsidR="00DC3729" w:rsidRPr="00000196">
        <w:rPr>
          <w:rFonts w:ascii="Times New Roman" w:hAnsi="Times New Roman"/>
          <w:color w:val="000000"/>
          <w:szCs w:val="28"/>
          <w:lang w:val="vi-VN"/>
        </w:rPr>
        <w:t>ị</w:t>
      </w:r>
      <w:r w:rsidRPr="008B7817">
        <w:rPr>
          <w:rFonts w:ascii="Times New Roman" w:hAnsi="Times New Roman"/>
          <w:color w:val="000000"/>
          <w:szCs w:val="28"/>
          <w:lang w:val="vi-VN"/>
        </w:rPr>
        <w:t xml:space="preserve"> phát tri</w:t>
      </w:r>
      <w:r w:rsidR="00DC3729" w:rsidRPr="00000196">
        <w:rPr>
          <w:rFonts w:ascii="Times New Roman" w:hAnsi="Times New Roman"/>
          <w:color w:val="000000"/>
          <w:szCs w:val="28"/>
          <w:lang w:val="vi-VN"/>
        </w:rPr>
        <w:t>ể</w:t>
      </w:r>
      <w:r w:rsidRPr="008B7817">
        <w:rPr>
          <w:rFonts w:ascii="Times New Roman" w:hAnsi="Times New Roman"/>
          <w:color w:val="000000"/>
          <w:szCs w:val="28"/>
          <w:lang w:val="vi-VN"/>
        </w:rPr>
        <w:t>n th</w:t>
      </w:r>
      <w:r w:rsidR="00DC3729" w:rsidRPr="00000196">
        <w:rPr>
          <w:rFonts w:ascii="Times New Roman" w:hAnsi="Times New Roman"/>
          <w:color w:val="000000"/>
          <w:szCs w:val="28"/>
          <w:lang w:val="vi-VN"/>
        </w:rPr>
        <w:t>ị</w:t>
      </w:r>
      <w:r w:rsidRPr="008B7817">
        <w:rPr>
          <w:rFonts w:ascii="Times New Roman" w:hAnsi="Times New Roman"/>
          <w:color w:val="000000"/>
          <w:szCs w:val="28"/>
          <w:lang w:val="vi-VN"/>
        </w:rPr>
        <w:t xml:space="preserve"> tr</w:t>
      </w:r>
      <w:r w:rsidR="00DC3729">
        <w:rPr>
          <w:rFonts w:ascii="Times New Roman" w:hAnsi="Times New Roman"/>
          <w:color w:val="000000"/>
          <w:szCs w:val="28"/>
        </w:rPr>
        <w:t>ư</w:t>
      </w:r>
      <w:r w:rsidR="00DC3729" w:rsidRPr="00000196">
        <w:rPr>
          <w:rFonts w:ascii="Times New Roman" w:hAnsi="Times New Roman"/>
          <w:color w:val="000000"/>
          <w:szCs w:val="28"/>
          <w:lang w:val="vi-VN"/>
        </w:rPr>
        <w:t>ờ</w:t>
      </w:r>
      <w:r w:rsidRPr="008B7817">
        <w:rPr>
          <w:rFonts w:ascii="Times New Roman" w:hAnsi="Times New Roman"/>
          <w:color w:val="000000"/>
          <w:szCs w:val="28"/>
          <w:lang w:val="vi-VN"/>
        </w:rPr>
        <w:t>ng khoa h</w:t>
      </w:r>
      <w:r w:rsidR="00DC3729" w:rsidRPr="00000196">
        <w:rPr>
          <w:rFonts w:ascii="Times New Roman" w:hAnsi="Times New Roman"/>
          <w:color w:val="000000"/>
          <w:szCs w:val="28"/>
          <w:lang w:val="vi-VN"/>
        </w:rPr>
        <w:t>ọ</w:t>
      </w:r>
      <w:r w:rsidRPr="008B7817">
        <w:rPr>
          <w:rFonts w:ascii="Times New Roman" w:hAnsi="Times New Roman"/>
          <w:color w:val="000000"/>
          <w:szCs w:val="28"/>
          <w:lang w:val="vi-VN"/>
        </w:rPr>
        <w:t>c và công ngh</w:t>
      </w:r>
      <w:r w:rsidR="00DC3729" w:rsidRPr="00000196">
        <w:rPr>
          <w:rFonts w:ascii="Times New Roman" w:hAnsi="Times New Roman"/>
          <w:color w:val="000000"/>
          <w:szCs w:val="28"/>
          <w:lang w:val="vi-VN"/>
        </w:rPr>
        <w:t>ệ</w:t>
      </w:r>
      <w:r w:rsidRPr="008B7817">
        <w:rPr>
          <w:rFonts w:ascii="Times New Roman" w:hAnsi="Times New Roman"/>
          <w:color w:val="000000"/>
          <w:szCs w:val="28"/>
          <w:lang w:val="vi-VN"/>
        </w:rPr>
        <w:t>, h</w:t>
      </w:r>
      <w:r w:rsidR="00DC3729" w:rsidRPr="00000196">
        <w:rPr>
          <w:rFonts w:ascii="Times New Roman" w:hAnsi="Times New Roman"/>
          <w:color w:val="000000"/>
          <w:szCs w:val="28"/>
          <w:lang w:val="vi-VN"/>
        </w:rPr>
        <w:t>ộ</w:t>
      </w:r>
      <w:r w:rsidRPr="008B7817">
        <w:rPr>
          <w:rFonts w:ascii="Times New Roman" w:hAnsi="Times New Roman"/>
          <w:color w:val="000000"/>
          <w:szCs w:val="28"/>
          <w:lang w:val="vi-VN"/>
        </w:rPr>
        <w:t>i ngh</w:t>
      </w:r>
      <w:r w:rsidR="00DC3729" w:rsidRPr="00000196">
        <w:rPr>
          <w:rFonts w:ascii="Times New Roman" w:hAnsi="Times New Roman"/>
          <w:color w:val="000000"/>
          <w:szCs w:val="28"/>
          <w:lang w:val="vi-VN"/>
        </w:rPr>
        <w:t>ị</w:t>
      </w:r>
      <w:r w:rsidRPr="008B7817">
        <w:rPr>
          <w:rFonts w:ascii="Times New Roman" w:hAnsi="Times New Roman"/>
          <w:color w:val="000000"/>
          <w:szCs w:val="28"/>
          <w:lang w:val="vi-VN"/>
        </w:rPr>
        <w:t xml:space="preserve"> phát tri</w:t>
      </w:r>
      <w:r w:rsidR="00DC3729" w:rsidRPr="00000196">
        <w:rPr>
          <w:rFonts w:ascii="Times New Roman" w:hAnsi="Times New Roman"/>
          <w:color w:val="000000"/>
          <w:szCs w:val="28"/>
          <w:lang w:val="vi-VN"/>
        </w:rPr>
        <w:t>ể</w:t>
      </w:r>
      <w:r w:rsidRPr="008B7817">
        <w:rPr>
          <w:rFonts w:ascii="Times New Roman" w:hAnsi="Times New Roman"/>
          <w:color w:val="000000"/>
          <w:szCs w:val="28"/>
          <w:lang w:val="vi-VN"/>
        </w:rPr>
        <w:t>n doanh nghi</w:t>
      </w:r>
      <w:r w:rsidR="00DC3729" w:rsidRPr="00000196">
        <w:rPr>
          <w:rFonts w:ascii="Times New Roman" w:hAnsi="Times New Roman"/>
          <w:color w:val="000000"/>
          <w:szCs w:val="28"/>
          <w:lang w:val="vi-VN"/>
        </w:rPr>
        <w:t>ệ</w:t>
      </w:r>
      <w:r w:rsidRPr="008B7817">
        <w:rPr>
          <w:rFonts w:ascii="Times New Roman" w:hAnsi="Times New Roman"/>
          <w:color w:val="000000"/>
          <w:szCs w:val="28"/>
          <w:lang w:val="vi-VN"/>
        </w:rPr>
        <w:t>p khoa h</w:t>
      </w:r>
      <w:r w:rsidR="00DC3729" w:rsidRPr="00000196">
        <w:rPr>
          <w:rFonts w:ascii="Times New Roman" w:hAnsi="Times New Roman"/>
          <w:color w:val="000000"/>
          <w:szCs w:val="28"/>
          <w:lang w:val="vi-VN"/>
        </w:rPr>
        <w:t>ọ</w:t>
      </w:r>
      <w:r w:rsidRPr="008B7817">
        <w:rPr>
          <w:rFonts w:ascii="Times New Roman" w:hAnsi="Times New Roman"/>
          <w:color w:val="000000"/>
          <w:szCs w:val="28"/>
          <w:lang w:val="vi-VN"/>
        </w:rPr>
        <w:t>c và công ngh</w:t>
      </w:r>
      <w:r w:rsidR="00DC3729" w:rsidRPr="00000196">
        <w:rPr>
          <w:rFonts w:ascii="Times New Roman" w:hAnsi="Times New Roman"/>
          <w:color w:val="000000"/>
          <w:szCs w:val="28"/>
          <w:lang w:val="vi-VN"/>
        </w:rPr>
        <w:t>ệ</w:t>
      </w:r>
      <w:r w:rsidRPr="008B7817">
        <w:rPr>
          <w:rFonts w:ascii="Times New Roman" w:hAnsi="Times New Roman"/>
          <w:color w:val="000000"/>
          <w:szCs w:val="28"/>
          <w:lang w:val="vi-VN"/>
        </w:rPr>
        <w:t>, bao g</w:t>
      </w:r>
      <w:r w:rsidR="00DC3729" w:rsidRPr="00000196">
        <w:rPr>
          <w:rFonts w:ascii="Times New Roman" w:hAnsi="Times New Roman"/>
          <w:color w:val="000000"/>
          <w:szCs w:val="28"/>
          <w:lang w:val="vi-VN"/>
        </w:rPr>
        <w:t>ồ</w:t>
      </w:r>
      <w:r w:rsidRPr="008B7817">
        <w:rPr>
          <w:rFonts w:ascii="Times New Roman" w:hAnsi="Times New Roman"/>
          <w:color w:val="000000"/>
          <w:szCs w:val="28"/>
          <w:lang w:val="vi-VN"/>
        </w:rPr>
        <w:t>m các ho</w:t>
      </w:r>
      <w:r w:rsidR="00DC3729" w:rsidRPr="00000196">
        <w:rPr>
          <w:rFonts w:ascii="Times New Roman" w:hAnsi="Times New Roman"/>
          <w:color w:val="000000"/>
          <w:szCs w:val="28"/>
          <w:lang w:val="vi-VN"/>
        </w:rPr>
        <w:t>ạ</w:t>
      </w:r>
      <w:r w:rsidRPr="008B7817">
        <w:rPr>
          <w:rFonts w:ascii="Times New Roman" w:hAnsi="Times New Roman"/>
          <w:color w:val="000000"/>
          <w:szCs w:val="28"/>
          <w:lang w:val="vi-VN"/>
        </w:rPr>
        <w:t xml:space="preserve">t </w:t>
      </w:r>
      <w:r w:rsidR="00DC3729">
        <w:rPr>
          <w:rFonts w:ascii="Times New Roman" w:hAnsi="Times New Roman"/>
          <w:color w:val="000000"/>
          <w:szCs w:val="28"/>
        </w:rPr>
        <w:t>đ</w:t>
      </w:r>
      <w:r w:rsidR="00DC3729" w:rsidRPr="00000196">
        <w:rPr>
          <w:rFonts w:ascii="Times New Roman" w:hAnsi="Times New Roman"/>
          <w:color w:val="000000"/>
          <w:szCs w:val="28"/>
          <w:lang w:val="vi-VN"/>
        </w:rPr>
        <w:t>ộ</w:t>
      </w:r>
      <w:r w:rsidRPr="008B7817">
        <w:rPr>
          <w:rFonts w:ascii="Times New Roman" w:hAnsi="Times New Roman"/>
          <w:color w:val="000000"/>
          <w:szCs w:val="28"/>
          <w:lang w:val="vi-VN"/>
        </w:rPr>
        <w:t>ng sau:</w:t>
      </w:r>
    </w:p>
    <w:p w:rsidR="00174BE3" w:rsidRDefault="008B7817">
      <w:pPr>
        <w:keepNext/>
        <w:widowControl w:val="0"/>
        <w:spacing w:after="0" w:line="240" w:lineRule="auto"/>
        <w:rPr>
          <w:rFonts w:ascii="Times New Roman" w:hAnsi="Times New Roman"/>
          <w:color w:val="000000"/>
          <w:szCs w:val="28"/>
          <w:lang w:val="vi-VN"/>
        </w:rPr>
      </w:pPr>
      <w:r w:rsidRPr="008B7817">
        <w:rPr>
          <w:rFonts w:ascii="Times New Roman" w:hAnsi="Times New Roman"/>
          <w:color w:val="000000"/>
          <w:szCs w:val="28"/>
          <w:lang w:val="vi-VN"/>
        </w:rPr>
        <w:t>- Ho</w:t>
      </w:r>
      <w:r w:rsidR="00DC3729" w:rsidRPr="00000196">
        <w:rPr>
          <w:rFonts w:ascii="Times New Roman" w:hAnsi="Times New Roman"/>
          <w:color w:val="000000"/>
          <w:szCs w:val="28"/>
          <w:lang w:val="vi-VN"/>
        </w:rPr>
        <w:t>ạ</w:t>
      </w:r>
      <w:r w:rsidRPr="008B7817">
        <w:rPr>
          <w:rFonts w:ascii="Times New Roman" w:hAnsi="Times New Roman"/>
          <w:color w:val="000000"/>
          <w:szCs w:val="28"/>
          <w:lang w:val="vi-VN"/>
        </w:rPr>
        <w:t xml:space="preserve">t </w:t>
      </w:r>
      <w:r w:rsidR="00DC3729">
        <w:rPr>
          <w:rFonts w:ascii="Times New Roman" w:hAnsi="Times New Roman"/>
          <w:color w:val="000000"/>
          <w:szCs w:val="28"/>
        </w:rPr>
        <w:t>đ</w:t>
      </w:r>
      <w:r w:rsidR="00DC3729" w:rsidRPr="00000196">
        <w:rPr>
          <w:rFonts w:ascii="Times New Roman" w:hAnsi="Times New Roman"/>
          <w:color w:val="000000"/>
          <w:szCs w:val="28"/>
          <w:lang w:val="vi-VN"/>
        </w:rPr>
        <w:t>ộ</w:t>
      </w:r>
      <w:r w:rsidRPr="008B7817">
        <w:rPr>
          <w:rFonts w:ascii="Times New Roman" w:hAnsi="Times New Roman"/>
          <w:color w:val="000000"/>
          <w:szCs w:val="28"/>
          <w:lang w:val="vi-VN"/>
        </w:rPr>
        <w:t>ng c</w:t>
      </w:r>
      <w:r w:rsidR="00DC3729" w:rsidRPr="00000196">
        <w:rPr>
          <w:rFonts w:ascii="Times New Roman" w:hAnsi="Times New Roman"/>
          <w:color w:val="000000"/>
          <w:szCs w:val="28"/>
          <w:lang w:val="vi-VN"/>
        </w:rPr>
        <w:t>ủ</w:t>
      </w:r>
      <w:r w:rsidRPr="008B7817">
        <w:rPr>
          <w:rFonts w:ascii="Times New Roman" w:hAnsi="Times New Roman"/>
          <w:color w:val="000000"/>
          <w:szCs w:val="28"/>
          <w:lang w:val="vi-VN"/>
        </w:rPr>
        <w:t>a chuyên gia t</w:t>
      </w:r>
      <w:r w:rsidR="00DC3729">
        <w:rPr>
          <w:rFonts w:ascii="Times New Roman" w:hAnsi="Times New Roman"/>
          <w:color w:val="000000"/>
          <w:szCs w:val="28"/>
        </w:rPr>
        <w:t>ư</w:t>
      </w:r>
      <w:r w:rsidRPr="008B7817">
        <w:rPr>
          <w:rFonts w:ascii="Times New Roman" w:hAnsi="Times New Roman"/>
          <w:color w:val="000000"/>
          <w:szCs w:val="28"/>
          <w:lang w:val="vi-VN"/>
        </w:rPr>
        <w:t xml:space="preserve"> v</w:t>
      </w:r>
      <w:r w:rsidR="00DC3729" w:rsidRPr="00000196">
        <w:rPr>
          <w:rFonts w:ascii="Times New Roman" w:hAnsi="Times New Roman"/>
          <w:color w:val="000000"/>
          <w:szCs w:val="28"/>
          <w:lang w:val="vi-VN"/>
        </w:rPr>
        <w:t>ấ</w:t>
      </w:r>
      <w:r w:rsidRPr="008B7817">
        <w:rPr>
          <w:rFonts w:ascii="Times New Roman" w:hAnsi="Times New Roman"/>
          <w:color w:val="000000"/>
          <w:szCs w:val="28"/>
          <w:lang w:val="vi-VN"/>
        </w:rPr>
        <w:t>n ch</w:t>
      </w:r>
      <w:r w:rsidR="00DC3729" w:rsidRPr="00000196">
        <w:rPr>
          <w:rFonts w:ascii="Times New Roman" w:hAnsi="Times New Roman"/>
          <w:color w:val="000000"/>
          <w:szCs w:val="28"/>
          <w:lang w:val="vi-VN"/>
        </w:rPr>
        <w:t>ỉ</w:t>
      </w:r>
      <w:r w:rsidRPr="008B7817">
        <w:rPr>
          <w:rFonts w:ascii="Times New Roman" w:hAnsi="Times New Roman"/>
          <w:color w:val="000000"/>
          <w:szCs w:val="28"/>
          <w:lang w:val="vi-VN"/>
        </w:rPr>
        <w:t xml:space="preserve"> </w:t>
      </w:r>
      <w:r w:rsidR="00DC3729">
        <w:rPr>
          <w:rFonts w:ascii="Times New Roman" w:hAnsi="Times New Roman"/>
          <w:color w:val="000000"/>
          <w:szCs w:val="28"/>
        </w:rPr>
        <w:t>đ</w:t>
      </w:r>
      <w:r w:rsidR="00DC3729" w:rsidRPr="00000196">
        <w:rPr>
          <w:rFonts w:ascii="Times New Roman" w:hAnsi="Times New Roman"/>
          <w:color w:val="000000"/>
          <w:szCs w:val="28"/>
          <w:lang w:val="vi-VN"/>
        </w:rPr>
        <w:t>ạ</w:t>
      </w:r>
      <w:r w:rsidRPr="008B7817">
        <w:rPr>
          <w:rFonts w:ascii="Times New Roman" w:hAnsi="Times New Roman"/>
          <w:color w:val="000000"/>
          <w:szCs w:val="28"/>
          <w:lang w:val="vi-VN"/>
        </w:rPr>
        <w:t>o, thi</w:t>
      </w:r>
      <w:r w:rsidR="00DC3729" w:rsidRPr="00000196">
        <w:rPr>
          <w:rFonts w:ascii="Times New Roman" w:hAnsi="Times New Roman"/>
          <w:color w:val="000000"/>
          <w:szCs w:val="28"/>
          <w:lang w:val="vi-VN"/>
        </w:rPr>
        <w:t>ế</w:t>
      </w:r>
      <w:r w:rsidRPr="008B7817">
        <w:rPr>
          <w:rFonts w:ascii="Times New Roman" w:hAnsi="Times New Roman"/>
          <w:color w:val="000000"/>
          <w:szCs w:val="28"/>
          <w:lang w:val="vi-VN"/>
        </w:rPr>
        <w:t>t k</w:t>
      </w:r>
      <w:r w:rsidR="00DC3729" w:rsidRPr="00000196">
        <w:rPr>
          <w:rFonts w:ascii="Times New Roman" w:hAnsi="Times New Roman"/>
          <w:color w:val="000000"/>
          <w:szCs w:val="28"/>
          <w:lang w:val="vi-VN"/>
        </w:rPr>
        <w:t>ế</w:t>
      </w:r>
      <w:r w:rsidRPr="008B7817">
        <w:rPr>
          <w:rFonts w:ascii="Times New Roman" w:hAnsi="Times New Roman"/>
          <w:color w:val="000000"/>
          <w:szCs w:val="28"/>
          <w:lang w:val="vi-VN"/>
        </w:rPr>
        <w:t xml:space="preserve"> m</w:t>
      </w:r>
      <w:r w:rsidR="00DC3729" w:rsidRPr="00000196">
        <w:rPr>
          <w:rFonts w:ascii="Times New Roman" w:hAnsi="Times New Roman"/>
          <w:color w:val="000000"/>
          <w:szCs w:val="28"/>
          <w:lang w:val="vi-VN"/>
        </w:rPr>
        <w:t>ỹ</w:t>
      </w:r>
      <w:r w:rsidRPr="008B7817">
        <w:rPr>
          <w:rFonts w:ascii="Times New Roman" w:hAnsi="Times New Roman"/>
          <w:color w:val="000000"/>
          <w:szCs w:val="28"/>
          <w:lang w:val="vi-VN"/>
        </w:rPr>
        <w:t xml:space="preserve"> thu</w:t>
      </w:r>
      <w:r w:rsidR="00DC3729" w:rsidRPr="00000196">
        <w:rPr>
          <w:rFonts w:ascii="Times New Roman" w:hAnsi="Times New Roman"/>
          <w:color w:val="000000"/>
          <w:szCs w:val="28"/>
          <w:lang w:val="vi-VN"/>
        </w:rPr>
        <w:t>ậ</w:t>
      </w:r>
      <w:r w:rsidRPr="008B7817">
        <w:rPr>
          <w:rFonts w:ascii="Times New Roman" w:hAnsi="Times New Roman"/>
          <w:color w:val="000000"/>
          <w:szCs w:val="28"/>
          <w:lang w:val="vi-VN"/>
        </w:rPr>
        <w:t>t, trang trí t</w:t>
      </w:r>
      <w:r w:rsidR="00DC3729" w:rsidRPr="00000196">
        <w:rPr>
          <w:rFonts w:ascii="Times New Roman" w:hAnsi="Times New Roman"/>
          <w:color w:val="000000"/>
          <w:szCs w:val="28"/>
          <w:lang w:val="vi-VN"/>
        </w:rPr>
        <w:t>ổ</w:t>
      </w:r>
      <w:r w:rsidRPr="008B7817">
        <w:rPr>
          <w:rFonts w:ascii="Times New Roman" w:hAnsi="Times New Roman"/>
          <w:color w:val="000000"/>
          <w:szCs w:val="28"/>
          <w:lang w:val="vi-VN"/>
        </w:rPr>
        <w:t>ng th</w:t>
      </w:r>
      <w:r w:rsidR="00DC3729" w:rsidRPr="00000196">
        <w:rPr>
          <w:rFonts w:ascii="Times New Roman" w:hAnsi="Times New Roman"/>
          <w:color w:val="000000"/>
          <w:szCs w:val="28"/>
          <w:lang w:val="vi-VN"/>
        </w:rPr>
        <w:t>ể</w:t>
      </w:r>
      <w:r w:rsidRPr="008B7817">
        <w:rPr>
          <w:rFonts w:ascii="Times New Roman" w:hAnsi="Times New Roman"/>
          <w:color w:val="000000"/>
          <w:szCs w:val="28"/>
          <w:lang w:val="vi-VN"/>
        </w:rPr>
        <w:t>, k</w:t>
      </w:r>
      <w:r w:rsidR="00DC3729" w:rsidRPr="00000196">
        <w:rPr>
          <w:rFonts w:ascii="Times New Roman" w:hAnsi="Times New Roman"/>
          <w:color w:val="000000"/>
          <w:szCs w:val="28"/>
          <w:lang w:val="vi-VN"/>
        </w:rPr>
        <w:t>ỹ</w:t>
      </w:r>
      <w:r w:rsidRPr="008B7817">
        <w:rPr>
          <w:rFonts w:ascii="Times New Roman" w:hAnsi="Times New Roman"/>
          <w:color w:val="000000"/>
          <w:szCs w:val="28"/>
          <w:lang w:val="vi-VN"/>
        </w:rPr>
        <w:t xml:space="preserve"> thu</w:t>
      </w:r>
      <w:r w:rsidR="00DC3729" w:rsidRPr="00000196">
        <w:rPr>
          <w:rFonts w:ascii="Times New Roman" w:hAnsi="Times New Roman"/>
          <w:color w:val="000000"/>
          <w:szCs w:val="28"/>
          <w:lang w:val="vi-VN"/>
        </w:rPr>
        <w:t>ậ</w:t>
      </w:r>
      <w:r w:rsidRPr="008B7817">
        <w:rPr>
          <w:rFonts w:ascii="Times New Roman" w:hAnsi="Times New Roman"/>
          <w:color w:val="000000"/>
          <w:szCs w:val="28"/>
          <w:lang w:val="vi-VN"/>
        </w:rPr>
        <w:t xml:space="preserve">t âm thanh, ánh sáng; </w:t>
      </w:r>
    </w:p>
    <w:p w:rsidR="00174BE3" w:rsidRDefault="008B7817">
      <w:pPr>
        <w:keepNext/>
        <w:widowControl w:val="0"/>
        <w:spacing w:after="0" w:line="240" w:lineRule="auto"/>
        <w:rPr>
          <w:rFonts w:ascii="Times New Roman" w:hAnsi="Times New Roman"/>
          <w:color w:val="000000"/>
          <w:szCs w:val="28"/>
          <w:lang w:val="vi-VN"/>
        </w:rPr>
      </w:pPr>
      <w:r w:rsidRPr="008B7817">
        <w:rPr>
          <w:rFonts w:ascii="Times New Roman" w:hAnsi="Times New Roman"/>
          <w:color w:val="000000"/>
          <w:szCs w:val="28"/>
          <w:lang w:val="vi-VN"/>
        </w:rPr>
        <w:t>- L</w:t>
      </w:r>
      <w:r w:rsidR="00DC3729" w:rsidRPr="00000196">
        <w:rPr>
          <w:rFonts w:ascii="Times New Roman" w:hAnsi="Times New Roman"/>
          <w:color w:val="000000"/>
          <w:szCs w:val="28"/>
          <w:lang w:val="vi-VN"/>
        </w:rPr>
        <w:t>ễ</w:t>
      </w:r>
      <w:r w:rsidRPr="008B7817">
        <w:rPr>
          <w:rFonts w:ascii="Times New Roman" w:hAnsi="Times New Roman"/>
          <w:color w:val="000000"/>
          <w:szCs w:val="28"/>
          <w:lang w:val="vi-VN"/>
        </w:rPr>
        <w:t xml:space="preserve"> khai m</w:t>
      </w:r>
      <w:r w:rsidR="00DC3729" w:rsidRPr="00000196">
        <w:rPr>
          <w:rFonts w:ascii="Times New Roman" w:hAnsi="Times New Roman"/>
          <w:color w:val="000000"/>
          <w:szCs w:val="28"/>
          <w:lang w:val="vi-VN"/>
        </w:rPr>
        <w:t>ạ</w:t>
      </w:r>
      <w:r w:rsidRPr="008B7817">
        <w:rPr>
          <w:rFonts w:ascii="Times New Roman" w:hAnsi="Times New Roman"/>
          <w:color w:val="000000"/>
          <w:szCs w:val="28"/>
          <w:lang w:val="vi-VN"/>
        </w:rPr>
        <w:t>c, ho</w:t>
      </w:r>
      <w:r w:rsidR="00DC3729" w:rsidRPr="00000196">
        <w:rPr>
          <w:rFonts w:ascii="Times New Roman" w:hAnsi="Times New Roman"/>
          <w:color w:val="000000"/>
          <w:szCs w:val="28"/>
          <w:lang w:val="vi-VN"/>
        </w:rPr>
        <w:t>ạ</w:t>
      </w:r>
      <w:r w:rsidRPr="008B7817">
        <w:rPr>
          <w:rFonts w:ascii="Times New Roman" w:hAnsi="Times New Roman"/>
          <w:color w:val="000000"/>
          <w:szCs w:val="28"/>
          <w:lang w:val="vi-VN"/>
        </w:rPr>
        <w:t xml:space="preserve">t </w:t>
      </w:r>
      <w:r w:rsidR="00DC3729">
        <w:rPr>
          <w:rFonts w:ascii="Times New Roman" w:hAnsi="Times New Roman"/>
          <w:color w:val="000000"/>
          <w:szCs w:val="28"/>
        </w:rPr>
        <w:t>đ</w:t>
      </w:r>
      <w:r w:rsidR="00DC3729" w:rsidRPr="00000196">
        <w:rPr>
          <w:rFonts w:ascii="Times New Roman" w:hAnsi="Times New Roman"/>
          <w:color w:val="000000"/>
          <w:szCs w:val="28"/>
          <w:lang w:val="vi-VN"/>
        </w:rPr>
        <w:t>ộ</w:t>
      </w:r>
      <w:r w:rsidRPr="008B7817">
        <w:rPr>
          <w:rFonts w:ascii="Times New Roman" w:hAnsi="Times New Roman"/>
          <w:color w:val="000000"/>
          <w:szCs w:val="28"/>
          <w:lang w:val="vi-VN"/>
        </w:rPr>
        <w:t>ng c</w:t>
      </w:r>
      <w:r w:rsidR="00DC3729" w:rsidRPr="00000196">
        <w:rPr>
          <w:rFonts w:ascii="Times New Roman" w:hAnsi="Times New Roman"/>
          <w:color w:val="000000"/>
          <w:szCs w:val="28"/>
          <w:lang w:val="vi-VN"/>
        </w:rPr>
        <w:t>ủ</w:t>
      </w:r>
      <w:r w:rsidRPr="008B7817">
        <w:rPr>
          <w:rFonts w:ascii="Times New Roman" w:hAnsi="Times New Roman"/>
          <w:color w:val="000000"/>
          <w:szCs w:val="28"/>
          <w:lang w:val="vi-VN"/>
        </w:rPr>
        <w:t>a ng</w:t>
      </w:r>
      <w:r w:rsidR="00DC3729">
        <w:rPr>
          <w:rFonts w:ascii="Times New Roman" w:hAnsi="Times New Roman"/>
          <w:color w:val="000000"/>
          <w:szCs w:val="28"/>
        </w:rPr>
        <w:t>ư</w:t>
      </w:r>
      <w:r w:rsidR="00DC3729" w:rsidRPr="00000196">
        <w:rPr>
          <w:rFonts w:ascii="Times New Roman" w:hAnsi="Times New Roman"/>
          <w:color w:val="000000"/>
          <w:szCs w:val="28"/>
          <w:lang w:val="vi-VN"/>
        </w:rPr>
        <w:t>ờ</w:t>
      </w:r>
      <w:r w:rsidRPr="008B7817">
        <w:rPr>
          <w:rFonts w:ascii="Times New Roman" w:hAnsi="Times New Roman"/>
          <w:color w:val="000000"/>
          <w:szCs w:val="28"/>
          <w:lang w:val="vi-VN"/>
        </w:rPr>
        <w:t>i d</w:t>
      </w:r>
      <w:r w:rsidR="00DC3729" w:rsidRPr="00000196">
        <w:rPr>
          <w:rFonts w:ascii="Times New Roman" w:hAnsi="Times New Roman"/>
          <w:color w:val="000000"/>
          <w:szCs w:val="28"/>
          <w:lang w:val="vi-VN"/>
        </w:rPr>
        <w:t>ẫ</w:t>
      </w:r>
      <w:r w:rsidRPr="008B7817">
        <w:rPr>
          <w:rFonts w:ascii="Times New Roman" w:hAnsi="Times New Roman"/>
          <w:color w:val="000000"/>
          <w:szCs w:val="28"/>
          <w:lang w:val="vi-VN"/>
        </w:rPr>
        <w:t>n ch</w:t>
      </w:r>
      <w:r w:rsidR="00DC3729">
        <w:rPr>
          <w:rFonts w:ascii="Times New Roman" w:hAnsi="Times New Roman"/>
          <w:color w:val="000000"/>
          <w:szCs w:val="28"/>
        </w:rPr>
        <w:t>ươ</w:t>
      </w:r>
      <w:r w:rsidRPr="008B7817">
        <w:rPr>
          <w:rFonts w:ascii="Times New Roman" w:hAnsi="Times New Roman"/>
          <w:color w:val="000000"/>
          <w:szCs w:val="28"/>
          <w:lang w:val="vi-VN"/>
        </w:rPr>
        <w:t>ng trình, h</w:t>
      </w:r>
      <w:r w:rsidR="00DC3729" w:rsidRPr="00000196">
        <w:rPr>
          <w:rFonts w:ascii="Times New Roman" w:hAnsi="Times New Roman"/>
          <w:color w:val="000000"/>
          <w:szCs w:val="28"/>
          <w:lang w:val="vi-VN"/>
        </w:rPr>
        <w:t>ỗ</w:t>
      </w:r>
      <w:r w:rsidRPr="008B7817">
        <w:rPr>
          <w:rFonts w:ascii="Times New Roman" w:hAnsi="Times New Roman"/>
          <w:color w:val="000000"/>
          <w:szCs w:val="28"/>
          <w:lang w:val="vi-VN"/>
        </w:rPr>
        <w:t xml:space="preserve"> tr</w:t>
      </w:r>
      <w:r w:rsidR="00DC3729" w:rsidRPr="00000196">
        <w:rPr>
          <w:rFonts w:ascii="Times New Roman" w:hAnsi="Times New Roman"/>
          <w:color w:val="000000"/>
          <w:szCs w:val="28"/>
          <w:lang w:val="vi-VN"/>
        </w:rPr>
        <w:t>ợ</w:t>
      </w:r>
      <w:r w:rsidRPr="008B7817">
        <w:rPr>
          <w:rFonts w:ascii="Times New Roman" w:hAnsi="Times New Roman"/>
          <w:color w:val="000000"/>
          <w:szCs w:val="28"/>
          <w:lang w:val="vi-VN"/>
        </w:rPr>
        <w:t xml:space="preserve"> k</w:t>
      </w:r>
      <w:r w:rsidR="00DC3729" w:rsidRPr="00000196">
        <w:rPr>
          <w:rFonts w:ascii="Times New Roman" w:hAnsi="Times New Roman"/>
          <w:color w:val="000000"/>
          <w:szCs w:val="28"/>
          <w:lang w:val="vi-VN"/>
        </w:rPr>
        <w:t>ỹ</w:t>
      </w:r>
      <w:r w:rsidRPr="008B7817">
        <w:rPr>
          <w:rFonts w:ascii="Times New Roman" w:hAnsi="Times New Roman"/>
          <w:color w:val="000000"/>
          <w:szCs w:val="28"/>
          <w:lang w:val="vi-VN"/>
        </w:rPr>
        <w:t xml:space="preserve"> thu</w:t>
      </w:r>
      <w:r w:rsidR="00DC3729" w:rsidRPr="00000196">
        <w:rPr>
          <w:rFonts w:ascii="Times New Roman" w:hAnsi="Times New Roman"/>
          <w:color w:val="000000"/>
          <w:szCs w:val="28"/>
          <w:lang w:val="vi-VN"/>
        </w:rPr>
        <w:t>ậ</w:t>
      </w:r>
      <w:r w:rsidRPr="008B7817">
        <w:rPr>
          <w:rFonts w:ascii="Times New Roman" w:hAnsi="Times New Roman"/>
          <w:color w:val="000000"/>
          <w:szCs w:val="28"/>
          <w:lang w:val="vi-VN"/>
        </w:rPr>
        <w:t xml:space="preserve">t; </w:t>
      </w:r>
    </w:p>
    <w:p w:rsidR="00174BE3" w:rsidRDefault="008B7817">
      <w:pPr>
        <w:keepNext/>
        <w:widowControl w:val="0"/>
        <w:spacing w:after="0" w:line="240" w:lineRule="auto"/>
        <w:rPr>
          <w:rFonts w:ascii="Times New Roman" w:hAnsi="Times New Roman"/>
          <w:color w:val="000000"/>
          <w:szCs w:val="28"/>
          <w:lang w:val="vi-VN"/>
        </w:rPr>
      </w:pPr>
      <w:r w:rsidRPr="008B7817">
        <w:rPr>
          <w:rFonts w:ascii="Times New Roman" w:hAnsi="Times New Roman"/>
          <w:color w:val="000000"/>
          <w:szCs w:val="28"/>
          <w:lang w:val="vi-VN"/>
        </w:rPr>
        <w:t>- Ho</w:t>
      </w:r>
      <w:r w:rsidR="00DC3729" w:rsidRPr="00000196">
        <w:rPr>
          <w:rFonts w:ascii="Times New Roman" w:hAnsi="Times New Roman"/>
          <w:color w:val="000000"/>
          <w:szCs w:val="28"/>
          <w:lang w:val="vi-VN"/>
        </w:rPr>
        <w:t>ạ</w:t>
      </w:r>
      <w:r w:rsidRPr="008B7817">
        <w:rPr>
          <w:rFonts w:ascii="Times New Roman" w:hAnsi="Times New Roman"/>
          <w:color w:val="000000"/>
          <w:szCs w:val="28"/>
          <w:lang w:val="vi-VN"/>
        </w:rPr>
        <w:t xml:space="preserve">t </w:t>
      </w:r>
      <w:r w:rsidR="00DC3729">
        <w:rPr>
          <w:rFonts w:ascii="Times New Roman" w:hAnsi="Times New Roman"/>
          <w:color w:val="000000"/>
          <w:szCs w:val="28"/>
        </w:rPr>
        <w:t>đ</w:t>
      </w:r>
      <w:r w:rsidR="00DC3729" w:rsidRPr="00000196">
        <w:rPr>
          <w:rFonts w:ascii="Times New Roman" w:hAnsi="Times New Roman"/>
          <w:color w:val="000000"/>
          <w:szCs w:val="28"/>
          <w:lang w:val="vi-VN"/>
        </w:rPr>
        <w:t>ộ</w:t>
      </w:r>
      <w:r w:rsidRPr="008B7817">
        <w:rPr>
          <w:rFonts w:ascii="Times New Roman" w:hAnsi="Times New Roman"/>
          <w:color w:val="000000"/>
          <w:szCs w:val="28"/>
          <w:lang w:val="vi-VN"/>
        </w:rPr>
        <w:t>ng c</w:t>
      </w:r>
      <w:r w:rsidR="00DC3729" w:rsidRPr="00000196">
        <w:rPr>
          <w:rFonts w:ascii="Times New Roman" w:hAnsi="Times New Roman"/>
          <w:color w:val="000000"/>
          <w:szCs w:val="28"/>
          <w:lang w:val="vi-VN"/>
        </w:rPr>
        <w:t>ủ</w:t>
      </w:r>
      <w:r w:rsidRPr="008B7817">
        <w:rPr>
          <w:rFonts w:ascii="Times New Roman" w:hAnsi="Times New Roman"/>
          <w:color w:val="000000"/>
          <w:szCs w:val="28"/>
          <w:lang w:val="vi-VN"/>
        </w:rPr>
        <w:t>a ng</w:t>
      </w:r>
      <w:r w:rsidR="00DC3729">
        <w:rPr>
          <w:rFonts w:ascii="Times New Roman" w:hAnsi="Times New Roman"/>
          <w:color w:val="000000"/>
          <w:szCs w:val="28"/>
        </w:rPr>
        <w:t>ư</w:t>
      </w:r>
      <w:r w:rsidR="00DC3729" w:rsidRPr="00000196">
        <w:rPr>
          <w:rFonts w:ascii="Times New Roman" w:hAnsi="Times New Roman"/>
          <w:color w:val="000000"/>
          <w:szCs w:val="28"/>
          <w:lang w:val="vi-VN"/>
        </w:rPr>
        <w:t>ờ</w:t>
      </w:r>
      <w:r w:rsidRPr="008B7817">
        <w:rPr>
          <w:rFonts w:ascii="Times New Roman" w:hAnsi="Times New Roman"/>
          <w:color w:val="000000"/>
          <w:szCs w:val="28"/>
          <w:lang w:val="vi-VN"/>
        </w:rPr>
        <w:t>i tham gia s</w:t>
      </w:r>
      <w:r w:rsidR="00DC3729" w:rsidRPr="00000196">
        <w:rPr>
          <w:rFonts w:ascii="Times New Roman" w:hAnsi="Times New Roman"/>
          <w:color w:val="000000"/>
          <w:szCs w:val="28"/>
          <w:lang w:val="vi-VN"/>
        </w:rPr>
        <w:t>ự</w:t>
      </w:r>
      <w:r w:rsidRPr="008B7817">
        <w:rPr>
          <w:rFonts w:ascii="Times New Roman" w:hAnsi="Times New Roman"/>
          <w:color w:val="000000"/>
          <w:szCs w:val="28"/>
          <w:lang w:val="vi-VN"/>
        </w:rPr>
        <w:t xml:space="preserve"> ki</w:t>
      </w:r>
      <w:r w:rsidR="00DC3729" w:rsidRPr="00000196">
        <w:rPr>
          <w:rFonts w:ascii="Times New Roman" w:hAnsi="Times New Roman"/>
          <w:color w:val="000000"/>
          <w:szCs w:val="28"/>
          <w:lang w:val="vi-VN"/>
        </w:rPr>
        <w:t>ệ</w:t>
      </w:r>
      <w:r w:rsidRPr="008B7817">
        <w:rPr>
          <w:rFonts w:ascii="Times New Roman" w:hAnsi="Times New Roman"/>
          <w:color w:val="000000"/>
          <w:szCs w:val="28"/>
          <w:lang w:val="vi-VN"/>
        </w:rPr>
        <w:t>n, bao g</w:t>
      </w:r>
      <w:r w:rsidR="00DC3729" w:rsidRPr="00000196">
        <w:rPr>
          <w:rFonts w:ascii="Times New Roman" w:hAnsi="Times New Roman"/>
          <w:color w:val="000000"/>
          <w:szCs w:val="28"/>
          <w:lang w:val="vi-VN"/>
        </w:rPr>
        <w:t>ồ</w:t>
      </w:r>
      <w:r w:rsidRPr="008B7817">
        <w:rPr>
          <w:rFonts w:ascii="Times New Roman" w:hAnsi="Times New Roman"/>
          <w:color w:val="000000"/>
          <w:szCs w:val="28"/>
          <w:lang w:val="vi-VN"/>
        </w:rPr>
        <w:t xml:space="preserve">m </w:t>
      </w:r>
      <w:r w:rsidR="00DC3729">
        <w:rPr>
          <w:rFonts w:ascii="Times New Roman" w:hAnsi="Times New Roman"/>
          <w:color w:val="000000"/>
          <w:szCs w:val="28"/>
        </w:rPr>
        <w:t>đ</w:t>
      </w:r>
      <w:r w:rsidRPr="008B7817">
        <w:rPr>
          <w:rFonts w:ascii="Times New Roman" w:hAnsi="Times New Roman"/>
          <w:color w:val="000000"/>
          <w:szCs w:val="28"/>
          <w:lang w:val="vi-VN"/>
        </w:rPr>
        <w:t>i l</w:t>
      </w:r>
      <w:r w:rsidR="00DC3729" w:rsidRPr="00000196">
        <w:rPr>
          <w:rFonts w:ascii="Times New Roman" w:hAnsi="Times New Roman"/>
          <w:color w:val="000000"/>
          <w:szCs w:val="28"/>
          <w:lang w:val="vi-VN"/>
        </w:rPr>
        <w:t>ạ</w:t>
      </w:r>
      <w:r w:rsidRPr="008B7817">
        <w:rPr>
          <w:rFonts w:ascii="Times New Roman" w:hAnsi="Times New Roman"/>
          <w:color w:val="000000"/>
          <w:szCs w:val="28"/>
          <w:lang w:val="vi-VN"/>
        </w:rPr>
        <w:t xml:space="preserve">i, </w:t>
      </w:r>
      <w:r w:rsidR="00DC3729">
        <w:rPr>
          <w:rFonts w:ascii="Times New Roman" w:hAnsi="Times New Roman"/>
          <w:color w:val="000000"/>
          <w:szCs w:val="28"/>
        </w:rPr>
        <w:t>ă</w:t>
      </w:r>
      <w:r w:rsidRPr="008B7817">
        <w:rPr>
          <w:rFonts w:ascii="Times New Roman" w:hAnsi="Times New Roman"/>
          <w:color w:val="000000"/>
          <w:szCs w:val="28"/>
          <w:lang w:val="vi-VN"/>
        </w:rPr>
        <w:t xml:space="preserve">n </w:t>
      </w:r>
      <w:r w:rsidR="00DC3729" w:rsidRPr="00000196">
        <w:rPr>
          <w:rFonts w:ascii="Times New Roman" w:hAnsi="Times New Roman"/>
          <w:color w:val="000000"/>
          <w:szCs w:val="28"/>
          <w:lang w:val="vi-VN"/>
        </w:rPr>
        <w:t>ở</w:t>
      </w:r>
      <w:r w:rsidRPr="008B7817">
        <w:rPr>
          <w:rFonts w:ascii="Times New Roman" w:hAnsi="Times New Roman"/>
          <w:color w:val="000000"/>
          <w:szCs w:val="28"/>
          <w:lang w:val="vi-VN"/>
        </w:rPr>
        <w:t>, v</w:t>
      </w:r>
      <w:r w:rsidR="00DC3729" w:rsidRPr="00000196">
        <w:rPr>
          <w:rFonts w:ascii="Times New Roman" w:hAnsi="Times New Roman"/>
          <w:color w:val="000000"/>
          <w:szCs w:val="28"/>
          <w:lang w:val="vi-VN"/>
        </w:rPr>
        <w:t>ậ</w:t>
      </w:r>
      <w:r w:rsidRPr="008B7817">
        <w:rPr>
          <w:rFonts w:ascii="Times New Roman" w:hAnsi="Times New Roman"/>
          <w:color w:val="000000"/>
          <w:szCs w:val="28"/>
          <w:lang w:val="vi-VN"/>
        </w:rPr>
        <w:t>n chuy</w:t>
      </w:r>
      <w:r w:rsidR="00DC3729" w:rsidRPr="00000196">
        <w:rPr>
          <w:rFonts w:ascii="Times New Roman" w:hAnsi="Times New Roman"/>
          <w:color w:val="000000"/>
          <w:szCs w:val="28"/>
          <w:lang w:val="vi-VN"/>
        </w:rPr>
        <w:t>ể</w:t>
      </w:r>
      <w:r w:rsidRPr="008B7817">
        <w:rPr>
          <w:rFonts w:ascii="Times New Roman" w:hAnsi="Times New Roman"/>
          <w:color w:val="000000"/>
          <w:szCs w:val="28"/>
          <w:lang w:val="vi-VN"/>
        </w:rPr>
        <w:t>n trang thi</w:t>
      </w:r>
      <w:r w:rsidR="00DC3729" w:rsidRPr="00000196">
        <w:rPr>
          <w:rFonts w:ascii="Times New Roman" w:hAnsi="Times New Roman"/>
          <w:color w:val="000000"/>
          <w:szCs w:val="28"/>
          <w:lang w:val="vi-VN"/>
        </w:rPr>
        <w:t>ế</w:t>
      </w:r>
      <w:r w:rsidRPr="008B7817">
        <w:rPr>
          <w:rFonts w:ascii="Times New Roman" w:hAnsi="Times New Roman"/>
          <w:color w:val="000000"/>
          <w:szCs w:val="28"/>
          <w:lang w:val="vi-VN"/>
        </w:rPr>
        <w:t>t b</w:t>
      </w:r>
      <w:r w:rsidR="00DC3729" w:rsidRPr="00000196">
        <w:rPr>
          <w:rFonts w:ascii="Times New Roman" w:hAnsi="Times New Roman"/>
          <w:color w:val="000000"/>
          <w:szCs w:val="28"/>
          <w:lang w:val="vi-VN"/>
        </w:rPr>
        <w:t>ị</w:t>
      </w:r>
      <w:r w:rsidRPr="008B7817">
        <w:rPr>
          <w:rFonts w:ascii="Times New Roman" w:hAnsi="Times New Roman"/>
          <w:color w:val="000000"/>
          <w:szCs w:val="28"/>
          <w:lang w:val="vi-VN"/>
        </w:rPr>
        <w:t>, hàng m</w:t>
      </w:r>
      <w:r w:rsidR="00DC3729" w:rsidRPr="00000196">
        <w:rPr>
          <w:rFonts w:ascii="Times New Roman" w:hAnsi="Times New Roman"/>
          <w:color w:val="000000"/>
          <w:szCs w:val="28"/>
          <w:lang w:val="vi-VN"/>
        </w:rPr>
        <w:t>ẫ</w:t>
      </w:r>
      <w:r w:rsidRPr="008B7817">
        <w:rPr>
          <w:rFonts w:ascii="Times New Roman" w:hAnsi="Times New Roman"/>
          <w:color w:val="000000"/>
          <w:szCs w:val="28"/>
          <w:lang w:val="vi-VN"/>
        </w:rPr>
        <w:t>u, mô hình;</w:t>
      </w:r>
    </w:p>
    <w:p w:rsidR="00174BE3" w:rsidRDefault="008B7817">
      <w:pPr>
        <w:keepNext/>
        <w:widowControl w:val="0"/>
        <w:spacing w:after="0" w:line="240" w:lineRule="auto"/>
        <w:rPr>
          <w:rFonts w:ascii="Times New Roman" w:hAnsi="Times New Roman"/>
          <w:color w:val="000000"/>
          <w:szCs w:val="28"/>
          <w:lang w:val="vi-VN"/>
        </w:rPr>
      </w:pPr>
      <w:r w:rsidRPr="008B7817">
        <w:rPr>
          <w:rFonts w:ascii="Times New Roman" w:hAnsi="Times New Roman"/>
          <w:color w:val="000000"/>
          <w:szCs w:val="28"/>
          <w:lang w:val="vi-VN"/>
        </w:rPr>
        <w:t>- Ho</w:t>
      </w:r>
      <w:r w:rsidR="00DC3729" w:rsidRPr="00000196">
        <w:rPr>
          <w:rFonts w:ascii="Times New Roman" w:hAnsi="Times New Roman"/>
          <w:color w:val="000000"/>
          <w:szCs w:val="28"/>
          <w:lang w:val="vi-VN"/>
        </w:rPr>
        <w:t>ạ</w:t>
      </w:r>
      <w:r w:rsidRPr="008B7817">
        <w:rPr>
          <w:rFonts w:ascii="Times New Roman" w:hAnsi="Times New Roman"/>
          <w:color w:val="000000"/>
          <w:szCs w:val="28"/>
          <w:lang w:val="vi-VN"/>
        </w:rPr>
        <w:t xml:space="preserve">t </w:t>
      </w:r>
      <w:r w:rsidR="00DC3729">
        <w:rPr>
          <w:rFonts w:ascii="Times New Roman" w:hAnsi="Times New Roman"/>
          <w:color w:val="000000"/>
          <w:szCs w:val="28"/>
        </w:rPr>
        <w:t>đ</w:t>
      </w:r>
      <w:r w:rsidR="00DC3729" w:rsidRPr="00000196">
        <w:rPr>
          <w:rFonts w:ascii="Times New Roman" w:hAnsi="Times New Roman"/>
          <w:color w:val="000000"/>
          <w:szCs w:val="28"/>
          <w:lang w:val="vi-VN"/>
        </w:rPr>
        <w:t>ộ</w:t>
      </w:r>
      <w:r w:rsidRPr="008B7817">
        <w:rPr>
          <w:rFonts w:ascii="Times New Roman" w:hAnsi="Times New Roman"/>
          <w:color w:val="000000"/>
          <w:szCs w:val="28"/>
          <w:lang w:val="vi-VN"/>
        </w:rPr>
        <w:t>ng c</w:t>
      </w:r>
      <w:r w:rsidR="00DC3729" w:rsidRPr="00000196">
        <w:rPr>
          <w:rFonts w:ascii="Times New Roman" w:hAnsi="Times New Roman"/>
          <w:color w:val="000000"/>
          <w:szCs w:val="28"/>
          <w:lang w:val="vi-VN"/>
        </w:rPr>
        <w:t>ủ</w:t>
      </w:r>
      <w:r w:rsidRPr="008B7817">
        <w:rPr>
          <w:rFonts w:ascii="Times New Roman" w:hAnsi="Times New Roman"/>
          <w:color w:val="000000"/>
          <w:szCs w:val="28"/>
          <w:lang w:val="vi-VN"/>
        </w:rPr>
        <w:t>a ban t</w:t>
      </w:r>
      <w:r w:rsidR="00DC3729" w:rsidRPr="00000196">
        <w:rPr>
          <w:rFonts w:ascii="Times New Roman" w:hAnsi="Times New Roman"/>
          <w:color w:val="000000"/>
          <w:szCs w:val="28"/>
          <w:lang w:val="vi-VN"/>
        </w:rPr>
        <w:t>ổ</w:t>
      </w:r>
      <w:r w:rsidRPr="008B7817">
        <w:rPr>
          <w:rFonts w:ascii="Times New Roman" w:hAnsi="Times New Roman"/>
          <w:color w:val="000000"/>
          <w:szCs w:val="28"/>
          <w:lang w:val="vi-VN"/>
        </w:rPr>
        <w:t xml:space="preserve"> ch</w:t>
      </w:r>
      <w:r w:rsidR="00DC3729" w:rsidRPr="00000196">
        <w:rPr>
          <w:rFonts w:ascii="Times New Roman" w:hAnsi="Times New Roman"/>
          <w:color w:val="000000"/>
          <w:szCs w:val="28"/>
          <w:lang w:val="vi-VN"/>
        </w:rPr>
        <w:t>ứ</w:t>
      </w:r>
      <w:r w:rsidRPr="008B7817">
        <w:rPr>
          <w:rFonts w:ascii="Times New Roman" w:hAnsi="Times New Roman"/>
          <w:color w:val="000000"/>
          <w:szCs w:val="28"/>
          <w:lang w:val="vi-VN"/>
        </w:rPr>
        <w:t>c, h</w:t>
      </w:r>
      <w:r w:rsidR="00DC3729" w:rsidRPr="00000196">
        <w:rPr>
          <w:rFonts w:ascii="Times New Roman" w:hAnsi="Times New Roman"/>
          <w:color w:val="000000"/>
          <w:szCs w:val="28"/>
          <w:lang w:val="vi-VN"/>
        </w:rPr>
        <w:t>ộ</w:t>
      </w:r>
      <w:r w:rsidRPr="008B7817">
        <w:rPr>
          <w:rFonts w:ascii="Times New Roman" w:hAnsi="Times New Roman"/>
          <w:color w:val="000000"/>
          <w:szCs w:val="28"/>
          <w:lang w:val="vi-VN"/>
        </w:rPr>
        <w:t xml:space="preserve">i </w:t>
      </w:r>
      <w:r w:rsidR="00DC3729">
        <w:rPr>
          <w:rFonts w:ascii="Times New Roman" w:hAnsi="Times New Roman"/>
          <w:color w:val="000000"/>
          <w:szCs w:val="28"/>
        </w:rPr>
        <w:t>đ</w:t>
      </w:r>
      <w:r w:rsidR="00DC3729" w:rsidRPr="00000196">
        <w:rPr>
          <w:rFonts w:ascii="Times New Roman" w:hAnsi="Times New Roman"/>
          <w:color w:val="000000"/>
          <w:szCs w:val="28"/>
          <w:lang w:val="vi-VN"/>
        </w:rPr>
        <w:t>ồ</w:t>
      </w:r>
      <w:r w:rsidRPr="008B7817">
        <w:rPr>
          <w:rFonts w:ascii="Times New Roman" w:hAnsi="Times New Roman"/>
          <w:color w:val="000000"/>
          <w:szCs w:val="28"/>
          <w:lang w:val="vi-VN"/>
        </w:rPr>
        <w:t>ng t</w:t>
      </w:r>
      <w:r w:rsidR="00DC3729">
        <w:rPr>
          <w:rFonts w:ascii="Times New Roman" w:hAnsi="Times New Roman"/>
          <w:color w:val="000000"/>
          <w:szCs w:val="28"/>
        </w:rPr>
        <w:t>ư</w:t>
      </w:r>
      <w:r w:rsidRPr="008B7817">
        <w:rPr>
          <w:rFonts w:ascii="Times New Roman" w:hAnsi="Times New Roman"/>
          <w:color w:val="000000"/>
          <w:szCs w:val="28"/>
          <w:lang w:val="vi-VN"/>
        </w:rPr>
        <w:t xml:space="preserve"> v</w:t>
      </w:r>
      <w:r w:rsidR="00DC3729" w:rsidRPr="00000196">
        <w:rPr>
          <w:rFonts w:ascii="Times New Roman" w:hAnsi="Times New Roman"/>
          <w:color w:val="000000"/>
          <w:szCs w:val="28"/>
          <w:lang w:val="vi-VN"/>
        </w:rPr>
        <w:t>ấ</w:t>
      </w:r>
      <w:r w:rsidRPr="008B7817">
        <w:rPr>
          <w:rFonts w:ascii="Times New Roman" w:hAnsi="Times New Roman"/>
          <w:color w:val="000000"/>
          <w:szCs w:val="28"/>
          <w:lang w:val="vi-VN"/>
        </w:rPr>
        <w:t>n, h</w:t>
      </w:r>
      <w:r w:rsidR="00DC3729" w:rsidRPr="00000196">
        <w:rPr>
          <w:rFonts w:ascii="Times New Roman" w:hAnsi="Times New Roman"/>
          <w:color w:val="000000"/>
          <w:szCs w:val="28"/>
          <w:lang w:val="vi-VN"/>
        </w:rPr>
        <w:t>ộ</w:t>
      </w:r>
      <w:r w:rsidRPr="008B7817">
        <w:rPr>
          <w:rFonts w:ascii="Times New Roman" w:hAnsi="Times New Roman"/>
          <w:color w:val="000000"/>
          <w:szCs w:val="28"/>
          <w:lang w:val="vi-VN"/>
        </w:rPr>
        <w:t xml:space="preserve">i </w:t>
      </w:r>
      <w:r w:rsidR="00DC3729">
        <w:rPr>
          <w:rFonts w:ascii="Times New Roman" w:hAnsi="Times New Roman"/>
          <w:color w:val="000000"/>
          <w:szCs w:val="28"/>
        </w:rPr>
        <w:t>đ</w:t>
      </w:r>
      <w:r w:rsidR="00DC3729" w:rsidRPr="00000196">
        <w:rPr>
          <w:rFonts w:ascii="Times New Roman" w:hAnsi="Times New Roman"/>
          <w:color w:val="000000"/>
          <w:szCs w:val="28"/>
          <w:lang w:val="vi-VN"/>
        </w:rPr>
        <w:t>ồ</w:t>
      </w:r>
      <w:r w:rsidRPr="008B7817">
        <w:rPr>
          <w:rFonts w:ascii="Times New Roman" w:hAnsi="Times New Roman"/>
          <w:color w:val="000000"/>
          <w:szCs w:val="28"/>
          <w:lang w:val="vi-VN"/>
        </w:rPr>
        <w:t>ng xét th</w:t>
      </w:r>
      <w:r w:rsidR="00DC3729">
        <w:rPr>
          <w:rFonts w:ascii="Times New Roman" w:hAnsi="Times New Roman"/>
          <w:color w:val="000000"/>
          <w:szCs w:val="28"/>
        </w:rPr>
        <w:t>ư</w:t>
      </w:r>
      <w:r w:rsidR="00DC3729" w:rsidRPr="00000196">
        <w:rPr>
          <w:rFonts w:ascii="Times New Roman" w:hAnsi="Times New Roman"/>
          <w:color w:val="000000"/>
          <w:szCs w:val="28"/>
          <w:lang w:val="vi-VN"/>
        </w:rPr>
        <w:t>ở</w:t>
      </w:r>
      <w:r w:rsidRPr="008B7817">
        <w:rPr>
          <w:rFonts w:ascii="Times New Roman" w:hAnsi="Times New Roman"/>
          <w:color w:val="000000"/>
          <w:szCs w:val="28"/>
          <w:lang w:val="vi-VN"/>
        </w:rPr>
        <w:t>ng, chuyên gia t</w:t>
      </w:r>
      <w:r w:rsidR="00DC3729">
        <w:rPr>
          <w:rFonts w:ascii="Times New Roman" w:hAnsi="Times New Roman"/>
          <w:color w:val="000000"/>
          <w:szCs w:val="28"/>
        </w:rPr>
        <w:t>ư</w:t>
      </w:r>
      <w:r w:rsidRPr="008B7817">
        <w:rPr>
          <w:rFonts w:ascii="Times New Roman" w:hAnsi="Times New Roman"/>
          <w:color w:val="000000"/>
          <w:szCs w:val="28"/>
          <w:lang w:val="vi-VN"/>
        </w:rPr>
        <w:t xml:space="preserve"> v</w:t>
      </w:r>
      <w:r w:rsidR="00DC3729" w:rsidRPr="00000196">
        <w:rPr>
          <w:rFonts w:ascii="Times New Roman" w:hAnsi="Times New Roman"/>
          <w:color w:val="000000"/>
          <w:szCs w:val="28"/>
          <w:lang w:val="vi-VN"/>
        </w:rPr>
        <w:t>ấ</w:t>
      </w:r>
      <w:r w:rsidRPr="008B7817">
        <w:rPr>
          <w:rFonts w:ascii="Times New Roman" w:hAnsi="Times New Roman"/>
          <w:color w:val="000000"/>
          <w:szCs w:val="28"/>
          <w:lang w:val="vi-VN"/>
        </w:rPr>
        <w:t>n, nhà khoa h</w:t>
      </w:r>
      <w:r w:rsidR="00DC3729" w:rsidRPr="00000196">
        <w:rPr>
          <w:rFonts w:ascii="Times New Roman" w:hAnsi="Times New Roman"/>
          <w:color w:val="000000"/>
          <w:szCs w:val="28"/>
          <w:lang w:val="vi-VN"/>
        </w:rPr>
        <w:t>ọ</w:t>
      </w:r>
      <w:r w:rsidRPr="008B7817">
        <w:rPr>
          <w:rFonts w:ascii="Times New Roman" w:hAnsi="Times New Roman"/>
          <w:color w:val="000000"/>
          <w:szCs w:val="28"/>
          <w:lang w:val="vi-VN"/>
        </w:rPr>
        <w:t xml:space="preserve">c </w:t>
      </w:r>
      <w:r w:rsidR="00DC3729">
        <w:rPr>
          <w:rFonts w:ascii="Times New Roman" w:hAnsi="Times New Roman"/>
          <w:color w:val="000000"/>
          <w:szCs w:val="28"/>
        </w:rPr>
        <w:t>đ</w:t>
      </w:r>
      <w:r w:rsidR="00DC3729" w:rsidRPr="00000196">
        <w:rPr>
          <w:rFonts w:ascii="Times New Roman" w:hAnsi="Times New Roman"/>
          <w:color w:val="000000"/>
          <w:szCs w:val="28"/>
          <w:lang w:val="vi-VN"/>
        </w:rPr>
        <w:t>ộ</w:t>
      </w:r>
      <w:r w:rsidRPr="008B7817">
        <w:rPr>
          <w:rFonts w:ascii="Times New Roman" w:hAnsi="Times New Roman"/>
          <w:color w:val="000000"/>
          <w:szCs w:val="28"/>
          <w:lang w:val="vi-VN"/>
        </w:rPr>
        <w:t>c l</w:t>
      </w:r>
      <w:r w:rsidR="00DC3729" w:rsidRPr="00000196">
        <w:rPr>
          <w:rFonts w:ascii="Times New Roman" w:hAnsi="Times New Roman"/>
          <w:color w:val="000000"/>
          <w:szCs w:val="28"/>
          <w:lang w:val="vi-VN"/>
        </w:rPr>
        <w:t>ậ</w:t>
      </w:r>
      <w:r w:rsidRPr="008B7817">
        <w:rPr>
          <w:rFonts w:ascii="Times New Roman" w:hAnsi="Times New Roman"/>
          <w:color w:val="000000"/>
          <w:szCs w:val="28"/>
          <w:lang w:val="vi-VN"/>
        </w:rPr>
        <w:t>p, ng</w:t>
      </w:r>
      <w:r w:rsidR="00DC3729">
        <w:rPr>
          <w:rFonts w:ascii="Times New Roman" w:hAnsi="Times New Roman"/>
          <w:color w:val="000000"/>
          <w:szCs w:val="28"/>
        </w:rPr>
        <w:t>ư</w:t>
      </w:r>
      <w:r w:rsidR="00DC3729" w:rsidRPr="00000196">
        <w:rPr>
          <w:rFonts w:ascii="Times New Roman" w:hAnsi="Times New Roman"/>
          <w:color w:val="000000"/>
          <w:szCs w:val="28"/>
          <w:lang w:val="vi-VN"/>
        </w:rPr>
        <w:t>ờ</w:t>
      </w:r>
      <w:r w:rsidRPr="008B7817">
        <w:rPr>
          <w:rFonts w:ascii="Times New Roman" w:hAnsi="Times New Roman"/>
          <w:color w:val="000000"/>
          <w:szCs w:val="28"/>
          <w:lang w:val="vi-VN"/>
        </w:rPr>
        <w:t>i tham gia tr</w:t>
      </w:r>
      <w:r w:rsidR="00DC3729">
        <w:rPr>
          <w:rFonts w:ascii="Times New Roman" w:hAnsi="Times New Roman"/>
          <w:color w:val="000000"/>
          <w:szCs w:val="28"/>
        </w:rPr>
        <w:t>ư</w:t>
      </w:r>
      <w:r w:rsidRPr="008B7817">
        <w:rPr>
          <w:rFonts w:ascii="Times New Roman" w:hAnsi="Times New Roman"/>
          <w:color w:val="000000"/>
          <w:szCs w:val="28"/>
          <w:lang w:val="vi-VN"/>
        </w:rPr>
        <w:t>ng bày gian hàng, các thành ph</w:t>
      </w:r>
      <w:r w:rsidR="00DC3729" w:rsidRPr="00000196">
        <w:rPr>
          <w:rFonts w:ascii="Times New Roman" w:hAnsi="Times New Roman"/>
          <w:color w:val="000000"/>
          <w:szCs w:val="28"/>
          <w:lang w:val="vi-VN"/>
        </w:rPr>
        <w:t>ầ</w:t>
      </w:r>
      <w:r w:rsidRPr="008B7817">
        <w:rPr>
          <w:rFonts w:ascii="Times New Roman" w:hAnsi="Times New Roman"/>
          <w:color w:val="000000"/>
          <w:szCs w:val="28"/>
          <w:lang w:val="vi-VN"/>
        </w:rPr>
        <w:t>n khác tham gia s</w:t>
      </w:r>
      <w:r w:rsidR="00DC3729" w:rsidRPr="00000196">
        <w:rPr>
          <w:rFonts w:ascii="Times New Roman" w:hAnsi="Times New Roman"/>
          <w:color w:val="000000"/>
          <w:szCs w:val="28"/>
          <w:lang w:val="vi-VN"/>
        </w:rPr>
        <w:t>ự</w:t>
      </w:r>
      <w:r w:rsidRPr="008B7817">
        <w:rPr>
          <w:rFonts w:ascii="Times New Roman" w:hAnsi="Times New Roman"/>
          <w:color w:val="000000"/>
          <w:szCs w:val="28"/>
          <w:lang w:val="vi-VN"/>
        </w:rPr>
        <w:t xml:space="preserve"> ki</w:t>
      </w:r>
      <w:r w:rsidR="00DC3729" w:rsidRPr="00000196">
        <w:rPr>
          <w:rFonts w:ascii="Times New Roman" w:hAnsi="Times New Roman"/>
          <w:color w:val="000000"/>
          <w:szCs w:val="28"/>
          <w:lang w:val="vi-VN"/>
        </w:rPr>
        <w:t>ệ</w:t>
      </w:r>
      <w:r w:rsidRPr="008B7817">
        <w:rPr>
          <w:rFonts w:ascii="Times New Roman" w:hAnsi="Times New Roman"/>
          <w:color w:val="000000"/>
          <w:szCs w:val="28"/>
          <w:lang w:val="vi-VN"/>
        </w:rPr>
        <w:t xml:space="preserve">n; </w:t>
      </w:r>
    </w:p>
    <w:p w:rsidR="00174BE3" w:rsidRDefault="008B7817">
      <w:pPr>
        <w:keepNext/>
        <w:widowControl w:val="0"/>
        <w:spacing w:after="0" w:line="240" w:lineRule="auto"/>
        <w:rPr>
          <w:rFonts w:ascii="Times New Roman" w:hAnsi="Times New Roman"/>
          <w:color w:val="000000"/>
          <w:szCs w:val="28"/>
          <w:lang w:val="vi-VN"/>
        </w:rPr>
      </w:pPr>
      <w:r w:rsidRPr="008B7817">
        <w:rPr>
          <w:rFonts w:ascii="Times New Roman" w:hAnsi="Times New Roman"/>
          <w:color w:val="000000"/>
          <w:szCs w:val="28"/>
          <w:lang w:val="vi-VN"/>
        </w:rPr>
        <w:t>- Thông tin liên l</w:t>
      </w:r>
      <w:r w:rsidR="00DC3729" w:rsidRPr="00000196">
        <w:rPr>
          <w:rFonts w:ascii="Times New Roman" w:hAnsi="Times New Roman"/>
          <w:color w:val="000000"/>
          <w:szCs w:val="28"/>
          <w:lang w:val="vi-VN"/>
        </w:rPr>
        <w:t>ạ</w:t>
      </w:r>
      <w:r w:rsidRPr="008B7817">
        <w:rPr>
          <w:rFonts w:ascii="Times New Roman" w:hAnsi="Times New Roman"/>
          <w:color w:val="000000"/>
          <w:szCs w:val="28"/>
          <w:lang w:val="vi-VN"/>
        </w:rPr>
        <w:t>c, qu</w:t>
      </w:r>
      <w:r w:rsidR="00DC3729" w:rsidRPr="00000196">
        <w:rPr>
          <w:rFonts w:ascii="Times New Roman" w:hAnsi="Times New Roman"/>
          <w:color w:val="000000"/>
          <w:szCs w:val="28"/>
          <w:lang w:val="vi-VN"/>
        </w:rPr>
        <w:t>ả</w:t>
      </w:r>
      <w:r w:rsidRPr="008B7817">
        <w:rPr>
          <w:rFonts w:ascii="Times New Roman" w:hAnsi="Times New Roman"/>
          <w:color w:val="000000"/>
          <w:szCs w:val="28"/>
          <w:lang w:val="vi-VN"/>
        </w:rPr>
        <w:t>ng bá trên các ph</w:t>
      </w:r>
      <w:r w:rsidR="00DC3729">
        <w:rPr>
          <w:rFonts w:ascii="Times New Roman" w:hAnsi="Times New Roman"/>
          <w:color w:val="000000"/>
          <w:szCs w:val="28"/>
        </w:rPr>
        <w:t>ươ</w:t>
      </w:r>
      <w:r w:rsidRPr="008B7817">
        <w:rPr>
          <w:rFonts w:ascii="Times New Roman" w:hAnsi="Times New Roman"/>
          <w:color w:val="000000"/>
          <w:szCs w:val="28"/>
          <w:lang w:val="vi-VN"/>
        </w:rPr>
        <w:t>ng ti</w:t>
      </w:r>
      <w:r w:rsidR="00DC3729" w:rsidRPr="00000196">
        <w:rPr>
          <w:rFonts w:ascii="Times New Roman" w:hAnsi="Times New Roman"/>
          <w:color w:val="000000"/>
          <w:szCs w:val="28"/>
          <w:lang w:val="vi-VN"/>
        </w:rPr>
        <w:t>ệ</w:t>
      </w:r>
      <w:r w:rsidRPr="008B7817">
        <w:rPr>
          <w:rFonts w:ascii="Times New Roman" w:hAnsi="Times New Roman"/>
          <w:color w:val="000000"/>
          <w:szCs w:val="28"/>
          <w:lang w:val="vi-VN"/>
        </w:rPr>
        <w:t xml:space="preserve">n thông tin </w:t>
      </w:r>
      <w:r w:rsidR="00DC3729">
        <w:rPr>
          <w:rFonts w:ascii="Times New Roman" w:hAnsi="Times New Roman"/>
          <w:color w:val="000000"/>
          <w:szCs w:val="28"/>
        </w:rPr>
        <w:t>đ</w:t>
      </w:r>
      <w:r w:rsidR="00DC3729" w:rsidRPr="00000196">
        <w:rPr>
          <w:rFonts w:ascii="Times New Roman" w:hAnsi="Times New Roman"/>
          <w:color w:val="000000"/>
          <w:szCs w:val="28"/>
          <w:lang w:val="vi-VN"/>
        </w:rPr>
        <w:t>ạ</w:t>
      </w:r>
      <w:r w:rsidRPr="008B7817">
        <w:rPr>
          <w:rFonts w:ascii="Times New Roman" w:hAnsi="Times New Roman"/>
          <w:color w:val="000000"/>
          <w:szCs w:val="28"/>
          <w:lang w:val="vi-VN"/>
        </w:rPr>
        <w:t>i chúng; l</w:t>
      </w:r>
      <w:r w:rsidR="00DC3729" w:rsidRPr="00000196">
        <w:rPr>
          <w:rFonts w:ascii="Times New Roman" w:hAnsi="Times New Roman"/>
          <w:color w:val="000000"/>
          <w:szCs w:val="28"/>
          <w:lang w:val="vi-VN"/>
        </w:rPr>
        <w:t>ậ</w:t>
      </w:r>
      <w:r w:rsidRPr="008B7817">
        <w:rPr>
          <w:rFonts w:ascii="Times New Roman" w:hAnsi="Times New Roman"/>
          <w:color w:val="000000"/>
          <w:szCs w:val="28"/>
          <w:lang w:val="vi-VN"/>
        </w:rPr>
        <w:t>p d</w:t>
      </w:r>
      <w:r w:rsidR="00DC3729" w:rsidRPr="00000196">
        <w:rPr>
          <w:rFonts w:ascii="Times New Roman" w:hAnsi="Times New Roman"/>
          <w:color w:val="000000"/>
          <w:szCs w:val="28"/>
          <w:lang w:val="vi-VN"/>
        </w:rPr>
        <w:t>ữ</w:t>
      </w:r>
      <w:r w:rsidRPr="008B7817">
        <w:rPr>
          <w:rFonts w:ascii="Times New Roman" w:hAnsi="Times New Roman"/>
          <w:color w:val="000000"/>
          <w:szCs w:val="28"/>
          <w:lang w:val="vi-VN"/>
        </w:rPr>
        <w:t xml:space="preserve"> li</w:t>
      </w:r>
      <w:r w:rsidR="00DC3729" w:rsidRPr="00000196">
        <w:rPr>
          <w:rFonts w:ascii="Times New Roman" w:hAnsi="Times New Roman"/>
          <w:color w:val="000000"/>
          <w:szCs w:val="28"/>
          <w:lang w:val="vi-VN"/>
        </w:rPr>
        <w:t>ệ</w:t>
      </w:r>
      <w:r w:rsidRPr="008B7817">
        <w:rPr>
          <w:rFonts w:ascii="Times New Roman" w:hAnsi="Times New Roman"/>
          <w:color w:val="000000"/>
          <w:szCs w:val="28"/>
          <w:lang w:val="vi-VN"/>
        </w:rPr>
        <w:t xml:space="preserve">u </w:t>
      </w:r>
      <w:r w:rsidR="00DC3729">
        <w:rPr>
          <w:rFonts w:ascii="Times New Roman" w:hAnsi="Times New Roman"/>
          <w:color w:val="000000"/>
          <w:szCs w:val="28"/>
        </w:rPr>
        <w:t>đ</w:t>
      </w:r>
      <w:r w:rsidRPr="008B7817">
        <w:rPr>
          <w:rFonts w:ascii="Times New Roman" w:hAnsi="Times New Roman"/>
          <w:color w:val="000000"/>
          <w:szCs w:val="28"/>
          <w:lang w:val="vi-VN"/>
        </w:rPr>
        <w:t>i</w:t>
      </w:r>
      <w:r w:rsidR="00DC3729" w:rsidRPr="00000196">
        <w:rPr>
          <w:rFonts w:ascii="Times New Roman" w:hAnsi="Times New Roman"/>
          <w:color w:val="000000"/>
          <w:szCs w:val="28"/>
          <w:lang w:val="vi-VN"/>
        </w:rPr>
        <w:t>ệ</w:t>
      </w:r>
      <w:r w:rsidRPr="008B7817">
        <w:rPr>
          <w:rFonts w:ascii="Times New Roman" w:hAnsi="Times New Roman"/>
          <w:color w:val="000000"/>
          <w:szCs w:val="28"/>
          <w:lang w:val="vi-VN"/>
        </w:rPr>
        <w:t>n t</w:t>
      </w:r>
      <w:r w:rsidR="00DC3729" w:rsidRPr="00000196">
        <w:rPr>
          <w:rFonts w:ascii="Times New Roman" w:hAnsi="Times New Roman"/>
          <w:color w:val="000000"/>
          <w:szCs w:val="28"/>
          <w:lang w:val="vi-VN"/>
        </w:rPr>
        <w:t>ử</w:t>
      </w:r>
      <w:r w:rsidRPr="008B7817">
        <w:rPr>
          <w:rFonts w:ascii="Times New Roman" w:hAnsi="Times New Roman"/>
          <w:color w:val="000000"/>
          <w:szCs w:val="28"/>
          <w:lang w:val="vi-VN"/>
        </w:rPr>
        <w:t xml:space="preserve"> </w:t>
      </w:r>
      <w:r w:rsidR="00DC3729">
        <w:rPr>
          <w:rFonts w:ascii="Times New Roman" w:hAnsi="Times New Roman"/>
          <w:color w:val="000000"/>
          <w:szCs w:val="28"/>
        </w:rPr>
        <w:t>đ</w:t>
      </w:r>
      <w:r w:rsidR="00DC3729" w:rsidRPr="00000196">
        <w:rPr>
          <w:rFonts w:ascii="Times New Roman" w:hAnsi="Times New Roman"/>
          <w:color w:val="000000"/>
          <w:szCs w:val="28"/>
          <w:lang w:val="vi-VN"/>
        </w:rPr>
        <w:t>ể</w:t>
      </w:r>
      <w:r w:rsidRPr="008B7817">
        <w:rPr>
          <w:rFonts w:ascii="Times New Roman" w:hAnsi="Times New Roman"/>
          <w:color w:val="000000"/>
          <w:szCs w:val="28"/>
          <w:lang w:val="vi-VN"/>
        </w:rPr>
        <w:t xml:space="preserve"> qu</w:t>
      </w:r>
      <w:r w:rsidR="00DC3729" w:rsidRPr="00000196">
        <w:rPr>
          <w:rFonts w:ascii="Times New Roman" w:hAnsi="Times New Roman"/>
          <w:color w:val="000000"/>
          <w:szCs w:val="28"/>
          <w:lang w:val="vi-VN"/>
        </w:rPr>
        <w:t>ả</w:t>
      </w:r>
      <w:r w:rsidRPr="008B7817">
        <w:rPr>
          <w:rFonts w:ascii="Times New Roman" w:hAnsi="Times New Roman"/>
          <w:color w:val="000000"/>
          <w:szCs w:val="28"/>
          <w:lang w:val="vi-VN"/>
        </w:rPr>
        <w:t>ng bá s</w:t>
      </w:r>
      <w:r w:rsidR="00DC3729" w:rsidRPr="00000196">
        <w:rPr>
          <w:rFonts w:ascii="Times New Roman" w:hAnsi="Times New Roman"/>
          <w:color w:val="000000"/>
          <w:szCs w:val="28"/>
          <w:lang w:val="vi-VN"/>
        </w:rPr>
        <w:t>ự</w:t>
      </w:r>
      <w:r w:rsidRPr="008B7817">
        <w:rPr>
          <w:rFonts w:ascii="Times New Roman" w:hAnsi="Times New Roman"/>
          <w:color w:val="000000"/>
          <w:szCs w:val="28"/>
          <w:lang w:val="vi-VN"/>
        </w:rPr>
        <w:t xml:space="preserve"> ki</w:t>
      </w:r>
      <w:r w:rsidR="00DC3729" w:rsidRPr="00000196">
        <w:rPr>
          <w:rFonts w:ascii="Times New Roman" w:hAnsi="Times New Roman"/>
          <w:color w:val="000000"/>
          <w:szCs w:val="28"/>
          <w:lang w:val="vi-VN"/>
        </w:rPr>
        <w:t>ệ</w:t>
      </w:r>
      <w:r w:rsidRPr="008B7817">
        <w:rPr>
          <w:rFonts w:ascii="Times New Roman" w:hAnsi="Times New Roman"/>
          <w:color w:val="000000"/>
          <w:szCs w:val="28"/>
          <w:lang w:val="vi-VN"/>
        </w:rPr>
        <w:t>n;</w:t>
      </w:r>
    </w:p>
    <w:p w:rsidR="00174BE3" w:rsidRDefault="008B7817">
      <w:pPr>
        <w:keepNext/>
        <w:widowControl w:val="0"/>
        <w:spacing w:after="0" w:line="240" w:lineRule="auto"/>
        <w:rPr>
          <w:rFonts w:ascii="Times New Roman" w:hAnsi="Times New Roman"/>
          <w:color w:val="000000"/>
          <w:szCs w:val="28"/>
          <w:lang w:val="vi-VN"/>
        </w:rPr>
      </w:pPr>
      <w:r w:rsidRPr="008B7817">
        <w:rPr>
          <w:rFonts w:ascii="Times New Roman" w:hAnsi="Times New Roman"/>
          <w:color w:val="000000"/>
          <w:szCs w:val="28"/>
          <w:lang w:val="vi-VN"/>
        </w:rPr>
        <w:t xml:space="preserve">- In </w:t>
      </w:r>
      <w:r w:rsidR="00DC3729" w:rsidRPr="00000196">
        <w:rPr>
          <w:rFonts w:ascii="Times New Roman" w:hAnsi="Times New Roman"/>
          <w:color w:val="000000"/>
          <w:szCs w:val="28"/>
          <w:lang w:val="vi-VN"/>
        </w:rPr>
        <w:t>ấ</w:t>
      </w:r>
      <w:r w:rsidRPr="008B7817">
        <w:rPr>
          <w:rFonts w:ascii="Times New Roman" w:hAnsi="Times New Roman"/>
          <w:color w:val="000000"/>
          <w:szCs w:val="28"/>
          <w:lang w:val="vi-VN"/>
        </w:rPr>
        <w:t>n tài li</w:t>
      </w:r>
      <w:r w:rsidR="00DC3729" w:rsidRPr="00000196">
        <w:rPr>
          <w:rFonts w:ascii="Times New Roman" w:hAnsi="Times New Roman"/>
          <w:color w:val="000000"/>
          <w:szCs w:val="28"/>
          <w:lang w:val="vi-VN"/>
        </w:rPr>
        <w:t>ệ</w:t>
      </w:r>
      <w:r w:rsidRPr="008B7817">
        <w:rPr>
          <w:rFonts w:ascii="Times New Roman" w:hAnsi="Times New Roman"/>
          <w:color w:val="000000"/>
          <w:szCs w:val="28"/>
          <w:lang w:val="vi-VN"/>
        </w:rPr>
        <w:t>u c</w:t>
      </w:r>
      <w:r w:rsidR="00DC3729" w:rsidRPr="00000196">
        <w:rPr>
          <w:rFonts w:ascii="Times New Roman" w:hAnsi="Times New Roman"/>
          <w:color w:val="000000"/>
          <w:szCs w:val="28"/>
          <w:lang w:val="vi-VN"/>
        </w:rPr>
        <w:t>ầ</w:t>
      </w:r>
      <w:r w:rsidRPr="008B7817">
        <w:rPr>
          <w:rFonts w:ascii="Times New Roman" w:hAnsi="Times New Roman"/>
          <w:color w:val="000000"/>
          <w:szCs w:val="28"/>
          <w:lang w:val="vi-VN"/>
        </w:rPr>
        <w:t>n thi</w:t>
      </w:r>
      <w:r w:rsidR="00DC3729" w:rsidRPr="00000196">
        <w:rPr>
          <w:rFonts w:ascii="Times New Roman" w:hAnsi="Times New Roman"/>
          <w:color w:val="000000"/>
          <w:szCs w:val="28"/>
          <w:lang w:val="vi-VN"/>
        </w:rPr>
        <w:t>ế</w:t>
      </w:r>
      <w:r w:rsidRPr="008B7817">
        <w:rPr>
          <w:rFonts w:ascii="Times New Roman" w:hAnsi="Times New Roman"/>
          <w:color w:val="000000"/>
          <w:szCs w:val="28"/>
          <w:lang w:val="vi-VN"/>
        </w:rPr>
        <w:t>t (brochure, catalog, gi</w:t>
      </w:r>
      <w:r w:rsidR="00DC3729" w:rsidRPr="00000196">
        <w:rPr>
          <w:rFonts w:ascii="Times New Roman" w:hAnsi="Times New Roman"/>
          <w:color w:val="000000"/>
          <w:szCs w:val="28"/>
          <w:lang w:val="vi-VN"/>
        </w:rPr>
        <w:t>ấ</w:t>
      </w:r>
      <w:r w:rsidRPr="008B7817">
        <w:rPr>
          <w:rFonts w:ascii="Times New Roman" w:hAnsi="Times New Roman"/>
          <w:color w:val="000000"/>
          <w:szCs w:val="28"/>
          <w:lang w:val="vi-VN"/>
        </w:rPr>
        <w:t>y m</w:t>
      </w:r>
      <w:r w:rsidR="00DC3729" w:rsidRPr="00000196">
        <w:rPr>
          <w:rFonts w:ascii="Times New Roman" w:hAnsi="Times New Roman"/>
          <w:color w:val="000000"/>
          <w:szCs w:val="28"/>
          <w:lang w:val="vi-VN"/>
        </w:rPr>
        <w:t>ờ</w:t>
      </w:r>
      <w:r w:rsidRPr="008B7817">
        <w:rPr>
          <w:rFonts w:ascii="Times New Roman" w:hAnsi="Times New Roman"/>
          <w:color w:val="000000"/>
          <w:szCs w:val="28"/>
          <w:lang w:val="vi-VN"/>
        </w:rPr>
        <w:t>i…) c</w:t>
      </w:r>
      <w:r w:rsidR="00DC3729" w:rsidRPr="00000196">
        <w:rPr>
          <w:rFonts w:ascii="Times New Roman" w:hAnsi="Times New Roman"/>
          <w:color w:val="000000"/>
          <w:szCs w:val="28"/>
          <w:lang w:val="vi-VN"/>
        </w:rPr>
        <w:t>ủ</w:t>
      </w:r>
      <w:r w:rsidRPr="008B7817">
        <w:rPr>
          <w:rFonts w:ascii="Times New Roman" w:hAnsi="Times New Roman"/>
          <w:color w:val="000000"/>
          <w:szCs w:val="28"/>
          <w:lang w:val="vi-VN"/>
        </w:rPr>
        <w:t>a s</w:t>
      </w:r>
      <w:r w:rsidR="00DC3729" w:rsidRPr="00000196">
        <w:rPr>
          <w:rFonts w:ascii="Times New Roman" w:hAnsi="Times New Roman"/>
          <w:color w:val="000000"/>
          <w:szCs w:val="28"/>
          <w:lang w:val="vi-VN"/>
        </w:rPr>
        <w:t>ự</w:t>
      </w:r>
      <w:r w:rsidRPr="008B7817">
        <w:rPr>
          <w:rFonts w:ascii="Times New Roman" w:hAnsi="Times New Roman"/>
          <w:color w:val="000000"/>
          <w:szCs w:val="28"/>
          <w:lang w:val="vi-VN"/>
        </w:rPr>
        <w:t xml:space="preserve"> ki</w:t>
      </w:r>
      <w:r w:rsidR="00DC3729" w:rsidRPr="00000196">
        <w:rPr>
          <w:rFonts w:ascii="Times New Roman" w:hAnsi="Times New Roman"/>
          <w:color w:val="000000"/>
          <w:szCs w:val="28"/>
          <w:lang w:val="vi-VN"/>
        </w:rPr>
        <w:t>ệ</w:t>
      </w:r>
      <w:r w:rsidRPr="008B7817">
        <w:rPr>
          <w:rFonts w:ascii="Times New Roman" w:hAnsi="Times New Roman"/>
          <w:color w:val="000000"/>
          <w:szCs w:val="28"/>
          <w:lang w:val="vi-VN"/>
        </w:rPr>
        <w:t>n;</w:t>
      </w:r>
    </w:p>
    <w:p w:rsidR="00174BE3" w:rsidRDefault="008B7817">
      <w:pPr>
        <w:keepNext/>
        <w:widowControl w:val="0"/>
        <w:spacing w:after="0" w:line="240" w:lineRule="auto"/>
        <w:rPr>
          <w:rFonts w:ascii="Times New Roman" w:hAnsi="Times New Roman"/>
          <w:color w:val="000000"/>
          <w:szCs w:val="28"/>
          <w:lang w:val="vi-VN"/>
        </w:rPr>
      </w:pPr>
      <w:r w:rsidRPr="008B7817">
        <w:rPr>
          <w:rFonts w:ascii="Times New Roman" w:hAnsi="Times New Roman"/>
          <w:color w:val="000000"/>
          <w:szCs w:val="28"/>
          <w:lang w:val="vi-VN"/>
        </w:rPr>
        <w:t>- D</w:t>
      </w:r>
      <w:r w:rsidR="00DC3729" w:rsidRPr="00000196">
        <w:rPr>
          <w:rFonts w:ascii="Times New Roman" w:hAnsi="Times New Roman"/>
          <w:color w:val="000000"/>
          <w:szCs w:val="28"/>
          <w:lang w:val="vi-VN"/>
        </w:rPr>
        <w:t>ị</w:t>
      </w:r>
      <w:r w:rsidRPr="008B7817">
        <w:rPr>
          <w:rFonts w:ascii="Times New Roman" w:hAnsi="Times New Roman"/>
          <w:color w:val="000000"/>
          <w:szCs w:val="28"/>
          <w:lang w:val="vi-VN"/>
        </w:rPr>
        <w:t>ch thu</w:t>
      </w:r>
      <w:r w:rsidR="00DC3729" w:rsidRPr="00000196">
        <w:rPr>
          <w:rFonts w:ascii="Times New Roman" w:hAnsi="Times New Roman"/>
          <w:color w:val="000000"/>
          <w:szCs w:val="28"/>
          <w:lang w:val="vi-VN"/>
        </w:rPr>
        <w:t>ậ</w:t>
      </w:r>
      <w:r w:rsidRPr="008B7817">
        <w:rPr>
          <w:rFonts w:ascii="Times New Roman" w:hAnsi="Times New Roman"/>
          <w:color w:val="000000"/>
          <w:szCs w:val="28"/>
          <w:lang w:val="vi-VN"/>
        </w:rPr>
        <w:t>t; t</w:t>
      </w:r>
      <w:r w:rsidR="00DC3729" w:rsidRPr="00000196">
        <w:rPr>
          <w:rFonts w:ascii="Times New Roman" w:hAnsi="Times New Roman"/>
          <w:color w:val="000000"/>
          <w:szCs w:val="28"/>
          <w:lang w:val="vi-VN"/>
        </w:rPr>
        <w:t>ổ</w:t>
      </w:r>
      <w:r w:rsidRPr="008B7817">
        <w:rPr>
          <w:rFonts w:ascii="Times New Roman" w:hAnsi="Times New Roman"/>
          <w:color w:val="000000"/>
          <w:szCs w:val="28"/>
          <w:lang w:val="vi-VN"/>
        </w:rPr>
        <w:t xml:space="preserve"> ch</w:t>
      </w:r>
      <w:r w:rsidR="00DC3729" w:rsidRPr="00000196">
        <w:rPr>
          <w:rFonts w:ascii="Times New Roman" w:hAnsi="Times New Roman"/>
          <w:color w:val="000000"/>
          <w:szCs w:val="28"/>
          <w:lang w:val="vi-VN"/>
        </w:rPr>
        <w:t>ứ</w:t>
      </w:r>
      <w:r w:rsidRPr="008B7817">
        <w:rPr>
          <w:rFonts w:ascii="Times New Roman" w:hAnsi="Times New Roman"/>
          <w:color w:val="000000"/>
          <w:szCs w:val="28"/>
          <w:lang w:val="vi-VN"/>
        </w:rPr>
        <w:t>c h</w:t>
      </w:r>
      <w:r w:rsidR="00DC3729" w:rsidRPr="00000196">
        <w:rPr>
          <w:rFonts w:ascii="Times New Roman" w:hAnsi="Times New Roman"/>
          <w:color w:val="000000"/>
          <w:szCs w:val="28"/>
          <w:lang w:val="vi-VN"/>
        </w:rPr>
        <w:t>ộ</w:t>
      </w:r>
      <w:r w:rsidRPr="008B7817">
        <w:rPr>
          <w:rFonts w:ascii="Times New Roman" w:hAnsi="Times New Roman"/>
          <w:color w:val="000000"/>
          <w:szCs w:val="28"/>
          <w:lang w:val="vi-VN"/>
        </w:rPr>
        <w:t>i th</w:t>
      </w:r>
      <w:r w:rsidR="00DC3729" w:rsidRPr="00000196">
        <w:rPr>
          <w:rFonts w:ascii="Times New Roman" w:hAnsi="Times New Roman"/>
          <w:color w:val="000000"/>
          <w:szCs w:val="28"/>
          <w:lang w:val="vi-VN"/>
        </w:rPr>
        <w:t>ả</w:t>
      </w:r>
      <w:r w:rsidRPr="008B7817">
        <w:rPr>
          <w:rFonts w:ascii="Times New Roman" w:hAnsi="Times New Roman"/>
          <w:color w:val="000000"/>
          <w:szCs w:val="28"/>
          <w:lang w:val="vi-VN"/>
        </w:rPr>
        <w:t>o khoa h</w:t>
      </w:r>
      <w:r w:rsidR="00DC3729" w:rsidRPr="00000196">
        <w:rPr>
          <w:rFonts w:ascii="Times New Roman" w:hAnsi="Times New Roman"/>
          <w:color w:val="000000"/>
          <w:szCs w:val="28"/>
          <w:lang w:val="vi-VN"/>
        </w:rPr>
        <w:t>ọ</w:t>
      </w:r>
      <w:r w:rsidRPr="008B7817">
        <w:rPr>
          <w:rFonts w:ascii="Times New Roman" w:hAnsi="Times New Roman"/>
          <w:color w:val="000000"/>
          <w:szCs w:val="28"/>
          <w:lang w:val="vi-VN"/>
        </w:rPr>
        <w:t>c và công ngh</w:t>
      </w:r>
      <w:r w:rsidR="00DC3729" w:rsidRPr="00000196">
        <w:rPr>
          <w:rFonts w:ascii="Times New Roman" w:hAnsi="Times New Roman"/>
          <w:color w:val="000000"/>
          <w:szCs w:val="28"/>
          <w:lang w:val="vi-VN"/>
        </w:rPr>
        <w:t>ệ</w:t>
      </w:r>
      <w:r w:rsidRPr="008B7817">
        <w:rPr>
          <w:rFonts w:ascii="Times New Roman" w:hAnsi="Times New Roman"/>
          <w:color w:val="000000"/>
          <w:szCs w:val="28"/>
          <w:lang w:val="vi-VN"/>
        </w:rPr>
        <w:t>;</w:t>
      </w:r>
    </w:p>
    <w:p w:rsidR="00174BE3" w:rsidRDefault="008B7817">
      <w:pPr>
        <w:keepNext/>
        <w:widowControl w:val="0"/>
        <w:spacing w:after="0" w:line="240" w:lineRule="auto"/>
        <w:rPr>
          <w:rFonts w:ascii="Times New Roman" w:hAnsi="Times New Roman"/>
          <w:color w:val="000000"/>
          <w:szCs w:val="28"/>
          <w:lang w:val="vi-VN"/>
        </w:rPr>
      </w:pPr>
      <w:r w:rsidRPr="008B7817">
        <w:rPr>
          <w:rFonts w:ascii="Times New Roman" w:hAnsi="Times New Roman"/>
          <w:color w:val="000000"/>
          <w:szCs w:val="28"/>
          <w:lang w:val="vi-VN"/>
        </w:rPr>
        <w:t>- Thuê m</w:t>
      </w:r>
      <w:r w:rsidR="00DC3729" w:rsidRPr="00000196">
        <w:rPr>
          <w:rFonts w:ascii="Times New Roman" w:hAnsi="Times New Roman"/>
          <w:color w:val="000000"/>
          <w:szCs w:val="28"/>
          <w:lang w:val="vi-VN"/>
        </w:rPr>
        <w:t>ặ</w:t>
      </w:r>
      <w:r w:rsidRPr="008B7817">
        <w:rPr>
          <w:rFonts w:ascii="Times New Roman" w:hAnsi="Times New Roman"/>
          <w:color w:val="000000"/>
          <w:szCs w:val="28"/>
          <w:lang w:val="vi-VN"/>
        </w:rPr>
        <w:t>t b</w:t>
      </w:r>
      <w:r w:rsidR="00DC3729" w:rsidRPr="00000196">
        <w:rPr>
          <w:rFonts w:ascii="Times New Roman" w:hAnsi="Times New Roman"/>
          <w:color w:val="000000"/>
          <w:szCs w:val="28"/>
          <w:lang w:val="vi-VN"/>
        </w:rPr>
        <w:t>ằ</w:t>
      </w:r>
      <w:r w:rsidRPr="008B7817">
        <w:rPr>
          <w:rFonts w:ascii="Times New Roman" w:hAnsi="Times New Roman"/>
          <w:color w:val="000000"/>
          <w:szCs w:val="28"/>
          <w:lang w:val="vi-VN"/>
        </w:rPr>
        <w:t>ng (bao g</w:t>
      </w:r>
      <w:r w:rsidR="00DC3729" w:rsidRPr="00000196">
        <w:rPr>
          <w:rFonts w:ascii="Times New Roman" w:hAnsi="Times New Roman"/>
          <w:color w:val="000000"/>
          <w:szCs w:val="28"/>
          <w:lang w:val="vi-VN"/>
        </w:rPr>
        <w:t>ồ</w:t>
      </w:r>
      <w:r w:rsidRPr="008B7817">
        <w:rPr>
          <w:rFonts w:ascii="Times New Roman" w:hAnsi="Times New Roman"/>
          <w:color w:val="000000"/>
          <w:szCs w:val="28"/>
          <w:lang w:val="vi-VN"/>
        </w:rPr>
        <w:t>m c</w:t>
      </w:r>
      <w:r w:rsidR="00DC3729" w:rsidRPr="00000196">
        <w:rPr>
          <w:rFonts w:ascii="Times New Roman" w:hAnsi="Times New Roman"/>
          <w:color w:val="000000"/>
          <w:szCs w:val="28"/>
          <w:lang w:val="vi-VN"/>
        </w:rPr>
        <w:t>ả</w:t>
      </w:r>
      <w:r w:rsidRPr="008B7817">
        <w:rPr>
          <w:rFonts w:ascii="Times New Roman" w:hAnsi="Times New Roman"/>
          <w:color w:val="000000"/>
          <w:szCs w:val="28"/>
          <w:lang w:val="vi-VN"/>
        </w:rPr>
        <w:t xml:space="preserve"> an ninh, b</w:t>
      </w:r>
      <w:r w:rsidR="00DC3729" w:rsidRPr="00000196">
        <w:rPr>
          <w:rFonts w:ascii="Times New Roman" w:hAnsi="Times New Roman"/>
          <w:color w:val="000000"/>
          <w:szCs w:val="28"/>
          <w:lang w:val="vi-VN"/>
        </w:rPr>
        <w:t>ả</w:t>
      </w:r>
      <w:r w:rsidRPr="008B7817">
        <w:rPr>
          <w:rFonts w:ascii="Times New Roman" w:hAnsi="Times New Roman"/>
          <w:color w:val="000000"/>
          <w:szCs w:val="28"/>
          <w:lang w:val="vi-VN"/>
        </w:rPr>
        <w:t>o v</w:t>
      </w:r>
      <w:r w:rsidR="00DC3729" w:rsidRPr="00000196">
        <w:rPr>
          <w:rFonts w:ascii="Times New Roman" w:hAnsi="Times New Roman"/>
          <w:color w:val="000000"/>
          <w:szCs w:val="28"/>
          <w:lang w:val="vi-VN"/>
        </w:rPr>
        <w:t>ệ</w:t>
      </w:r>
      <w:r w:rsidRPr="008B7817">
        <w:rPr>
          <w:rFonts w:ascii="Times New Roman" w:hAnsi="Times New Roman"/>
          <w:color w:val="000000"/>
          <w:szCs w:val="28"/>
          <w:lang w:val="vi-VN"/>
        </w:rPr>
        <w:t xml:space="preserve">, </w:t>
      </w:r>
      <w:r w:rsidR="00DC3729">
        <w:rPr>
          <w:rFonts w:ascii="Times New Roman" w:hAnsi="Times New Roman"/>
          <w:color w:val="000000"/>
          <w:szCs w:val="28"/>
        </w:rPr>
        <w:t>đ</w:t>
      </w:r>
      <w:r w:rsidRPr="008B7817">
        <w:rPr>
          <w:rFonts w:ascii="Times New Roman" w:hAnsi="Times New Roman"/>
          <w:color w:val="000000"/>
          <w:szCs w:val="28"/>
          <w:lang w:val="vi-VN"/>
        </w:rPr>
        <w:t>i</w:t>
      </w:r>
      <w:r w:rsidR="00DC3729" w:rsidRPr="00000196">
        <w:rPr>
          <w:rFonts w:ascii="Times New Roman" w:hAnsi="Times New Roman"/>
          <w:color w:val="000000"/>
          <w:szCs w:val="28"/>
          <w:lang w:val="vi-VN"/>
        </w:rPr>
        <w:t>ệ</w:t>
      </w:r>
      <w:r w:rsidRPr="008B7817">
        <w:rPr>
          <w:rFonts w:ascii="Times New Roman" w:hAnsi="Times New Roman"/>
          <w:color w:val="000000"/>
          <w:szCs w:val="28"/>
          <w:lang w:val="vi-VN"/>
        </w:rPr>
        <w:t>n n</w:t>
      </w:r>
      <w:r w:rsidR="00DC3729">
        <w:rPr>
          <w:rFonts w:ascii="Times New Roman" w:hAnsi="Times New Roman"/>
          <w:color w:val="000000"/>
          <w:szCs w:val="28"/>
        </w:rPr>
        <w:t>ư</w:t>
      </w:r>
      <w:r w:rsidR="00DC3729" w:rsidRPr="00000196">
        <w:rPr>
          <w:rFonts w:ascii="Times New Roman" w:hAnsi="Times New Roman"/>
          <w:color w:val="000000"/>
          <w:szCs w:val="28"/>
          <w:lang w:val="vi-VN"/>
        </w:rPr>
        <w:t>ớ</w:t>
      </w:r>
      <w:r w:rsidRPr="008B7817">
        <w:rPr>
          <w:rFonts w:ascii="Times New Roman" w:hAnsi="Times New Roman"/>
          <w:color w:val="000000"/>
          <w:szCs w:val="28"/>
          <w:lang w:val="vi-VN"/>
        </w:rPr>
        <w:t>c); dàn d</w:t>
      </w:r>
      <w:r w:rsidR="00DC3729" w:rsidRPr="00000196">
        <w:rPr>
          <w:rFonts w:ascii="Times New Roman" w:hAnsi="Times New Roman"/>
          <w:color w:val="000000"/>
          <w:szCs w:val="28"/>
          <w:lang w:val="vi-VN"/>
        </w:rPr>
        <w:t>ự</w:t>
      </w:r>
      <w:r w:rsidRPr="008B7817">
        <w:rPr>
          <w:rFonts w:ascii="Times New Roman" w:hAnsi="Times New Roman"/>
          <w:color w:val="000000"/>
          <w:szCs w:val="28"/>
          <w:lang w:val="vi-VN"/>
        </w:rPr>
        <w:t>ng gian hàng; tr</w:t>
      </w:r>
      <w:r w:rsidR="00DC3729">
        <w:rPr>
          <w:rFonts w:ascii="Times New Roman" w:hAnsi="Times New Roman"/>
          <w:color w:val="000000"/>
          <w:szCs w:val="28"/>
        </w:rPr>
        <w:t>ư</w:t>
      </w:r>
      <w:r w:rsidRPr="008B7817">
        <w:rPr>
          <w:rFonts w:ascii="Times New Roman" w:hAnsi="Times New Roman"/>
          <w:color w:val="000000"/>
          <w:szCs w:val="28"/>
          <w:lang w:val="vi-VN"/>
        </w:rPr>
        <w:t>ng bày s</w:t>
      </w:r>
      <w:r w:rsidR="00DC3729" w:rsidRPr="00000196">
        <w:rPr>
          <w:rFonts w:ascii="Times New Roman" w:hAnsi="Times New Roman"/>
          <w:color w:val="000000"/>
          <w:szCs w:val="28"/>
          <w:lang w:val="vi-VN"/>
        </w:rPr>
        <w:t>ả</w:t>
      </w:r>
      <w:r w:rsidRPr="008B7817">
        <w:rPr>
          <w:rFonts w:ascii="Times New Roman" w:hAnsi="Times New Roman"/>
          <w:color w:val="000000"/>
          <w:szCs w:val="28"/>
          <w:lang w:val="vi-VN"/>
        </w:rPr>
        <w:t>n ph</w:t>
      </w:r>
      <w:r w:rsidR="00DC3729" w:rsidRPr="00000196">
        <w:rPr>
          <w:rFonts w:ascii="Times New Roman" w:hAnsi="Times New Roman"/>
          <w:color w:val="000000"/>
          <w:szCs w:val="28"/>
          <w:lang w:val="vi-VN"/>
        </w:rPr>
        <w:t>ẩ</w:t>
      </w:r>
      <w:r w:rsidRPr="008B7817">
        <w:rPr>
          <w:rFonts w:ascii="Times New Roman" w:hAnsi="Times New Roman"/>
          <w:color w:val="000000"/>
          <w:szCs w:val="28"/>
          <w:lang w:val="vi-VN"/>
        </w:rPr>
        <w:t>m;</w:t>
      </w:r>
    </w:p>
    <w:p w:rsidR="00174BE3" w:rsidRDefault="008B7817">
      <w:pPr>
        <w:keepNext/>
        <w:widowControl w:val="0"/>
        <w:spacing w:after="0" w:line="240" w:lineRule="auto"/>
        <w:rPr>
          <w:rFonts w:ascii="Times New Roman" w:hAnsi="Times New Roman"/>
          <w:color w:val="000000"/>
          <w:szCs w:val="28"/>
          <w:lang w:val="vi-VN"/>
        </w:rPr>
      </w:pPr>
      <w:r w:rsidRPr="008B7817">
        <w:rPr>
          <w:rFonts w:ascii="Times New Roman" w:hAnsi="Times New Roman"/>
          <w:color w:val="000000"/>
          <w:szCs w:val="28"/>
          <w:lang w:val="vi-VN"/>
        </w:rPr>
        <w:t>- Khen th</w:t>
      </w:r>
      <w:r w:rsidR="00DC3729">
        <w:rPr>
          <w:rFonts w:ascii="Times New Roman" w:hAnsi="Times New Roman"/>
          <w:color w:val="000000"/>
          <w:szCs w:val="28"/>
        </w:rPr>
        <w:t>ư</w:t>
      </w:r>
      <w:r w:rsidR="00DC3729" w:rsidRPr="00000196">
        <w:rPr>
          <w:rFonts w:ascii="Times New Roman" w:hAnsi="Times New Roman"/>
          <w:color w:val="000000"/>
          <w:szCs w:val="28"/>
          <w:lang w:val="vi-VN"/>
        </w:rPr>
        <w:t>ở</w:t>
      </w:r>
      <w:r w:rsidRPr="008B7817">
        <w:rPr>
          <w:rFonts w:ascii="Times New Roman" w:hAnsi="Times New Roman"/>
          <w:color w:val="000000"/>
          <w:szCs w:val="28"/>
          <w:lang w:val="vi-VN"/>
        </w:rPr>
        <w:t>ng (b</w:t>
      </w:r>
      <w:r w:rsidR="00DC3729" w:rsidRPr="00000196">
        <w:rPr>
          <w:rFonts w:ascii="Times New Roman" w:hAnsi="Times New Roman"/>
          <w:color w:val="000000"/>
          <w:szCs w:val="28"/>
          <w:lang w:val="vi-VN"/>
        </w:rPr>
        <w:t>ằ</w:t>
      </w:r>
      <w:r w:rsidRPr="008B7817">
        <w:rPr>
          <w:rFonts w:ascii="Times New Roman" w:hAnsi="Times New Roman"/>
          <w:color w:val="000000"/>
          <w:szCs w:val="28"/>
          <w:lang w:val="vi-VN"/>
        </w:rPr>
        <w:t>ng khen, gi</w:t>
      </w:r>
      <w:r w:rsidR="00DC3729" w:rsidRPr="00000196">
        <w:rPr>
          <w:rFonts w:ascii="Times New Roman" w:hAnsi="Times New Roman"/>
          <w:color w:val="000000"/>
          <w:szCs w:val="28"/>
          <w:lang w:val="vi-VN"/>
        </w:rPr>
        <w:t>ấ</w:t>
      </w:r>
      <w:r w:rsidRPr="008B7817">
        <w:rPr>
          <w:rFonts w:ascii="Times New Roman" w:hAnsi="Times New Roman"/>
          <w:color w:val="000000"/>
          <w:szCs w:val="28"/>
          <w:lang w:val="vi-VN"/>
        </w:rPr>
        <w:t>y khen), gi</w:t>
      </w:r>
      <w:r w:rsidR="00DC3729" w:rsidRPr="00000196">
        <w:rPr>
          <w:rFonts w:ascii="Times New Roman" w:hAnsi="Times New Roman"/>
          <w:color w:val="000000"/>
          <w:szCs w:val="28"/>
          <w:lang w:val="vi-VN"/>
        </w:rPr>
        <w:t>ấ</w:t>
      </w:r>
      <w:r w:rsidRPr="008B7817">
        <w:rPr>
          <w:rFonts w:ascii="Times New Roman" w:hAnsi="Times New Roman"/>
          <w:color w:val="000000"/>
          <w:szCs w:val="28"/>
          <w:lang w:val="vi-VN"/>
        </w:rPr>
        <w:t>y ch</w:t>
      </w:r>
      <w:r w:rsidR="00DC3729" w:rsidRPr="00000196">
        <w:rPr>
          <w:rFonts w:ascii="Times New Roman" w:hAnsi="Times New Roman"/>
          <w:color w:val="000000"/>
          <w:szCs w:val="28"/>
          <w:lang w:val="vi-VN"/>
        </w:rPr>
        <w:t>ứ</w:t>
      </w:r>
      <w:r w:rsidRPr="008B7817">
        <w:rPr>
          <w:rFonts w:ascii="Times New Roman" w:hAnsi="Times New Roman"/>
          <w:color w:val="000000"/>
          <w:szCs w:val="28"/>
          <w:lang w:val="vi-VN"/>
        </w:rPr>
        <w:t>ng nh</w:t>
      </w:r>
      <w:r w:rsidR="00DC3729" w:rsidRPr="00000196">
        <w:rPr>
          <w:rFonts w:ascii="Times New Roman" w:hAnsi="Times New Roman"/>
          <w:color w:val="000000"/>
          <w:szCs w:val="28"/>
          <w:lang w:val="vi-VN"/>
        </w:rPr>
        <w:t>ậ</w:t>
      </w:r>
      <w:r w:rsidRPr="008B7817">
        <w:rPr>
          <w:rFonts w:ascii="Times New Roman" w:hAnsi="Times New Roman"/>
          <w:color w:val="000000"/>
          <w:szCs w:val="28"/>
          <w:lang w:val="vi-VN"/>
        </w:rPr>
        <w:t xml:space="preserve">n, phù </w:t>
      </w:r>
      <w:r w:rsidR="00DC3729">
        <w:rPr>
          <w:rFonts w:ascii="Times New Roman" w:hAnsi="Times New Roman"/>
          <w:color w:val="000000"/>
          <w:szCs w:val="28"/>
        </w:rPr>
        <w:t>đ</w:t>
      </w:r>
      <w:r w:rsidRPr="008B7817">
        <w:rPr>
          <w:rFonts w:ascii="Times New Roman" w:hAnsi="Times New Roman"/>
          <w:color w:val="000000"/>
          <w:szCs w:val="28"/>
          <w:lang w:val="vi-VN"/>
        </w:rPr>
        <w:t>iêu, k</w:t>
      </w:r>
      <w:r w:rsidR="00DC3729" w:rsidRPr="00000196">
        <w:rPr>
          <w:rFonts w:ascii="Times New Roman" w:hAnsi="Times New Roman"/>
          <w:color w:val="000000"/>
          <w:szCs w:val="28"/>
          <w:lang w:val="vi-VN"/>
        </w:rPr>
        <w:t>ỷ</w:t>
      </w:r>
      <w:r w:rsidRPr="008B7817">
        <w:rPr>
          <w:rFonts w:ascii="Times New Roman" w:hAnsi="Times New Roman"/>
          <w:color w:val="000000"/>
          <w:szCs w:val="28"/>
          <w:lang w:val="vi-VN"/>
        </w:rPr>
        <w:t xml:space="preserve"> ni</w:t>
      </w:r>
      <w:r w:rsidR="00DC3729" w:rsidRPr="00000196">
        <w:rPr>
          <w:rFonts w:ascii="Times New Roman" w:hAnsi="Times New Roman"/>
          <w:color w:val="000000"/>
          <w:szCs w:val="28"/>
          <w:lang w:val="vi-VN"/>
        </w:rPr>
        <w:t>ệ</w:t>
      </w:r>
      <w:r w:rsidRPr="008B7817">
        <w:rPr>
          <w:rFonts w:ascii="Times New Roman" w:hAnsi="Times New Roman"/>
          <w:color w:val="000000"/>
          <w:szCs w:val="28"/>
          <w:lang w:val="vi-VN"/>
        </w:rPr>
        <w:t>m ch</w:t>
      </w:r>
      <w:r w:rsidR="00DC3729">
        <w:rPr>
          <w:rFonts w:ascii="Times New Roman" w:hAnsi="Times New Roman"/>
          <w:color w:val="000000"/>
          <w:szCs w:val="28"/>
        </w:rPr>
        <w:t>ươ</w:t>
      </w:r>
      <w:r w:rsidRPr="008B7817">
        <w:rPr>
          <w:rFonts w:ascii="Times New Roman" w:hAnsi="Times New Roman"/>
          <w:color w:val="000000"/>
          <w:szCs w:val="28"/>
          <w:lang w:val="vi-VN"/>
        </w:rPr>
        <w:t>ng; t</w:t>
      </w:r>
      <w:r w:rsidR="00DC3729" w:rsidRPr="00000196">
        <w:rPr>
          <w:rFonts w:ascii="Times New Roman" w:hAnsi="Times New Roman"/>
          <w:color w:val="000000"/>
          <w:szCs w:val="28"/>
          <w:lang w:val="vi-VN"/>
        </w:rPr>
        <w:t>ổ</w:t>
      </w:r>
      <w:r w:rsidRPr="008B7817">
        <w:rPr>
          <w:rFonts w:ascii="Times New Roman" w:hAnsi="Times New Roman"/>
          <w:color w:val="000000"/>
          <w:szCs w:val="28"/>
          <w:lang w:val="vi-VN"/>
        </w:rPr>
        <w:t xml:space="preserve"> ch</w:t>
      </w:r>
      <w:r w:rsidR="00DC3729" w:rsidRPr="00000196">
        <w:rPr>
          <w:rFonts w:ascii="Times New Roman" w:hAnsi="Times New Roman"/>
          <w:color w:val="000000"/>
          <w:szCs w:val="28"/>
          <w:lang w:val="vi-VN"/>
        </w:rPr>
        <w:t>ứ</w:t>
      </w:r>
      <w:r w:rsidRPr="008B7817">
        <w:rPr>
          <w:rFonts w:ascii="Times New Roman" w:hAnsi="Times New Roman"/>
          <w:color w:val="000000"/>
          <w:szCs w:val="28"/>
          <w:lang w:val="vi-VN"/>
        </w:rPr>
        <w:t>c l</w:t>
      </w:r>
      <w:r w:rsidR="00DC3729" w:rsidRPr="00000196">
        <w:rPr>
          <w:rFonts w:ascii="Times New Roman" w:hAnsi="Times New Roman"/>
          <w:color w:val="000000"/>
          <w:szCs w:val="28"/>
          <w:lang w:val="vi-VN"/>
        </w:rPr>
        <w:t>ễ</w:t>
      </w:r>
      <w:r w:rsidRPr="008B7817">
        <w:rPr>
          <w:rFonts w:ascii="Times New Roman" w:hAnsi="Times New Roman"/>
          <w:color w:val="000000"/>
          <w:szCs w:val="28"/>
          <w:lang w:val="vi-VN"/>
        </w:rPr>
        <w:t xml:space="preserve"> trao th</w:t>
      </w:r>
      <w:r w:rsidR="00DC3729">
        <w:rPr>
          <w:rFonts w:ascii="Times New Roman" w:hAnsi="Times New Roman"/>
          <w:color w:val="000000"/>
          <w:szCs w:val="28"/>
        </w:rPr>
        <w:t>ư</w:t>
      </w:r>
      <w:r w:rsidR="00DC3729" w:rsidRPr="00000196">
        <w:rPr>
          <w:rFonts w:ascii="Times New Roman" w:hAnsi="Times New Roman"/>
          <w:color w:val="000000"/>
          <w:szCs w:val="28"/>
          <w:lang w:val="vi-VN"/>
        </w:rPr>
        <w:t>ở</w:t>
      </w:r>
      <w:r w:rsidRPr="008B7817">
        <w:rPr>
          <w:rFonts w:ascii="Times New Roman" w:hAnsi="Times New Roman"/>
          <w:color w:val="000000"/>
          <w:szCs w:val="28"/>
          <w:lang w:val="vi-VN"/>
        </w:rPr>
        <w:t>ng;</w:t>
      </w:r>
    </w:p>
    <w:p w:rsidR="00174BE3" w:rsidRDefault="008B7817">
      <w:pPr>
        <w:keepNext/>
        <w:widowControl w:val="0"/>
        <w:spacing w:after="0" w:line="240" w:lineRule="auto"/>
        <w:rPr>
          <w:rFonts w:ascii="Times New Roman" w:hAnsi="Times New Roman"/>
          <w:color w:val="000000"/>
          <w:szCs w:val="28"/>
          <w:lang w:val="vi-VN"/>
        </w:rPr>
      </w:pPr>
      <w:r w:rsidRPr="008B7817">
        <w:rPr>
          <w:rFonts w:ascii="Times New Roman" w:hAnsi="Times New Roman"/>
          <w:color w:val="000000"/>
          <w:szCs w:val="28"/>
          <w:lang w:val="vi-VN"/>
        </w:rPr>
        <w:lastRenderedPageBreak/>
        <w:t>- Các ho</w:t>
      </w:r>
      <w:r w:rsidR="00DC3729" w:rsidRPr="00000196">
        <w:rPr>
          <w:rFonts w:ascii="Times New Roman" w:hAnsi="Times New Roman"/>
          <w:color w:val="000000"/>
          <w:szCs w:val="28"/>
          <w:lang w:val="vi-VN"/>
        </w:rPr>
        <w:t>ạ</w:t>
      </w:r>
      <w:r w:rsidRPr="008B7817">
        <w:rPr>
          <w:rFonts w:ascii="Times New Roman" w:hAnsi="Times New Roman"/>
          <w:color w:val="000000"/>
          <w:szCs w:val="28"/>
          <w:lang w:val="vi-VN"/>
        </w:rPr>
        <w:t xml:space="preserve">t </w:t>
      </w:r>
      <w:r w:rsidR="00DC3729">
        <w:rPr>
          <w:rFonts w:ascii="Times New Roman" w:hAnsi="Times New Roman"/>
          <w:color w:val="000000"/>
          <w:szCs w:val="28"/>
        </w:rPr>
        <w:t>đ</w:t>
      </w:r>
      <w:r w:rsidR="00DC3729" w:rsidRPr="00000196">
        <w:rPr>
          <w:rFonts w:ascii="Times New Roman" w:hAnsi="Times New Roman"/>
          <w:color w:val="000000"/>
          <w:szCs w:val="28"/>
          <w:lang w:val="vi-VN"/>
        </w:rPr>
        <w:t>ộ</w:t>
      </w:r>
      <w:r w:rsidRPr="008B7817">
        <w:rPr>
          <w:rFonts w:ascii="Times New Roman" w:hAnsi="Times New Roman"/>
          <w:color w:val="000000"/>
          <w:szCs w:val="28"/>
          <w:lang w:val="vi-VN"/>
        </w:rPr>
        <w:t>ng c</w:t>
      </w:r>
      <w:r w:rsidR="00DC3729" w:rsidRPr="00000196">
        <w:rPr>
          <w:rFonts w:ascii="Times New Roman" w:hAnsi="Times New Roman"/>
          <w:color w:val="000000"/>
          <w:szCs w:val="28"/>
          <w:lang w:val="vi-VN"/>
        </w:rPr>
        <w:t>ầ</w:t>
      </w:r>
      <w:r w:rsidRPr="008B7817">
        <w:rPr>
          <w:rFonts w:ascii="Times New Roman" w:hAnsi="Times New Roman"/>
          <w:color w:val="000000"/>
          <w:szCs w:val="28"/>
          <w:lang w:val="vi-VN"/>
        </w:rPr>
        <w:t>n thi</w:t>
      </w:r>
      <w:r w:rsidR="00DC3729" w:rsidRPr="00000196">
        <w:rPr>
          <w:rFonts w:ascii="Times New Roman" w:hAnsi="Times New Roman"/>
          <w:color w:val="000000"/>
          <w:szCs w:val="28"/>
          <w:lang w:val="vi-VN"/>
        </w:rPr>
        <w:t>ế</w:t>
      </w:r>
      <w:r w:rsidRPr="008B7817">
        <w:rPr>
          <w:rFonts w:ascii="Times New Roman" w:hAnsi="Times New Roman"/>
          <w:color w:val="000000"/>
          <w:szCs w:val="28"/>
          <w:lang w:val="vi-VN"/>
        </w:rPr>
        <w:t>t khác.</w:t>
      </w:r>
    </w:p>
    <w:p w:rsidR="00174BE3" w:rsidRDefault="008B7817">
      <w:pPr>
        <w:keepNext/>
        <w:widowControl w:val="0"/>
        <w:spacing w:after="0" w:line="240" w:lineRule="auto"/>
        <w:rPr>
          <w:rStyle w:val="apple-converted-space"/>
          <w:rFonts w:ascii="Times New Roman" w:hAnsi="Times New Roman"/>
          <w:noProof/>
          <w:color w:val="000000"/>
          <w:szCs w:val="28"/>
        </w:rPr>
      </w:pPr>
      <w:r w:rsidRPr="008B7817">
        <w:rPr>
          <w:rFonts w:ascii="Times New Roman" w:hAnsi="Times New Roman"/>
          <w:color w:val="000000"/>
          <w:szCs w:val="28"/>
          <w:lang w:val="vi-VN"/>
        </w:rPr>
        <w:t>c) T</w:t>
      </w:r>
      <w:r w:rsidR="00DC3729">
        <w:rPr>
          <w:rFonts w:ascii="Times New Roman" w:hAnsi="Times New Roman"/>
          <w:color w:val="000000"/>
          <w:szCs w:val="28"/>
        </w:rPr>
        <w:t>ư</w:t>
      </w:r>
      <w:r w:rsidRPr="008B7817">
        <w:rPr>
          <w:rFonts w:ascii="Times New Roman" w:hAnsi="Times New Roman"/>
          <w:color w:val="000000"/>
          <w:szCs w:val="28"/>
          <w:lang w:val="vi-VN"/>
        </w:rPr>
        <w:t xml:space="preserve"> v</w:t>
      </w:r>
      <w:r w:rsidR="00DC3729" w:rsidRPr="00000196">
        <w:rPr>
          <w:rFonts w:ascii="Times New Roman" w:hAnsi="Times New Roman"/>
          <w:color w:val="000000"/>
          <w:szCs w:val="28"/>
          <w:lang w:val="vi-VN"/>
        </w:rPr>
        <w:t>ấ</w:t>
      </w:r>
      <w:r w:rsidRPr="008B7817">
        <w:rPr>
          <w:rFonts w:ascii="Times New Roman" w:hAnsi="Times New Roman"/>
          <w:color w:val="000000"/>
          <w:szCs w:val="28"/>
          <w:lang w:val="vi-VN"/>
        </w:rPr>
        <w:t>n, gi</w:t>
      </w:r>
      <w:r w:rsidR="00DC3729" w:rsidRPr="00000196">
        <w:rPr>
          <w:rFonts w:ascii="Times New Roman" w:hAnsi="Times New Roman"/>
          <w:color w:val="000000"/>
          <w:szCs w:val="28"/>
          <w:lang w:val="vi-VN"/>
        </w:rPr>
        <w:t>ớ</w:t>
      </w:r>
      <w:r w:rsidRPr="008B7817">
        <w:rPr>
          <w:rFonts w:ascii="Times New Roman" w:hAnsi="Times New Roman"/>
          <w:color w:val="000000"/>
          <w:szCs w:val="28"/>
          <w:lang w:val="vi-VN"/>
        </w:rPr>
        <w:t>i thi</w:t>
      </w:r>
      <w:r w:rsidR="00DC3729" w:rsidRPr="00000196">
        <w:rPr>
          <w:rFonts w:ascii="Times New Roman" w:hAnsi="Times New Roman"/>
          <w:color w:val="000000"/>
          <w:szCs w:val="28"/>
          <w:lang w:val="vi-VN"/>
        </w:rPr>
        <w:t>ệ</w:t>
      </w:r>
      <w:r w:rsidRPr="008B7817">
        <w:rPr>
          <w:rFonts w:ascii="Times New Roman" w:hAnsi="Times New Roman"/>
          <w:color w:val="000000"/>
          <w:szCs w:val="28"/>
          <w:lang w:val="vi-VN"/>
        </w:rPr>
        <w:t>u, qu</w:t>
      </w:r>
      <w:r w:rsidR="00DC3729" w:rsidRPr="00000196">
        <w:rPr>
          <w:rFonts w:ascii="Times New Roman" w:hAnsi="Times New Roman"/>
          <w:color w:val="000000"/>
          <w:szCs w:val="28"/>
          <w:lang w:val="vi-VN"/>
        </w:rPr>
        <w:t>ả</w:t>
      </w:r>
      <w:r w:rsidRPr="008B7817">
        <w:rPr>
          <w:rFonts w:ascii="Times New Roman" w:hAnsi="Times New Roman"/>
          <w:color w:val="000000"/>
          <w:szCs w:val="28"/>
          <w:lang w:val="vi-VN"/>
        </w:rPr>
        <w:t>ng bá, xúc ti</w:t>
      </w:r>
      <w:r w:rsidR="00DC3729" w:rsidRPr="00000196">
        <w:rPr>
          <w:rFonts w:ascii="Times New Roman" w:hAnsi="Times New Roman"/>
          <w:color w:val="000000"/>
          <w:szCs w:val="28"/>
          <w:lang w:val="vi-VN"/>
        </w:rPr>
        <w:t>ế</w:t>
      </w:r>
      <w:r w:rsidRPr="008B7817">
        <w:rPr>
          <w:rFonts w:ascii="Times New Roman" w:hAnsi="Times New Roman"/>
          <w:color w:val="000000"/>
          <w:szCs w:val="28"/>
          <w:lang w:val="vi-VN"/>
        </w:rPr>
        <w:t>n th</w:t>
      </w:r>
      <w:r w:rsidR="00DC3729">
        <w:rPr>
          <w:rFonts w:ascii="Times New Roman" w:hAnsi="Times New Roman"/>
          <w:color w:val="000000"/>
          <w:szCs w:val="28"/>
        </w:rPr>
        <w:t>ươ</w:t>
      </w:r>
      <w:r w:rsidRPr="008B7817">
        <w:rPr>
          <w:rFonts w:ascii="Times New Roman" w:hAnsi="Times New Roman"/>
          <w:color w:val="000000"/>
          <w:szCs w:val="28"/>
          <w:lang w:val="vi-VN"/>
        </w:rPr>
        <w:t>ng m</w:t>
      </w:r>
      <w:r w:rsidR="00DC3729" w:rsidRPr="00000196">
        <w:rPr>
          <w:rFonts w:ascii="Times New Roman" w:hAnsi="Times New Roman"/>
          <w:color w:val="000000"/>
          <w:szCs w:val="28"/>
          <w:lang w:val="vi-VN"/>
        </w:rPr>
        <w:t>ạ</w:t>
      </w:r>
      <w:r w:rsidRPr="008B7817">
        <w:rPr>
          <w:rFonts w:ascii="Times New Roman" w:hAnsi="Times New Roman"/>
          <w:color w:val="000000"/>
          <w:szCs w:val="28"/>
          <w:lang w:val="vi-VN"/>
        </w:rPr>
        <w:t>i hóa công ngh</w:t>
      </w:r>
      <w:r w:rsidR="00DC3729" w:rsidRPr="00000196">
        <w:rPr>
          <w:rFonts w:ascii="Times New Roman" w:hAnsi="Times New Roman"/>
          <w:color w:val="000000"/>
          <w:szCs w:val="28"/>
          <w:lang w:val="vi-VN"/>
        </w:rPr>
        <w:t>ệ</w:t>
      </w:r>
      <w:r w:rsidRPr="008B7817">
        <w:rPr>
          <w:rFonts w:ascii="Times New Roman" w:hAnsi="Times New Roman"/>
          <w:color w:val="000000"/>
          <w:szCs w:val="28"/>
          <w:lang w:val="vi-VN"/>
        </w:rPr>
        <w:t xml:space="preserve"> m</w:t>
      </w:r>
      <w:r w:rsidR="00DC3729" w:rsidRPr="00000196">
        <w:rPr>
          <w:rFonts w:ascii="Times New Roman" w:hAnsi="Times New Roman"/>
          <w:color w:val="000000"/>
          <w:szCs w:val="28"/>
          <w:lang w:val="vi-VN"/>
        </w:rPr>
        <w:t>ớ</w:t>
      </w:r>
      <w:r w:rsidRPr="008B7817">
        <w:rPr>
          <w:rFonts w:ascii="Times New Roman" w:hAnsi="Times New Roman"/>
          <w:color w:val="000000"/>
          <w:szCs w:val="28"/>
          <w:lang w:val="vi-VN"/>
        </w:rPr>
        <w:t>i, s</w:t>
      </w:r>
      <w:r w:rsidR="00DC3729" w:rsidRPr="00000196">
        <w:rPr>
          <w:rFonts w:ascii="Times New Roman" w:hAnsi="Times New Roman"/>
          <w:color w:val="000000"/>
          <w:szCs w:val="28"/>
          <w:lang w:val="vi-VN"/>
        </w:rPr>
        <w:t>ả</w:t>
      </w:r>
      <w:r w:rsidRPr="008B7817">
        <w:rPr>
          <w:rFonts w:ascii="Times New Roman" w:hAnsi="Times New Roman"/>
          <w:color w:val="000000"/>
          <w:szCs w:val="28"/>
          <w:lang w:val="vi-VN"/>
        </w:rPr>
        <w:t>n ph</w:t>
      </w:r>
      <w:r w:rsidR="00DC3729" w:rsidRPr="00000196">
        <w:rPr>
          <w:rFonts w:ascii="Times New Roman" w:hAnsi="Times New Roman"/>
          <w:color w:val="000000"/>
          <w:szCs w:val="28"/>
          <w:lang w:val="vi-VN"/>
        </w:rPr>
        <w:t>ẩ</w:t>
      </w:r>
      <w:r w:rsidRPr="008B7817">
        <w:rPr>
          <w:rFonts w:ascii="Times New Roman" w:hAnsi="Times New Roman"/>
          <w:color w:val="000000"/>
          <w:szCs w:val="28"/>
          <w:lang w:val="vi-VN"/>
        </w:rPr>
        <w:t>m t</w:t>
      </w:r>
      <w:r w:rsidR="00DC3729" w:rsidRPr="00000196">
        <w:rPr>
          <w:rFonts w:ascii="Times New Roman" w:hAnsi="Times New Roman"/>
          <w:color w:val="000000"/>
          <w:szCs w:val="28"/>
          <w:lang w:val="vi-VN"/>
        </w:rPr>
        <w:t>ạ</w:t>
      </w:r>
      <w:r w:rsidRPr="008B7817">
        <w:rPr>
          <w:rFonts w:ascii="Times New Roman" w:hAnsi="Times New Roman"/>
          <w:color w:val="000000"/>
          <w:szCs w:val="28"/>
          <w:lang w:val="vi-VN"/>
        </w:rPr>
        <w:t>o ra t</w:t>
      </w:r>
      <w:r w:rsidR="00DC3729" w:rsidRPr="00000196">
        <w:rPr>
          <w:rFonts w:ascii="Times New Roman" w:hAnsi="Times New Roman"/>
          <w:color w:val="000000"/>
          <w:szCs w:val="28"/>
          <w:lang w:val="vi-VN"/>
        </w:rPr>
        <w:t>ừ</w:t>
      </w:r>
      <w:r w:rsidRPr="008B7817">
        <w:rPr>
          <w:rFonts w:ascii="Times New Roman" w:hAnsi="Times New Roman"/>
          <w:color w:val="000000"/>
          <w:szCs w:val="28"/>
          <w:lang w:val="vi-VN"/>
        </w:rPr>
        <w:t xml:space="preserve"> công ngh</w:t>
      </w:r>
      <w:r w:rsidR="00DC3729" w:rsidRPr="00000196">
        <w:rPr>
          <w:rFonts w:ascii="Times New Roman" w:hAnsi="Times New Roman"/>
          <w:color w:val="000000"/>
          <w:szCs w:val="28"/>
          <w:lang w:val="vi-VN"/>
        </w:rPr>
        <w:t>ệ</w:t>
      </w:r>
      <w:r w:rsidRPr="008B7817">
        <w:rPr>
          <w:rFonts w:ascii="Times New Roman" w:hAnsi="Times New Roman"/>
          <w:color w:val="000000"/>
          <w:szCs w:val="28"/>
          <w:lang w:val="vi-VN"/>
        </w:rPr>
        <w:t xml:space="preserve"> m</w:t>
      </w:r>
      <w:r w:rsidR="00DC3729" w:rsidRPr="00000196">
        <w:rPr>
          <w:rFonts w:ascii="Times New Roman" w:hAnsi="Times New Roman"/>
          <w:color w:val="000000"/>
          <w:szCs w:val="28"/>
          <w:lang w:val="vi-VN"/>
        </w:rPr>
        <w:t>ớ</w:t>
      </w:r>
      <w:r w:rsidRPr="008B7817">
        <w:rPr>
          <w:rFonts w:ascii="Times New Roman" w:hAnsi="Times New Roman"/>
          <w:color w:val="000000"/>
          <w:szCs w:val="28"/>
          <w:lang w:val="vi-VN"/>
        </w:rPr>
        <w:t>i c</w:t>
      </w:r>
      <w:r w:rsidR="00DC3729" w:rsidRPr="00000196">
        <w:rPr>
          <w:rFonts w:ascii="Times New Roman" w:hAnsi="Times New Roman"/>
          <w:color w:val="000000"/>
          <w:szCs w:val="28"/>
          <w:lang w:val="vi-VN"/>
        </w:rPr>
        <w:t>ủ</w:t>
      </w:r>
      <w:r w:rsidRPr="008B7817">
        <w:rPr>
          <w:rFonts w:ascii="Times New Roman" w:hAnsi="Times New Roman"/>
          <w:color w:val="000000"/>
          <w:szCs w:val="28"/>
          <w:lang w:val="vi-VN"/>
        </w:rPr>
        <w:t>a t</w:t>
      </w:r>
      <w:r w:rsidR="00DC3729" w:rsidRPr="00000196">
        <w:rPr>
          <w:rFonts w:ascii="Times New Roman" w:hAnsi="Times New Roman"/>
          <w:color w:val="000000"/>
          <w:szCs w:val="28"/>
          <w:lang w:val="vi-VN"/>
        </w:rPr>
        <w:t>ổ</w:t>
      </w:r>
      <w:r w:rsidRPr="008B7817">
        <w:rPr>
          <w:rFonts w:ascii="Times New Roman" w:hAnsi="Times New Roman"/>
          <w:color w:val="000000"/>
          <w:szCs w:val="28"/>
          <w:lang w:val="vi-VN"/>
        </w:rPr>
        <w:t xml:space="preserve"> ch</w:t>
      </w:r>
      <w:r w:rsidR="00DC3729" w:rsidRPr="00000196">
        <w:rPr>
          <w:rFonts w:ascii="Times New Roman" w:hAnsi="Times New Roman"/>
          <w:color w:val="000000"/>
          <w:szCs w:val="28"/>
          <w:lang w:val="vi-VN"/>
        </w:rPr>
        <w:t>ứ</w:t>
      </w:r>
      <w:r w:rsidRPr="008B7817">
        <w:rPr>
          <w:rFonts w:ascii="Times New Roman" w:hAnsi="Times New Roman"/>
          <w:color w:val="000000"/>
          <w:szCs w:val="28"/>
          <w:lang w:val="vi-VN"/>
        </w:rPr>
        <w:t>c khoa h</w:t>
      </w:r>
      <w:r w:rsidR="00DC3729" w:rsidRPr="00000196">
        <w:rPr>
          <w:rFonts w:ascii="Times New Roman" w:hAnsi="Times New Roman"/>
          <w:color w:val="000000"/>
          <w:szCs w:val="28"/>
          <w:lang w:val="vi-VN"/>
        </w:rPr>
        <w:t>ọ</w:t>
      </w:r>
      <w:r w:rsidRPr="008B7817">
        <w:rPr>
          <w:rFonts w:ascii="Times New Roman" w:hAnsi="Times New Roman"/>
          <w:color w:val="000000"/>
          <w:szCs w:val="28"/>
          <w:lang w:val="vi-VN"/>
        </w:rPr>
        <w:t>c và công ngh</w:t>
      </w:r>
      <w:r w:rsidR="00DC3729" w:rsidRPr="00000196">
        <w:rPr>
          <w:rFonts w:ascii="Times New Roman" w:hAnsi="Times New Roman"/>
          <w:color w:val="000000"/>
          <w:szCs w:val="28"/>
          <w:lang w:val="vi-VN"/>
        </w:rPr>
        <w:t>ệ</w:t>
      </w:r>
      <w:r w:rsidRPr="008B7817">
        <w:rPr>
          <w:rFonts w:ascii="Times New Roman" w:hAnsi="Times New Roman"/>
          <w:color w:val="000000"/>
          <w:szCs w:val="28"/>
          <w:lang w:val="vi-VN"/>
        </w:rPr>
        <w:t>, doanh nghi</w:t>
      </w:r>
      <w:r w:rsidR="00DC3729" w:rsidRPr="00000196">
        <w:rPr>
          <w:rFonts w:ascii="Times New Roman" w:hAnsi="Times New Roman"/>
          <w:color w:val="000000"/>
          <w:szCs w:val="28"/>
          <w:lang w:val="vi-VN"/>
        </w:rPr>
        <w:t>ệ</w:t>
      </w:r>
      <w:r w:rsidRPr="008B7817">
        <w:rPr>
          <w:rFonts w:ascii="Times New Roman" w:hAnsi="Times New Roman"/>
          <w:color w:val="000000"/>
          <w:szCs w:val="28"/>
          <w:lang w:val="vi-VN"/>
        </w:rPr>
        <w:t>p khoa h</w:t>
      </w:r>
      <w:r w:rsidR="00DC3729" w:rsidRPr="00000196">
        <w:rPr>
          <w:rFonts w:ascii="Times New Roman" w:hAnsi="Times New Roman"/>
          <w:color w:val="000000"/>
          <w:szCs w:val="28"/>
          <w:lang w:val="vi-VN"/>
        </w:rPr>
        <w:t>ọ</w:t>
      </w:r>
      <w:r w:rsidRPr="008B7817">
        <w:rPr>
          <w:rFonts w:ascii="Times New Roman" w:hAnsi="Times New Roman"/>
          <w:color w:val="000000"/>
          <w:szCs w:val="28"/>
          <w:lang w:val="vi-VN"/>
        </w:rPr>
        <w:t>c và công ngh</w:t>
      </w:r>
      <w:r w:rsidR="00DC3729" w:rsidRPr="00000196">
        <w:rPr>
          <w:rFonts w:ascii="Times New Roman" w:hAnsi="Times New Roman"/>
          <w:color w:val="000000"/>
          <w:szCs w:val="28"/>
          <w:lang w:val="vi-VN"/>
        </w:rPr>
        <w:t>ệ</w:t>
      </w:r>
      <w:r w:rsidRPr="008B7817">
        <w:rPr>
          <w:rFonts w:ascii="Times New Roman" w:hAnsi="Times New Roman"/>
          <w:color w:val="000000"/>
          <w:szCs w:val="28"/>
          <w:lang w:val="vi-VN"/>
        </w:rPr>
        <w:t>, cá nhân nghiên c</w:t>
      </w:r>
      <w:r w:rsidR="00DC3729" w:rsidRPr="00000196">
        <w:rPr>
          <w:rFonts w:ascii="Times New Roman" w:hAnsi="Times New Roman"/>
          <w:color w:val="000000"/>
          <w:szCs w:val="28"/>
          <w:lang w:val="vi-VN"/>
        </w:rPr>
        <w:t>ứ</w:t>
      </w:r>
      <w:r w:rsidRPr="008B7817">
        <w:rPr>
          <w:rFonts w:ascii="Times New Roman" w:hAnsi="Times New Roman"/>
          <w:color w:val="000000"/>
          <w:szCs w:val="28"/>
          <w:lang w:val="vi-VN"/>
        </w:rPr>
        <w:t>u khoa h</w:t>
      </w:r>
      <w:r w:rsidR="00DC3729" w:rsidRPr="00000196">
        <w:rPr>
          <w:rFonts w:ascii="Times New Roman" w:hAnsi="Times New Roman"/>
          <w:color w:val="000000"/>
          <w:szCs w:val="28"/>
          <w:lang w:val="vi-VN"/>
        </w:rPr>
        <w:t>ọ</w:t>
      </w:r>
      <w:r w:rsidRPr="008B7817">
        <w:rPr>
          <w:rFonts w:ascii="Times New Roman" w:hAnsi="Times New Roman"/>
          <w:color w:val="000000"/>
          <w:szCs w:val="28"/>
          <w:lang w:val="vi-VN"/>
        </w:rPr>
        <w:t>c và phát tri</w:t>
      </w:r>
      <w:r w:rsidR="00DC3729" w:rsidRPr="00000196">
        <w:rPr>
          <w:rFonts w:ascii="Times New Roman" w:hAnsi="Times New Roman"/>
          <w:color w:val="000000"/>
          <w:szCs w:val="28"/>
          <w:lang w:val="vi-VN"/>
        </w:rPr>
        <w:t>ể</w:t>
      </w:r>
      <w:r w:rsidRPr="008B7817">
        <w:rPr>
          <w:rFonts w:ascii="Times New Roman" w:hAnsi="Times New Roman"/>
          <w:color w:val="000000"/>
          <w:szCs w:val="28"/>
          <w:lang w:val="vi-VN"/>
        </w:rPr>
        <w:t>n công ngh</w:t>
      </w:r>
      <w:r w:rsidR="00DC3729" w:rsidRPr="00000196">
        <w:rPr>
          <w:rFonts w:ascii="Times New Roman" w:hAnsi="Times New Roman"/>
          <w:color w:val="000000"/>
          <w:szCs w:val="28"/>
          <w:lang w:val="vi-VN"/>
        </w:rPr>
        <w:t>ệ</w:t>
      </w:r>
      <w:r w:rsidRPr="008B7817">
        <w:rPr>
          <w:rFonts w:ascii="Times New Roman" w:hAnsi="Times New Roman"/>
          <w:color w:val="000000"/>
          <w:szCs w:val="28"/>
          <w:lang w:val="vi-VN"/>
        </w:rPr>
        <w:t>, sàn giao d</w:t>
      </w:r>
      <w:r w:rsidR="00DC3729" w:rsidRPr="00000196">
        <w:rPr>
          <w:rFonts w:ascii="Times New Roman" w:hAnsi="Times New Roman"/>
          <w:color w:val="000000"/>
          <w:szCs w:val="28"/>
          <w:lang w:val="vi-VN"/>
        </w:rPr>
        <w:t>ị</w:t>
      </w:r>
      <w:r w:rsidRPr="008B7817">
        <w:rPr>
          <w:rFonts w:ascii="Times New Roman" w:hAnsi="Times New Roman"/>
          <w:color w:val="000000"/>
          <w:szCs w:val="28"/>
          <w:lang w:val="vi-VN"/>
        </w:rPr>
        <w:t>ch công ngh</w:t>
      </w:r>
      <w:r w:rsidR="00DC3729" w:rsidRPr="00000196">
        <w:rPr>
          <w:rFonts w:ascii="Times New Roman" w:hAnsi="Times New Roman"/>
          <w:color w:val="000000"/>
          <w:szCs w:val="28"/>
          <w:lang w:val="vi-VN"/>
        </w:rPr>
        <w:t>ệ</w:t>
      </w:r>
      <w:r w:rsidRPr="008B7817">
        <w:rPr>
          <w:rFonts w:ascii="Times New Roman" w:hAnsi="Times New Roman"/>
          <w:color w:val="000000"/>
          <w:szCs w:val="28"/>
          <w:lang w:val="vi-VN"/>
        </w:rPr>
        <w:t xml:space="preserve"> và các Trung tâm </w:t>
      </w:r>
      <w:r w:rsidR="00DC3729" w:rsidRPr="00000196">
        <w:rPr>
          <w:rFonts w:ascii="Times New Roman" w:hAnsi="Times New Roman"/>
          <w:color w:val="000000"/>
          <w:szCs w:val="28"/>
          <w:lang w:val="vi-VN"/>
        </w:rPr>
        <w:t>ứ</w:t>
      </w:r>
      <w:r w:rsidRPr="008B7817">
        <w:rPr>
          <w:rFonts w:ascii="Times New Roman" w:hAnsi="Times New Roman"/>
          <w:color w:val="000000"/>
          <w:szCs w:val="28"/>
          <w:lang w:val="vi-VN"/>
        </w:rPr>
        <w:t>ng d</w:t>
      </w:r>
      <w:r w:rsidR="00DC3729" w:rsidRPr="00000196">
        <w:rPr>
          <w:rFonts w:ascii="Times New Roman" w:hAnsi="Times New Roman"/>
          <w:color w:val="000000"/>
          <w:szCs w:val="28"/>
          <w:lang w:val="vi-VN"/>
        </w:rPr>
        <w:t>ụ</w:t>
      </w:r>
      <w:r w:rsidRPr="008B7817">
        <w:rPr>
          <w:rFonts w:ascii="Times New Roman" w:hAnsi="Times New Roman"/>
          <w:color w:val="000000"/>
          <w:szCs w:val="28"/>
          <w:lang w:val="vi-VN"/>
        </w:rPr>
        <w:t>ng ti</w:t>
      </w:r>
      <w:r w:rsidR="00DC3729" w:rsidRPr="00000196">
        <w:rPr>
          <w:rFonts w:ascii="Times New Roman" w:hAnsi="Times New Roman"/>
          <w:color w:val="000000"/>
          <w:szCs w:val="28"/>
          <w:lang w:val="vi-VN"/>
        </w:rPr>
        <w:t>ế</w:t>
      </w:r>
      <w:r w:rsidRPr="008B7817">
        <w:rPr>
          <w:rFonts w:ascii="Times New Roman" w:hAnsi="Times New Roman"/>
          <w:color w:val="000000"/>
          <w:szCs w:val="28"/>
          <w:lang w:val="vi-VN"/>
        </w:rPr>
        <w:t>n b</w:t>
      </w:r>
      <w:r w:rsidR="00DC3729" w:rsidRPr="00000196">
        <w:rPr>
          <w:rFonts w:ascii="Times New Roman" w:hAnsi="Times New Roman"/>
          <w:color w:val="000000"/>
          <w:szCs w:val="28"/>
          <w:lang w:val="vi-VN"/>
        </w:rPr>
        <w:t>ộ</w:t>
      </w:r>
      <w:r w:rsidRPr="008B7817">
        <w:rPr>
          <w:rFonts w:ascii="Times New Roman" w:hAnsi="Times New Roman"/>
          <w:color w:val="000000"/>
          <w:szCs w:val="28"/>
          <w:lang w:val="vi-VN"/>
        </w:rPr>
        <w:t xml:space="preserve"> khoa h</w:t>
      </w:r>
      <w:r w:rsidR="00DC3729" w:rsidRPr="00000196">
        <w:rPr>
          <w:rFonts w:ascii="Times New Roman" w:hAnsi="Times New Roman"/>
          <w:color w:val="000000"/>
          <w:szCs w:val="28"/>
          <w:lang w:val="vi-VN"/>
        </w:rPr>
        <w:t>ọ</w:t>
      </w:r>
      <w:r w:rsidRPr="008B7817">
        <w:rPr>
          <w:rFonts w:ascii="Times New Roman" w:hAnsi="Times New Roman"/>
          <w:color w:val="000000"/>
          <w:szCs w:val="28"/>
          <w:lang w:val="vi-VN"/>
        </w:rPr>
        <w:t>c và công ngh</w:t>
      </w:r>
      <w:r w:rsidR="00DC3729" w:rsidRPr="00000196">
        <w:rPr>
          <w:rFonts w:ascii="Times New Roman" w:hAnsi="Times New Roman"/>
          <w:color w:val="000000"/>
          <w:szCs w:val="28"/>
          <w:lang w:val="vi-VN"/>
        </w:rPr>
        <w:t>ệ</w:t>
      </w:r>
      <w:r w:rsidRPr="008B7817">
        <w:rPr>
          <w:rFonts w:ascii="Times New Roman" w:hAnsi="Times New Roman"/>
          <w:color w:val="000000"/>
          <w:szCs w:val="28"/>
          <w:lang w:val="vi-VN"/>
        </w:rPr>
        <w:t xml:space="preserve"> các t</w:t>
      </w:r>
      <w:r w:rsidR="00DC3729" w:rsidRPr="00000196">
        <w:rPr>
          <w:rFonts w:ascii="Times New Roman" w:hAnsi="Times New Roman"/>
          <w:color w:val="000000"/>
          <w:szCs w:val="28"/>
          <w:lang w:val="vi-VN"/>
        </w:rPr>
        <w:t>ỉ</w:t>
      </w:r>
      <w:r w:rsidRPr="008B7817">
        <w:rPr>
          <w:rFonts w:ascii="Times New Roman" w:hAnsi="Times New Roman"/>
          <w:color w:val="000000"/>
          <w:szCs w:val="28"/>
          <w:lang w:val="vi-VN"/>
        </w:rPr>
        <w:t>nh, thành ph</w:t>
      </w:r>
      <w:r w:rsidR="00DC3729" w:rsidRPr="00000196">
        <w:rPr>
          <w:rFonts w:ascii="Times New Roman" w:hAnsi="Times New Roman"/>
          <w:color w:val="000000"/>
          <w:szCs w:val="28"/>
          <w:lang w:val="vi-VN"/>
        </w:rPr>
        <w:t>ố</w:t>
      </w:r>
      <w:r w:rsidRPr="008B7817">
        <w:rPr>
          <w:rFonts w:ascii="Times New Roman" w:hAnsi="Times New Roman"/>
          <w:color w:val="000000"/>
          <w:szCs w:val="28"/>
          <w:lang w:val="vi-VN"/>
        </w:rPr>
        <w:t xml:space="preserve"> tr</w:t>
      </w:r>
      <w:r w:rsidR="00DC3729" w:rsidRPr="00000196">
        <w:rPr>
          <w:rFonts w:ascii="Times New Roman" w:hAnsi="Times New Roman"/>
          <w:color w:val="000000"/>
          <w:szCs w:val="28"/>
          <w:lang w:val="vi-VN"/>
        </w:rPr>
        <w:t>ự</w:t>
      </w:r>
      <w:r w:rsidRPr="008B7817">
        <w:rPr>
          <w:rFonts w:ascii="Times New Roman" w:hAnsi="Times New Roman"/>
          <w:color w:val="000000"/>
          <w:szCs w:val="28"/>
          <w:lang w:val="vi-VN"/>
        </w:rPr>
        <w:t>c thu</w:t>
      </w:r>
      <w:r w:rsidR="00DC3729" w:rsidRPr="00000196">
        <w:rPr>
          <w:rFonts w:ascii="Times New Roman" w:hAnsi="Times New Roman"/>
          <w:color w:val="000000"/>
          <w:szCs w:val="28"/>
          <w:lang w:val="vi-VN"/>
        </w:rPr>
        <w:t>ộ</w:t>
      </w:r>
      <w:r w:rsidRPr="008B7817">
        <w:rPr>
          <w:rFonts w:ascii="Times New Roman" w:hAnsi="Times New Roman"/>
          <w:color w:val="000000"/>
          <w:szCs w:val="28"/>
          <w:lang w:val="vi-VN"/>
        </w:rPr>
        <w:t xml:space="preserve">c Trung </w:t>
      </w:r>
      <w:r w:rsidR="00DC3729">
        <w:rPr>
          <w:rFonts w:ascii="Times New Roman" w:hAnsi="Times New Roman"/>
          <w:color w:val="000000"/>
          <w:szCs w:val="28"/>
        </w:rPr>
        <w:t>ươ</w:t>
      </w:r>
      <w:r w:rsidRPr="008B7817">
        <w:rPr>
          <w:rFonts w:ascii="Times New Roman" w:hAnsi="Times New Roman"/>
          <w:color w:val="000000"/>
          <w:szCs w:val="28"/>
          <w:lang w:val="vi-VN"/>
        </w:rPr>
        <w:t>ng.</w:t>
      </w:r>
    </w:p>
    <w:p w:rsidR="00174BE3" w:rsidRDefault="00DC3729">
      <w:pPr>
        <w:keepNext/>
        <w:widowControl w:val="0"/>
        <w:tabs>
          <w:tab w:val="left" w:pos="2460"/>
        </w:tabs>
        <w:spacing w:after="0" w:line="240" w:lineRule="auto"/>
        <w:rPr>
          <w:rFonts w:ascii="Times New Roman" w:hAnsi="Times New Roman"/>
          <w:szCs w:val="28"/>
        </w:rPr>
      </w:pPr>
      <w:r w:rsidRPr="00C416D7">
        <w:rPr>
          <w:rFonts w:ascii="Times New Roman" w:hAnsi="Times New Roman"/>
          <w:b/>
          <w:szCs w:val="28"/>
          <w:lang w:val="vi-VN"/>
        </w:rPr>
        <w:t>Điều 15. Dự án truyền thông phát triển thị trường khoa học và công nghệ</w:t>
      </w:r>
    </w:p>
    <w:p w:rsidR="00174BE3" w:rsidRDefault="00DC3729">
      <w:pPr>
        <w:keepNext/>
        <w:widowControl w:val="0"/>
        <w:tabs>
          <w:tab w:val="left" w:pos="2460"/>
        </w:tabs>
        <w:spacing w:after="0" w:line="240" w:lineRule="auto"/>
        <w:rPr>
          <w:rFonts w:ascii="Times New Roman" w:hAnsi="Times New Roman"/>
          <w:szCs w:val="28"/>
          <w:lang w:val="vi-VN"/>
        </w:rPr>
      </w:pPr>
      <w:r w:rsidRPr="00C416D7">
        <w:rPr>
          <w:rFonts w:ascii="Times New Roman" w:hAnsi="Times New Roman"/>
          <w:szCs w:val="28"/>
        </w:rPr>
        <w:t xml:space="preserve">1. </w:t>
      </w:r>
      <w:r w:rsidRPr="00C416D7">
        <w:rPr>
          <w:rFonts w:ascii="Times New Roman" w:hAnsi="Times New Roman"/>
          <w:szCs w:val="28"/>
          <w:lang w:val="vi-VN"/>
        </w:rPr>
        <w:t>Tiêu chí, điều kiện lựa chọn</w:t>
      </w:r>
    </w:p>
    <w:p w:rsidR="00174BE3" w:rsidRDefault="00DC3729">
      <w:pPr>
        <w:keepNext/>
        <w:widowControl w:val="0"/>
        <w:tabs>
          <w:tab w:val="left" w:pos="2460"/>
        </w:tabs>
        <w:spacing w:after="0" w:line="240" w:lineRule="auto"/>
        <w:rPr>
          <w:rFonts w:ascii="Times New Roman" w:hAnsi="Times New Roman"/>
          <w:szCs w:val="28"/>
          <w:lang w:val="vi-VN"/>
        </w:rPr>
      </w:pPr>
      <w:r w:rsidRPr="00C416D7">
        <w:rPr>
          <w:rFonts w:ascii="Times New Roman" w:hAnsi="Times New Roman"/>
          <w:szCs w:val="28"/>
          <w:lang w:val="vi-VN"/>
        </w:rPr>
        <w:t>a) Tổ chức có chức năng, nhiệm vụ triển khai các hoạt động</w:t>
      </w:r>
      <w:r w:rsidRPr="00C416D7">
        <w:rPr>
          <w:rFonts w:ascii="Times New Roman" w:hAnsi="Times New Roman"/>
          <w:szCs w:val="28"/>
          <w:lang w:val="vi-VN" w:eastAsia="ja-JP"/>
        </w:rPr>
        <w:t xml:space="preserve"> truyền thông </w:t>
      </w:r>
      <w:r w:rsidRPr="00C416D7">
        <w:rPr>
          <w:rFonts w:ascii="Times New Roman" w:hAnsi="Times New Roman"/>
          <w:szCs w:val="28"/>
          <w:lang w:val="vi-VN"/>
        </w:rPr>
        <w:t>để phát triển thị trường khoa học và công nghệ;</w:t>
      </w:r>
    </w:p>
    <w:p w:rsidR="00174BE3" w:rsidRDefault="00DC3729">
      <w:pPr>
        <w:keepNext/>
        <w:widowControl w:val="0"/>
        <w:tabs>
          <w:tab w:val="left" w:pos="2460"/>
        </w:tabs>
        <w:spacing w:after="0" w:line="240" w:lineRule="auto"/>
        <w:rPr>
          <w:rFonts w:ascii="Times New Roman" w:hAnsi="Times New Roman"/>
          <w:szCs w:val="28"/>
          <w:lang w:val="vi-VN"/>
        </w:rPr>
      </w:pPr>
      <w:r w:rsidRPr="00C416D7">
        <w:rPr>
          <w:rFonts w:ascii="Times New Roman" w:hAnsi="Times New Roman"/>
          <w:szCs w:val="28"/>
          <w:lang w:val="vi-VN"/>
        </w:rPr>
        <w:t xml:space="preserve">b) Có đội ngũ nhân lực, cộng tác viên có nghiệp vụ chuyên môn thực hiện các hoạt động </w:t>
      </w:r>
      <w:r w:rsidRPr="00C416D7">
        <w:rPr>
          <w:rFonts w:ascii="Times New Roman" w:hAnsi="Times New Roman"/>
          <w:szCs w:val="28"/>
          <w:lang w:val="vi-VN" w:eastAsia="ja-JP"/>
        </w:rPr>
        <w:t xml:space="preserve">truyền thông </w:t>
      </w:r>
      <w:r w:rsidRPr="00C416D7">
        <w:rPr>
          <w:rFonts w:ascii="Times New Roman" w:hAnsi="Times New Roman"/>
          <w:szCs w:val="28"/>
          <w:lang w:val="vi-VN"/>
        </w:rPr>
        <w:t>để phát triển thị trường khoa học và công nghệ;</w:t>
      </w:r>
    </w:p>
    <w:p w:rsidR="00174BE3" w:rsidRDefault="00DC3729">
      <w:pPr>
        <w:keepNext/>
        <w:widowControl w:val="0"/>
        <w:tabs>
          <w:tab w:val="left" w:pos="2460"/>
        </w:tabs>
        <w:spacing w:after="0" w:line="240" w:lineRule="auto"/>
        <w:rPr>
          <w:rFonts w:ascii="Times New Roman" w:hAnsi="Times New Roman"/>
          <w:szCs w:val="28"/>
          <w:lang w:val="vi-VN"/>
        </w:rPr>
      </w:pPr>
      <w:r w:rsidRPr="00C416D7">
        <w:rPr>
          <w:rFonts w:ascii="Times New Roman" w:hAnsi="Times New Roman"/>
          <w:szCs w:val="28"/>
          <w:lang w:val="vi-VN"/>
        </w:rPr>
        <w:t>c) Xác định được đúng nhu cầu, có mục tiêu cụ thể, chiến lược hoạt động rõ ràng;</w:t>
      </w:r>
    </w:p>
    <w:p w:rsidR="00174BE3" w:rsidRDefault="00DC3729">
      <w:pPr>
        <w:keepNext/>
        <w:widowControl w:val="0"/>
        <w:tabs>
          <w:tab w:val="left" w:pos="2460"/>
        </w:tabs>
        <w:spacing w:after="0" w:line="240" w:lineRule="auto"/>
        <w:rPr>
          <w:rFonts w:ascii="Times New Roman" w:hAnsi="Times New Roman"/>
          <w:szCs w:val="28"/>
          <w:lang w:val="vi-VN"/>
        </w:rPr>
      </w:pPr>
      <w:r w:rsidRPr="00C416D7">
        <w:rPr>
          <w:rFonts w:ascii="Times New Roman" w:hAnsi="Times New Roman"/>
          <w:szCs w:val="28"/>
          <w:lang w:val="vi-VN"/>
        </w:rPr>
        <w:t xml:space="preserve">d) Xác định được phương thức, dự kiến hiệu quả của hoạt động </w:t>
      </w:r>
      <w:r w:rsidRPr="00C416D7">
        <w:rPr>
          <w:rFonts w:ascii="Times New Roman" w:hAnsi="Times New Roman"/>
          <w:szCs w:val="28"/>
          <w:lang w:val="vi-VN" w:eastAsia="ja-JP"/>
        </w:rPr>
        <w:t>truyền thông</w:t>
      </w:r>
      <w:r w:rsidRPr="00C416D7">
        <w:rPr>
          <w:rFonts w:ascii="Times New Roman" w:hAnsi="Times New Roman"/>
          <w:szCs w:val="28"/>
          <w:lang w:val="vi-VN"/>
        </w:rPr>
        <w:t xml:space="preserve">; cách thức </w:t>
      </w:r>
      <w:r w:rsidRPr="00C416D7">
        <w:rPr>
          <w:rFonts w:ascii="Times New Roman" w:hAnsi="Times New Roman"/>
          <w:szCs w:val="28"/>
          <w:lang w:val="vi-VN" w:eastAsia="ja-JP"/>
        </w:rPr>
        <w:t>truyền thông</w:t>
      </w:r>
      <w:r w:rsidRPr="00C416D7">
        <w:rPr>
          <w:rFonts w:ascii="Times New Roman" w:hAnsi="Times New Roman"/>
          <w:szCs w:val="28"/>
          <w:lang w:val="vi-VN"/>
        </w:rPr>
        <w:t xml:space="preserve"> có tính mới. </w:t>
      </w:r>
    </w:p>
    <w:p w:rsidR="00174BE3" w:rsidRDefault="00DC3729">
      <w:pPr>
        <w:keepNext/>
        <w:widowControl w:val="0"/>
        <w:tabs>
          <w:tab w:val="left" w:pos="2460"/>
        </w:tabs>
        <w:spacing w:after="0" w:line="240" w:lineRule="auto"/>
        <w:rPr>
          <w:rFonts w:ascii="Times New Roman" w:hAnsi="Times New Roman"/>
          <w:szCs w:val="28"/>
          <w:lang w:val="vi-VN"/>
        </w:rPr>
      </w:pPr>
      <w:r w:rsidRPr="00C416D7">
        <w:rPr>
          <w:rFonts w:ascii="Times New Roman" w:hAnsi="Times New Roman"/>
          <w:szCs w:val="28"/>
          <w:lang w:val="vi-VN"/>
        </w:rPr>
        <w:t>2. Nội dung hỗ trợ</w:t>
      </w:r>
    </w:p>
    <w:p w:rsidR="00174BE3" w:rsidRDefault="00DC3729">
      <w:pPr>
        <w:keepNext/>
        <w:widowControl w:val="0"/>
        <w:shd w:val="clear" w:color="auto" w:fill="FFFFFF"/>
        <w:spacing w:after="0" w:line="240" w:lineRule="auto"/>
        <w:rPr>
          <w:rFonts w:ascii="Times New Roman" w:hAnsi="Times New Roman"/>
          <w:szCs w:val="28"/>
          <w:lang w:val="nl-NL"/>
        </w:rPr>
      </w:pPr>
      <w:r w:rsidRPr="00C416D7">
        <w:rPr>
          <w:rFonts w:ascii="Times New Roman" w:hAnsi="Times New Roman"/>
          <w:szCs w:val="28"/>
          <w:lang w:val="nl-NL"/>
        </w:rPr>
        <w:t xml:space="preserve">a) Xây dựng kịch bản, thu thập thông tin, triển khai nội dung chuyên môn của chương trình truyền thông (gồm cả chương trình phát thanh, phát hình, phóng sự, trò chơi, tọa đàm) về đổi mới sáng tạo, liên kết đầu tư nghiên cứu và ứng dụng công nghệ, xúc tiến chuyển giao công nghệ, </w:t>
      </w:r>
      <w:r w:rsidRPr="00C416D7">
        <w:rPr>
          <w:rFonts w:ascii="Times New Roman" w:hAnsi="Times New Roman"/>
          <w:szCs w:val="28"/>
          <w:lang w:val="nl-NL" w:eastAsia="ja-JP"/>
        </w:rPr>
        <w:t>thương mại hóa kết quả nghiên cứu khoa học và phát triển công nghệ, tài sản trí tuệ</w:t>
      </w:r>
      <w:r w:rsidRPr="00C416D7">
        <w:rPr>
          <w:rFonts w:ascii="Times New Roman" w:hAnsi="Times New Roman"/>
          <w:szCs w:val="28"/>
          <w:lang w:val="nl-NL"/>
        </w:rPr>
        <w:t>;</w:t>
      </w:r>
    </w:p>
    <w:p w:rsidR="00174BE3" w:rsidRDefault="00DC3729">
      <w:pPr>
        <w:keepNext/>
        <w:widowControl w:val="0"/>
        <w:shd w:val="clear" w:color="auto" w:fill="FFFFFF"/>
        <w:spacing w:after="0" w:line="240" w:lineRule="auto"/>
        <w:rPr>
          <w:rFonts w:ascii="Times New Roman" w:hAnsi="Times New Roman"/>
          <w:szCs w:val="28"/>
          <w:lang w:val="nl-NL"/>
        </w:rPr>
      </w:pPr>
      <w:r w:rsidRPr="00C416D7">
        <w:rPr>
          <w:rFonts w:ascii="Times New Roman" w:hAnsi="Times New Roman"/>
          <w:szCs w:val="28"/>
          <w:lang w:val="nl-NL"/>
        </w:rPr>
        <w:t>b) Vinh danh, khen thưởng tổ chức, cá nhân tiêu biểu trong đổi mới sáng tạo</w:t>
      </w:r>
      <w:r w:rsidRPr="00C416D7">
        <w:rPr>
          <w:rFonts w:ascii="Times New Roman" w:hAnsi="Times New Roman"/>
          <w:szCs w:val="28"/>
          <w:lang w:val="nl-NL" w:eastAsia="ja-JP"/>
        </w:rPr>
        <w:t xml:space="preserve">, xúc tiến chuyển giao </w:t>
      </w:r>
      <w:r w:rsidRPr="00C416D7">
        <w:rPr>
          <w:rFonts w:ascii="Times New Roman" w:hAnsi="Times New Roman"/>
          <w:szCs w:val="28"/>
          <w:lang w:val="nl-NL"/>
        </w:rPr>
        <w:t>công nghệ, thương mại hóa kết quả nghiên cứu khoa học và phát triển công nghệ, tài sản trí tuệ;</w:t>
      </w:r>
    </w:p>
    <w:p w:rsidR="00174BE3" w:rsidRDefault="00DC3729">
      <w:pPr>
        <w:keepNext/>
        <w:widowControl w:val="0"/>
        <w:shd w:val="clear" w:color="auto" w:fill="FFFFFF"/>
        <w:spacing w:after="0" w:line="240" w:lineRule="auto"/>
        <w:rPr>
          <w:rFonts w:ascii="Times New Roman" w:hAnsi="Times New Roman"/>
          <w:szCs w:val="28"/>
          <w:lang w:val="nl-NL"/>
        </w:rPr>
      </w:pPr>
      <w:r w:rsidRPr="00C416D7">
        <w:rPr>
          <w:rFonts w:ascii="Times New Roman" w:hAnsi="Times New Roman"/>
          <w:szCs w:val="28"/>
          <w:lang w:val="nl-NL"/>
        </w:rPr>
        <w:t>c) Truyền thông về việc thực hiện các nhiệm vụ thuộc Chương trình và các hoạt động khác để tăng hiệu ứng lan tỏa của Chương trình.</w:t>
      </w:r>
    </w:p>
    <w:p w:rsidR="00174BE3" w:rsidRDefault="00DC3729">
      <w:pPr>
        <w:pStyle w:val="normal0"/>
        <w:keepNext/>
        <w:widowControl w:val="0"/>
        <w:spacing w:before="120" w:beforeAutospacing="0" w:after="120" w:afterAutospacing="0" w:line="276" w:lineRule="auto"/>
        <w:ind w:firstLine="0"/>
        <w:jc w:val="center"/>
        <w:rPr>
          <w:sz w:val="28"/>
          <w:szCs w:val="28"/>
          <w:lang w:val="nl-NL"/>
        </w:rPr>
      </w:pPr>
      <w:r w:rsidRPr="00C416D7">
        <w:rPr>
          <w:b/>
          <w:sz w:val="28"/>
          <w:szCs w:val="28"/>
          <w:lang w:val="vi-VN"/>
        </w:rPr>
        <w:t xml:space="preserve">Chương </w:t>
      </w:r>
      <w:r w:rsidRPr="00C416D7">
        <w:rPr>
          <w:b/>
          <w:sz w:val="28"/>
          <w:szCs w:val="28"/>
          <w:lang w:val="nl-NL"/>
        </w:rPr>
        <w:t>II</w:t>
      </w:r>
      <w:r w:rsidRPr="00C416D7">
        <w:rPr>
          <w:b/>
          <w:sz w:val="28"/>
          <w:szCs w:val="28"/>
          <w:lang w:val="vi-VN"/>
        </w:rPr>
        <w:t>I</w:t>
      </w:r>
    </w:p>
    <w:p w:rsidR="00174BE3" w:rsidRDefault="00DC3729">
      <w:pPr>
        <w:pStyle w:val="BodyText2"/>
        <w:keepNext/>
        <w:widowControl w:val="0"/>
        <w:spacing w:line="276" w:lineRule="auto"/>
        <w:ind w:firstLine="0"/>
        <w:jc w:val="center"/>
        <w:rPr>
          <w:rFonts w:ascii="Times New Roman" w:hAnsi="Times New Roman"/>
          <w:b/>
          <w:sz w:val="28"/>
          <w:szCs w:val="28"/>
          <w:lang w:val="nl-NL"/>
        </w:rPr>
      </w:pPr>
      <w:r w:rsidRPr="00C416D7">
        <w:rPr>
          <w:rFonts w:ascii="Times New Roman" w:hAnsi="Times New Roman"/>
          <w:b/>
          <w:sz w:val="28"/>
          <w:szCs w:val="28"/>
          <w:lang w:val="nl-NL"/>
        </w:rPr>
        <w:t>XÁC ĐỊNH, TỔ CHỨC THỰC HIỆN NHIỆM VỤ</w:t>
      </w:r>
    </w:p>
    <w:p w:rsidR="00DC3729" w:rsidRPr="00DC3729" w:rsidRDefault="008B7817" w:rsidP="00E4155B">
      <w:pPr>
        <w:keepNext/>
        <w:widowControl w:val="0"/>
        <w:tabs>
          <w:tab w:val="left" w:pos="0"/>
          <w:tab w:val="left" w:pos="567"/>
        </w:tabs>
        <w:spacing w:line="276" w:lineRule="auto"/>
        <w:rPr>
          <w:rFonts w:ascii="Times New Roman" w:hAnsi="Times New Roman"/>
          <w:b/>
          <w:color w:val="000000"/>
          <w:szCs w:val="28"/>
          <w:lang w:val="nl-NL"/>
        </w:rPr>
      </w:pPr>
      <w:r w:rsidRPr="008B7817">
        <w:rPr>
          <w:rFonts w:ascii="Times New Roman" w:hAnsi="Times New Roman"/>
          <w:b/>
          <w:color w:val="000000"/>
          <w:szCs w:val="28"/>
          <w:lang w:val="nl-NL"/>
        </w:rPr>
        <w:t>Đi</w:t>
      </w:r>
      <w:r w:rsidR="00DC3729" w:rsidRPr="00000196">
        <w:rPr>
          <w:rFonts w:ascii="Times New Roman" w:hAnsi="Times New Roman"/>
          <w:b/>
          <w:color w:val="000000"/>
          <w:szCs w:val="28"/>
          <w:lang w:val="nl-NL"/>
        </w:rPr>
        <w:t>ề</w:t>
      </w:r>
      <w:r w:rsidRPr="008B7817">
        <w:rPr>
          <w:rFonts w:ascii="Times New Roman" w:hAnsi="Times New Roman"/>
          <w:b/>
          <w:color w:val="000000"/>
          <w:szCs w:val="28"/>
          <w:lang w:val="nl-NL"/>
        </w:rPr>
        <w:t>u 16. Xác đ</w:t>
      </w:r>
      <w:r w:rsidR="00DC3729" w:rsidRPr="00000196">
        <w:rPr>
          <w:rFonts w:ascii="Times New Roman" w:hAnsi="Times New Roman"/>
          <w:b/>
          <w:color w:val="000000"/>
          <w:szCs w:val="28"/>
          <w:lang w:val="nl-NL"/>
        </w:rPr>
        <w:t>ị</w:t>
      </w:r>
      <w:r w:rsidRPr="008B7817">
        <w:rPr>
          <w:rFonts w:ascii="Times New Roman" w:hAnsi="Times New Roman"/>
          <w:b/>
          <w:color w:val="000000"/>
          <w:szCs w:val="28"/>
          <w:lang w:val="nl-NL"/>
        </w:rPr>
        <w:t>nh nhi</w:t>
      </w:r>
      <w:r w:rsidR="00DC3729" w:rsidRPr="00000196">
        <w:rPr>
          <w:rFonts w:ascii="Times New Roman" w:hAnsi="Times New Roman"/>
          <w:b/>
          <w:color w:val="000000"/>
          <w:szCs w:val="28"/>
          <w:lang w:val="nl-NL"/>
        </w:rPr>
        <w:t>ệ</w:t>
      </w:r>
      <w:r w:rsidRPr="008B7817">
        <w:rPr>
          <w:rFonts w:ascii="Times New Roman" w:hAnsi="Times New Roman"/>
          <w:b/>
          <w:color w:val="000000"/>
          <w:szCs w:val="28"/>
          <w:lang w:val="nl-NL"/>
        </w:rPr>
        <w:t>m v</w:t>
      </w:r>
      <w:r w:rsidR="00DC3729" w:rsidRPr="00000196">
        <w:rPr>
          <w:rFonts w:ascii="Times New Roman" w:hAnsi="Times New Roman"/>
          <w:b/>
          <w:color w:val="000000"/>
          <w:szCs w:val="28"/>
          <w:lang w:val="nl-NL"/>
        </w:rPr>
        <w:t>ụ</w:t>
      </w:r>
      <w:r w:rsidRPr="008B7817">
        <w:rPr>
          <w:rFonts w:ascii="Times New Roman" w:hAnsi="Times New Roman"/>
          <w:b/>
          <w:color w:val="000000"/>
          <w:szCs w:val="28"/>
          <w:lang w:val="nl-NL"/>
        </w:rPr>
        <w:t xml:space="preserve"> thu</w:t>
      </w:r>
      <w:r w:rsidR="00DC3729" w:rsidRPr="00000196">
        <w:rPr>
          <w:rFonts w:ascii="Times New Roman" w:hAnsi="Times New Roman"/>
          <w:b/>
          <w:color w:val="000000"/>
          <w:szCs w:val="28"/>
          <w:lang w:val="nl-NL"/>
        </w:rPr>
        <w:t>ộ</w:t>
      </w:r>
      <w:r w:rsidRPr="008B7817">
        <w:rPr>
          <w:rFonts w:ascii="Times New Roman" w:hAnsi="Times New Roman"/>
          <w:b/>
          <w:color w:val="000000"/>
          <w:szCs w:val="28"/>
          <w:lang w:val="nl-NL"/>
        </w:rPr>
        <w:t>c Chương trình</w:t>
      </w:r>
      <w:r w:rsidR="00DC3729">
        <w:rPr>
          <w:rStyle w:val="FootnoteReference"/>
          <w:rFonts w:ascii="Times New Roman" w:hAnsi="Times New Roman"/>
          <w:color w:val="000000"/>
          <w:szCs w:val="28"/>
          <w:lang w:val="nl-NL"/>
        </w:rPr>
        <w:footnoteReference w:id="13"/>
      </w:r>
    </w:p>
    <w:p w:rsidR="00174BE3" w:rsidRDefault="008B7817">
      <w:pPr>
        <w:keepNext/>
        <w:widowControl w:val="0"/>
        <w:tabs>
          <w:tab w:val="left" w:pos="0"/>
        </w:tabs>
        <w:spacing w:after="0" w:line="240" w:lineRule="auto"/>
        <w:rPr>
          <w:rFonts w:ascii="Times New Roman" w:hAnsi="Times New Roman"/>
          <w:color w:val="000000"/>
          <w:szCs w:val="28"/>
          <w:lang w:val="nl-NL"/>
        </w:rPr>
      </w:pPr>
      <w:r w:rsidRPr="008B7817">
        <w:rPr>
          <w:rFonts w:ascii="Times New Roman" w:hAnsi="Times New Roman"/>
          <w:color w:val="000000"/>
          <w:szCs w:val="28"/>
          <w:lang w:val="nl-NL"/>
        </w:rPr>
        <w:t>1. Đ</w:t>
      </w:r>
      <w:r w:rsidR="00DC3729" w:rsidRPr="00000196">
        <w:rPr>
          <w:rFonts w:ascii="Times New Roman" w:hAnsi="Times New Roman"/>
          <w:color w:val="000000"/>
          <w:szCs w:val="28"/>
          <w:lang w:val="nl-NL"/>
        </w:rPr>
        <w:t>ố</w:t>
      </w:r>
      <w:r w:rsidRPr="008B7817">
        <w:rPr>
          <w:rFonts w:ascii="Times New Roman" w:hAnsi="Times New Roman"/>
          <w:color w:val="000000"/>
          <w:szCs w:val="28"/>
          <w:lang w:val="nl-NL"/>
        </w:rPr>
        <w:t>i v</w:t>
      </w:r>
      <w:r w:rsidR="00DC3729" w:rsidRPr="00000196">
        <w:rPr>
          <w:rFonts w:ascii="Times New Roman" w:hAnsi="Times New Roman"/>
          <w:color w:val="000000"/>
          <w:szCs w:val="28"/>
          <w:lang w:val="nl-NL"/>
        </w:rPr>
        <w:t>ớ</w:t>
      </w:r>
      <w:r w:rsidRPr="008B7817">
        <w:rPr>
          <w:rFonts w:ascii="Times New Roman" w:hAnsi="Times New Roman"/>
          <w:color w:val="000000"/>
          <w:szCs w:val="28"/>
          <w:lang w:val="nl-NL"/>
        </w:rPr>
        <w:t>i nhi</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m v</w:t>
      </w:r>
      <w:r w:rsidR="00DC3729" w:rsidRPr="00000196">
        <w:rPr>
          <w:rFonts w:ascii="Times New Roman" w:hAnsi="Times New Roman"/>
          <w:color w:val="000000"/>
          <w:szCs w:val="28"/>
          <w:lang w:val="nl-NL"/>
        </w:rPr>
        <w:t>ụ</w:t>
      </w:r>
      <w:r w:rsidRPr="008B7817">
        <w:rPr>
          <w:rFonts w:ascii="Times New Roman" w:hAnsi="Times New Roman"/>
          <w:color w:val="000000"/>
          <w:szCs w:val="28"/>
          <w:lang w:val="nl-NL"/>
        </w:rPr>
        <w:t xml:space="preserve"> khoa h</w:t>
      </w:r>
      <w:r w:rsidR="00DC3729" w:rsidRPr="00000196">
        <w:rPr>
          <w:rFonts w:ascii="Times New Roman" w:hAnsi="Times New Roman"/>
          <w:color w:val="000000"/>
          <w:szCs w:val="28"/>
          <w:lang w:val="nl-NL"/>
        </w:rPr>
        <w:t>ọ</w:t>
      </w:r>
      <w:r w:rsidRPr="008B7817">
        <w:rPr>
          <w:rFonts w:ascii="Times New Roman" w:hAnsi="Times New Roman"/>
          <w:color w:val="000000"/>
          <w:szCs w:val="28"/>
          <w:lang w:val="nl-NL"/>
        </w:rPr>
        <w:t>c và công ngh</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 xml:space="preserve"> đư</w:t>
      </w:r>
      <w:r w:rsidR="00DC3729" w:rsidRPr="00000196">
        <w:rPr>
          <w:rFonts w:ascii="Times New Roman" w:hAnsi="Times New Roman"/>
          <w:color w:val="000000"/>
          <w:szCs w:val="28"/>
          <w:lang w:val="nl-NL"/>
        </w:rPr>
        <w:t>ợ</w:t>
      </w:r>
      <w:r w:rsidRPr="008B7817">
        <w:rPr>
          <w:rFonts w:ascii="Times New Roman" w:hAnsi="Times New Roman"/>
          <w:color w:val="000000"/>
          <w:szCs w:val="28"/>
          <w:lang w:val="nl-NL"/>
        </w:rPr>
        <w:t>c quy đ</w:t>
      </w:r>
      <w:r w:rsidR="00DC3729" w:rsidRPr="00000196">
        <w:rPr>
          <w:rFonts w:ascii="Times New Roman" w:hAnsi="Times New Roman"/>
          <w:color w:val="000000"/>
          <w:szCs w:val="28"/>
          <w:lang w:val="nl-NL"/>
        </w:rPr>
        <w:t>ị</w:t>
      </w:r>
      <w:r w:rsidRPr="008B7817">
        <w:rPr>
          <w:rFonts w:ascii="Times New Roman" w:hAnsi="Times New Roman"/>
          <w:color w:val="000000"/>
          <w:szCs w:val="28"/>
          <w:lang w:val="nl-NL"/>
        </w:rPr>
        <w:t>nh t</w:t>
      </w:r>
      <w:r w:rsidR="00DC3729" w:rsidRPr="00000196">
        <w:rPr>
          <w:rFonts w:ascii="Times New Roman" w:hAnsi="Times New Roman"/>
          <w:color w:val="000000"/>
          <w:szCs w:val="28"/>
          <w:lang w:val="nl-NL"/>
        </w:rPr>
        <w:t>ạ</w:t>
      </w:r>
      <w:r w:rsidRPr="008B7817">
        <w:rPr>
          <w:rFonts w:ascii="Times New Roman" w:hAnsi="Times New Roman"/>
          <w:color w:val="000000"/>
          <w:szCs w:val="28"/>
          <w:lang w:val="nl-NL"/>
        </w:rPr>
        <w:t>i Đi</w:t>
      </w:r>
      <w:r w:rsidR="00DC3729" w:rsidRPr="00000196">
        <w:rPr>
          <w:rFonts w:ascii="Times New Roman" w:hAnsi="Times New Roman"/>
          <w:color w:val="000000"/>
          <w:szCs w:val="28"/>
          <w:lang w:val="nl-NL"/>
        </w:rPr>
        <w:t>ể</w:t>
      </w:r>
      <w:r w:rsidRPr="008B7817">
        <w:rPr>
          <w:rFonts w:ascii="Times New Roman" w:hAnsi="Times New Roman"/>
          <w:color w:val="000000"/>
          <w:szCs w:val="28"/>
          <w:lang w:val="nl-NL"/>
        </w:rPr>
        <w:t>m a, Đi</w:t>
      </w:r>
      <w:r w:rsidR="00DC3729" w:rsidRPr="00000196">
        <w:rPr>
          <w:rFonts w:ascii="Times New Roman" w:hAnsi="Times New Roman"/>
          <w:color w:val="000000"/>
          <w:szCs w:val="28"/>
          <w:lang w:val="nl-NL"/>
        </w:rPr>
        <w:t>ể</w:t>
      </w:r>
      <w:r w:rsidRPr="008B7817">
        <w:rPr>
          <w:rFonts w:ascii="Times New Roman" w:hAnsi="Times New Roman"/>
          <w:color w:val="000000"/>
          <w:szCs w:val="28"/>
          <w:lang w:val="nl-NL"/>
        </w:rPr>
        <w:t>m c Kho</w:t>
      </w:r>
      <w:r w:rsidR="00DC3729" w:rsidRPr="00000196">
        <w:rPr>
          <w:rFonts w:ascii="Times New Roman" w:hAnsi="Times New Roman"/>
          <w:color w:val="000000"/>
          <w:szCs w:val="28"/>
          <w:lang w:val="nl-NL"/>
        </w:rPr>
        <w:t>ả</w:t>
      </w:r>
      <w:r w:rsidRPr="008B7817">
        <w:rPr>
          <w:rFonts w:ascii="Times New Roman" w:hAnsi="Times New Roman"/>
          <w:color w:val="000000"/>
          <w:szCs w:val="28"/>
          <w:lang w:val="nl-NL"/>
        </w:rPr>
        <w:t>n 1 Đi</w:t>
      </w:r>
      <w:r w:rsidR="00DC3729" w:rsidRPr="00000196">
        <w:rPr>
          <w:rFonts w:ascii="Times New Roman" w:hAnsi="Times New Roman"/>
          <w:color w:val="000000"/>
          <w:szCs w:val="28"/>
          <w:lang w:val="nl-NL"/>
        </w:rPr>
        <w:t>ề</w:t>
      </w:r>
      <w:r w:rsidRPr="008B7817">
        <w:rPr>
          <w:rFonts w:ascii="Times New Roman" w:hAnsi="Times New Roman"/>
          <w:color w:val="000000"/>
          <w:szCs w:val="28"/>
          <w:lang w:val="nl-NL"/>
        </w:rPr>
        <w:t>u 3 c</w:t>
      </w:r>
      <w:r w:rsidR="00DC3729" w:rsidRPr="00000196">
        <w:rPr>
          <w:rFonts w:ascii="Times New Roman" w:hAnsi="Times New Roman"/>
          <w:color w:val="000000"/>
          <w:szCs w:val="28"/>
          <w:lang w:val="nl-NL"/>
        </w:rPr>
        <w:t>ủ</w:t>
      </w:r>
      <w:r w:rsidRPr="008B7817">
        <w:rPr>
          <w:rFonts w:ascii="Times New Roman" w:hAnsi="Times New Roman"/>
          <w:color w:val="000000"/>
          <w:szCs w:val="28"/>
          <w:lang w:val="nl-NL"/>
        </w:rPr>
        <w:t>a Thông tư này, vi</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c xác đ</w:t>
      </w:r>
      <w:r w:rsidR="00DC3729" w:rsidRPr="00000196">
        <w:rPr>
          <w:rFonts w:ascii="Times New Roman" w:hAnsi="Times New Roman"/>
          <w:color w:val="000000"/>
          <w:szCs w:val="28"/>
          <w:lang w:val="nl-NL"/>
        </w:rPr>
        <w:t>ị</w:t>
      </w:r>
      <w:r w:rsidRPr="008B7817">
        <w:rPr>
          <w:rFonts w:ascii="Times New Roman" w:hAnsi="Times New Roman"/>
          <w:color w:val="000000"/>
          <w:szCs w:val="28"/>
          <w:lang w:val="nl-NL"/>
        </w:rPr>
        <w:t>nh, t</w:t>
      </w:r>
      <w:r w:rsidR="00DC3729" w:rsidRPr="00000196">
        <w:rPr>
          <w:rFonts w:ascii="Times New Roman" w:hAnsi="Times New Roman"/>
          <w:color w:val="000000"/>
          <w:szCs w:val="28"/>
          <w:lang w:val="nl-NL"/>
        </w:rPr>
        <w:t>ổ</w:t>
      </w:r>
      <w:r w:rsidRPr="008B7817">
        <w:rPr>
          <w:rFonts w:ascii="Times New Roman" w:hAnsi="Times New Roman"/>
          <w:color w:val="000000"/>
          <w:szCs w:val="28"/>
          <w:lang w:val="nl-NL"/>
        </w:rPr>
        <w:t xml:space="preserve"> ch</w:t>
      </w:r>
      <w:r w:rsidR="00DC3729" w:rsidRPr="00000196">
        <w:rPr>
          <w:rFonts w:ascii="Times New Roman" w:hAnsi="Times New Roman"/>
          <w:color w:val="000000"/>
          <w:szCs w:val="28"/>
          <w:lang w:val="nl-NL"/>
        </w:rPr>
        <w:t>ứ</w:t>
      </w:r>
      <w:r w:rsidRPr="008B7817">
        <w:rPr>
          <w:rFonts w:ascii="Times New Roman" w:hAnsi="Times New Roman"/>
          <w:color w:val="000000"/>
          <w:szCs w:val="28"/>
          <w:lang w:val="nl-NL"/>
        </w:rPr>
        <w:t>c th</w:t>
      </w:r>
      <w:r w:rsidR="00DC3729" w:rsidRPr="00000196">
        <w:rPr>
          <w:rFonts w:ascii="Times New Roman" w:hAnsi="Times New Roman"/>
          <w:color w:val="000000"/>
          <w:szCs w:val="28"/>
          <w:lang w:val="nl-NL"/>
        </w:rPr>
        <w:t>ự</w:t>
      </w:r>
      <w:r w:rsidRPr="008B7817">
        <w:rPr>
          <w:rFonts w:ascii="Times New Roman" w:hAnsi="Times New Roman"/>
          <w:color w:val="000000"/>
          <w:szCs w:val="28"/>
          <w:lang w:val="nl-NL"/>
        </w:rPr>
        <w:t>c hi</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 xml:space="preserve">n </w:t>
      </w:r>
      <w:r w:rsidRPr="008B7817">
        <w:rPr>
          <w:rFonts w:ascii="Times New Roman" w:hAnsi="Times New Roman"/>
          <w:color w:val="000000"/>
          <w:szCs w:val="28"/>
          <w:lang w:val="nl-NL"/>
        </w:rPr>
        <w:lastRenderedPageBreak/>
        <w:t>nhi</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m v</w:t>
      </w:r>
      <w:r w:rsidR="00DC3729" w:rsidRPr="00000196">
        <w:rPr>
          <w:rFonts w:ascii="Times New Roman" w:hAnsi="Times New Roman"/>
          <w:color w:val="000000"/>
          <w:szCs w:val="28"/>
          <w:lang w:val="nl-NL"/>
        </w:rPr>
        <w:t>ụ</w:t>
      </w:r>
      <w:r w:rsidRPr="008B7817">
        <w:rPr>
          <w:rFonts w:ascii="Times New Roman" w:hAnsi="Times New Roman"/>
          <w:color w:val="000000"/>
          <w:szCs w:val="28"/>
          <w:lang w:val="nl-NL"/>
        </w:rPr>
        <w:t xml:space="preserve"> đư</w:t>
      </w:r>
      <w:r w:rsidR="00DC3729" w:rsidRPr="00000196">
        <w:rPr>
          <w:rFonts w:ascii="Times New Roman" w:hAnsi="Times New Roman"/>
          <w:color w:val="000000"/>
          <w:szCs w:val="28"/>
          <w:lang w:val="nl-NL"/>
        </w:rPr>
        <w:t>ợ</w:t>
      </w:r>
      <w:r w:rsidRPr="008B7817">
        <w:rPr>
          <w:rFonts w:ascii="Times New Roman" w:hAnsi="Times New Roman"/>
          <w:color w:val="000000"/>
          <w:szCs w:val="28"/>
          <w:lang w:val="nl-NL"/>
        </w:rPr>
        <w:t>c th</w:t>
      </w:r>
      <w:r w:rsidR="00DC3729" w:rsidRPr="00000196">
        <w:rPr>
          <w:rFonts w:ascii="Times New Roman" w:hAnsi="Times New Roman"/>
          <w:color w:val="000000"/>
          <w:szCs w:val="28"/>
          <w:lang w:val="nl-NL"/>
        </w:rPr>
        <w:t>ự</w:t>
      </w:r>
      <w:r w:rsidRPr="008B7817">
        <w:rPr>
          <w:rFonts w:ascii="Times New Roman" w:hAnsi="Times New Roman"/>
          <w:color w:val="000000"/>
          <w:szCs w:val="28"/>
          <w:lang w:val="nl-NL"/>
        </w:rPr>
        <w:t>c hi</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n theo quy đ</w:t>
      </w:r>
      <w:r w:rsidR="00DC3729" w:rsidRPr="00000196">
        <w:rPr>
          <w:rFonts w:ascii="Times New Roman" w:hAnsi="Times New Roman"/>
          <w:color w:val="000000"/>
          <w:szCs w:val="28"/>
          <w:lang w:val="nl-NL"/>
        </w:rPr>
        <w:t>ị</w:t>
      </w:r>
      <w:r w:rsidRPr="008B7817">
        <w:rPr>
          <w:rFonts w:ascii="Times New Roman" w:hAnsi="Times New Roman"/>
          <w:color w:val="000000"/>
          <w:szCs w:val="28"/>
          <w:lang w:val="nl-NL"/>
        </w:rPr>
        <w:t>nh t</w:t>
      </w:r>
      <w:r w:rsidR="00DC3729" w:rsidRPr="00000196">
        <w:rPr>
          <w:rFonts w:ascii="Times New Roman" w:hAnsi="Times New Roman"/>
          <w:color w:val="000000"/>
          <w:szCs w:val="28"/>
          <w:lang w:val="nl-NL"/>
        </w:rPr>
        <w:t>ạ</w:t>
      </w:r>
      <w:r w:rsidRPr="008B7817">
        <w:rPr>
          <w:rFonts w:ascii="Times New Roman" w:hAnsi="Times New Roman"/>
          <w:color w:val="000000"/>
          <w:szCs w:val="28"/>
          <w:lang w:val="nl-NL"/>
        </w:rPr>
        <w:t>i Đi</w:t>
      </w:r>
      <w:r w:rsidR="00DC3729" w:rsidRPr="00000196">
        <w:rPr>
          <w:rFonts w:ascii="Times New Roman" w:hAnsi="Times New Roman"/>
          <w:color w:val="000000"/>
          <w:szCs w:val="28"/>
          <w:lang w:val="nl-NL"/>
        </w:rPr>
        <w:t>ề</w:t>
      </w:r>
      <w:r w:rsidRPr="008B7817">
        <w:rPr>
          <w:rFonts w:ascii="Times New Roman" w:hAnsi="Times New Roman"/>
          <w:color w:val="000000"/>
          <w:szCs w:val="28"/>
          <w:lang w:val="nl-NL"/>
        </w:rPr>
        <w:t>u 16a c</w:t>
      </w:r>
      <w:r w:rsidR="00DC3729" w:rsidRPr="00000196">
        <w:rPr>
          <w:rFonts w:ascii="Times New Roman" w:hAnsi="Times New Roman"/>
          <w:color w:val="000000"/>
          <w:szCs w:val="28"/>
          <w:lang w:val="nl-NL"/>
        </w:rPr>
        <w:t>ủ</w:t>
      </w:r>
      <w:r w:rsidRPr="008B7817">
        <w:rPr>
          <w:rFonts w:ascii="Times New Roman" w:hAnsi="Times New Roman"/>
          <w:color w:val="000000"/>
          <w:szCs w:val="28"/>
          <w:lang w:val="nl-NL"/>
        </w:rPr>
        <w:t>a Thông tư này.</w:t>
      </w:r>
    </w:p>
    <w:p w:rsidR="00174BE3" w:rsidRDefault="008B7817">
      <w:pPr>
        <w:keepNext/>
        <w:widowControl w:val="0"/>
        <w:tabs>
          <w:tab w:val="left" w:pos="0"/>
        </w:tabs>
        <w:spacing w:after="0" w:line="240" w:lineRule="auto"/>
        <w:rPr>
          <w:rFonts w:ascii="Times New Roman" w:hAnsi="Times New Roman"/>
          <w:color w:val="000000"/>
          <w:szCs w:val="28"/>
          <w:lang w:val="nl-NL"/>
        </w:rPr>
      </w:pPr>
      <w:r w:rsidRPr="008B7817">
        <w:rPr>
          <w:rFonts w:ascii="Times New Roman" w:hAnsi="Times New Roman"/>
          <w:color w:val="000000"/>
          <w:szCs w:val="28"/>
          <w:lang w:val="nl-NL"/>
        </w:rPr>
        <w:t>2. Đ</w:t>
      </w:r>
      <w:r w:rsidR="00DC3729" w:rsidRPr="00000196">
        <w:rPr>
          <w:rFonts w:ascii="Times New Roman" w:hAnsi="Times New Roman"/>
          <w:color w:val="000000"/>
          <w:szCs w:val="28"/>
          <w:lang w:val="nl-NL"/>
        </w:rPr>
        <w:t>ố</w:t>
      </w:r>
      <w:r w:rsidRPr="008B7817">
        <w:rPr>
          <w:rFonts w:ascii="Times New Roman" w:hAnsi="Times New Roman"/>
          <w:color w:val="000000"/>
          <w:szCs w:val="28"/>
          <w:lang w:val="nl-NL"/>
        </w:rPr>
        <w:t>i v</w:t>
      </w:r>
      <w:r w:rsidR="00DC3729" w:rsidRPr="00000196">
        <w:rPr>
          <w:rFonts w:ascii="Times New Roman" w:hAnsi="Times New Roman"/>
          <w:color w:val="000000"/>
          <w:szCs w:val="28"/>
          <w:lang w:val="nl-NL"/>
        </w:rPr>
        <w:t>ớ</w:t>
      </w:r>
      <w:r w:rsidRPr="008B7817">
        <w:rPr>
          <w:rFonts w:ascii="Times New Roman" w:hAnsi="Times New Roman"/>
          <w:color w:val="000000"/>
          <w:szCs w:val="28"/>
          <w:lang w:val="nl-NL"/>
        </w:rPr>
        <w:t>i nhi</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m v</w:t>
      </w:r>
      <w:r w:rsidR="00DC3729" w:rsidRPr="00000196">
        <w:rPr>
          <w:rFonts w:ascii="Times New Roman" w:hAnsi="Times New Roman"/>
          <w:color w:val="000000"/>
          <w:szCs w:val="28"/>
          <w:lang w:val="nl-NL"/>
        </w:rPr>
        <w:t>ụ</w:t>
      </w:r>
      <w:r w:rsidRPr="008B7817">
        <w:rPr>
          <w:rFonts w:ascii="Times New Roman" w:hAnsi="Times New Roman"/>
          <w:color w:val="000000"/>
          <w:szCs w:val="28"/>
          <w:lang w:val="nl-NL"/>
        </w:rPr>
        <w:t xml:space="preserve"> đư</w:t>
      </w:r>
      <w:r w:rsidR="00DC3729" w:rsidRPr="00000196">
        <w:rPr>
          <w:rFonts w:ascii="Times New Roman" w:hAnsi="Times New Roman"/>
          <w:color w:val="000000"/>
          <w:szCs w:val="28"/>
          <w:lang w:val="nl-NL"/>
        </w:rPr>
        <w:t>ợ</w:t>
      </w:r>
      <w:r w:rsidRPr="008B7817">
        <w:rPr>
          <w:rFonts w:ascii="Times New Roman" w:hAnsi="Times New Roman"/>
          <w:color w:val="000000"/>
          <w:szCs w:val="28"/>
          <w:lang w:val="nl-NL"/>
        </w:rPr>
        <w:t>c quy đ</w:t>
      </w:r>
      <w:r w:rsidR="00DC3729" w:rsidRPr="00000196">
        <w:rPr>
          <w:rFonts w:ascii="Times New Roman" w:hAnsi="Times New Roman"/>
          <w:color w:val="000000"/>
          <w:szCs w:val="28"/>
          <w:lang w:val="nl-NL"/>
        </w:rPr>
        <w:t>ị</w:t>
      </w:r>
      <w:r w:rsidRPr="008B7817">
        <w:rPr>
          <w:rFonts w:ascii="Times New Roman" w:hAnsi="Times New Roman"/>
          <w:color w:val="000000"/>
          <w:szCs w:val="28"/>
          <w:lang w:val="nl-NL"/>
        </w:rPr>
        <w:t>nh t</w:t>
      </w:r>
      <w:r w:rsidR="00DC3729" w:rsidRPr="00000196">
        <w:rPr>
          <w:rFonts w:ascii="Times New Roman" w:hAnsi="Times New Roman"/>
          <w:color w:val="000000"/>
          <w:szCs w:val="28"/>
          <w:lang w:val="nl-NL"/>
        </w:rPr>
        <w:t>ạ</w:t>
      </w:r>
      <w:r w:rsidRPr="008B7817">
        <w:rPr>
          <w:rFonts w:ascii="Times New Roman" w:hAnsi="Times New Roman"/>
          <w:color w:val="000000"/>
          <w:szCs w:val="28"/>
          <w:lang w:val="nl-NL"/>
        </w:rPr>
        <w:t>i Đi</w:t>
      </w:r>
      <w:r w:rsidR="00DC3729" w:rsidRPr="00000196">
        <w:rPr>
          <w:rFonts w:ascii="Times New Roman" w:hAnsi="Times New Roman"/>
          <w:color w:val="000000"/>
          <w:szCs w:val="28"/>
          <w:lang w:val="nl-NL"/>
        </w:rPr>
        <w:t>ể</w:t>
      </w:r>
      <w:r w:rsidRPr="008B7817">
        <w:rPr>
          <w:rFonts w:ascii="Times New Roman" w:hAnsi="Times New Roman"/>
          <w:color w:val="000000"/>
          <w:szCs w:val="28"/>
          <w:lang w:val="nl-NL"/>
        </w:rPr>
        <w:t>m b Kho</w:t>
      </w:r>
      <w:r w:rsidR="00DC3729" w:rsidRPr="00000196">
        <w:rPr>
          <w:rFonts w:ascii="Times New Roman" w:hAnsi="Times New Roman"/>
          <w:color w:val="000000"/>
          <w:szCs w:val="28"/>
          <w:lang w:val="nl-NL"/>
        </w:rPr>
        <w:t>ả</w:t>
      </w:r>
      <w:r w:rsidRPr="008B7817">
        <w:rPr>
          <w:rFonts w:ascii="Times New Roman" w:hAnsi="Times New Roman"/>
          <w:color w:val="000000"/>
          <w:szCs w:val="28"/>
          <w:lang w:val="nl-NL"/>
        </w:rPr>
        <w:t>n 1 Đi</w:t>
      </w:r>
      <w:r w:rsidR="00DC3729" w:rsidRPr="00000196">
        <w:rPr>
          <w:rFonts w:ascii="Times New Roman" w:hAnsi="Times New Roman"/>
          <w:color w:val="000000"/>
          <w:szCs w:val="28"/>
          <w:lang w:val="nl-NL"/>
        </w:rPr>
        <w:t>ề</w:t>
      </w:r>
      <w:r w:rsidRPr="008B7817">
        <w:rPr>
          <w:rFonts w:ascii="Times New Roman" w:hAnsi="Times New Roman"/>
          <w:color w:val="000000"/>
          <w:szCs w:val="28"/>
          <w:lang w:val="nl-NL"/>
        </w:rPr>
        <w:t>u 3 c</w:t>
      </w:r>
      <w:r w:rsidR="00DC3729" w:rsidRPr="00000196">
        <w:rPr>
          <w:rFonts w:ascii="Times New Roman" w:hAnsi="Times New Roman"/>
          <w:color w:val="000000"/>
          <w:szCs w:val="28"/>
          <w:lang w:val="nl-NL"/>
        </w:rPr>
        <w:t>ủ</w:t>
      </w:r>
      <w:r w:rsidRPr="008B7817">
        <w:rPr>
          <w:rFonts w:ascii="Times New Roman" w:hAnsi="Times New Roman"/>
          <w:color w:val="000000"/>
          <w:szCs w:val="28"/>
          <w:lang w:val="nl-NL"/>
        </w:rPr>
        <w:t>a Thông tư này, vi</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c xác đ</w:t>
      </w:r>
      <w:r w:rsidR="00DC3729" w:rsidRPr="00000196">
        <w:rPr>
          <w:rFonts w:ascii="Times New Roman" w:hAnsi="Times New Roman"/>
          <w:color w:val="000000"/>
          <w:szCs w:val="28"/>
          <w:lang w:val="nl-NL"/>
        </w:rPr>
        <w:t>ị</w:t>
      </w:r>
      <w:r w:rsidRPr="008B7817">
        <w:rPr>
          <w:rFonts w:ascii="Times New Roman" w:hAnsi="Times New Roman"/>
          <w:color w:val="000000"/>
          <w:szCs w:val="28"/>
          <w:lang w:val="nl-NL"/>
        </w:rPr>
        <w:t>nh, t</w:t>
      </w:r>
      <w:r w:rsidR="00DC3729" w:rsidRPr="00000196">
        <w:rPr>
          <w:rFonts w:ascii="Times New Roman" w:hAnsi="Times New Roman"/>
          <w:color w:val="000000"/>
          <w:szCs w:val="28"/>
          <w:lang w:val="nl-NL"/>
        </w:rPr>
        <w:t>ổ</w:t>
      </w:r>
      <w:r w:rsidRPr="008B7817">
        <w:rPr>
          <w:rFonts w:ascii="Times New Roman" w:hAnsi="Times New Roman"/>
          <w:color w:val="000000"/>
          <w:szCs w:val="28"/>
          <w:lang w:val="nl-NL"/>
        </w:rPr>
        <w:t xml:space="preserve"> ch</w:t>
      </w:r>
      <w:r w:rsidR="00DC3729" w:rsidRPr="00000196">
        <w:rPr>
          <w:rFonts w:ascii="Times New Roman" w:hAnsi="Times New Roman"/>
          <w:color w:val="000000"/>
          <w:szCs w:val="28"/>
          <w:lang w:val="nl-NL"/>
        </w:rPr>
        <w:t>ứ</w:t>
      </w:r>
      <w:r w:rsidRPr="008B7817">
        <w:rPr>
          <w:rFonts w:ascii="Times New Roman" w:hAnsi="Times New Roman"/>
          <w:color w:val="000000"/>
          <w:szCs w:val="28"/>
          <w:lang w:val="nl-NL"/>
        </w:rPr>
        <w:t>c th</w:t>
      </w:r>
      <w:r w:rsidR="00DC3729" w:rsidRPr="00000196">
        <w:rPr>
          <w:rFonts w:ascii="Times New Roman" w:hAnsi="Times New Roman"/>
          <w:color w:val="000000"/>
          <w:szCs w:val="28"/>
          <w:lang w:val="nl-NL"/>
        </w:rPr>
        <w:t>ự</w:t>
      </w:r>
      <w:r w:rsidRPr="008B7817">
        <w:rPr>
          <w:rFonts w:ascii="Times New Roman" w:hAnsi="Times New Roman"/>
          <w:color w:val="000000"/>
          <w:szCs w:val="28"/>
          <w:lang w:val="nl-NL"/>
        </w:rPr>
        <w:t>c hi</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n nhi</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m v</w:t>
      </w:r>
      <w:r w:rsidR="00DC3729" w:rsidRPr="00000196">
        <w:rPr>
          <w:rFonts w:ascii="Times New Roman" w:hAnsi="Times New Roman"/>
          <w:color w:val="000000"/>
          <w:szCs w:val="28"/>
          <w:lang w:val="nl-NL"/>
        </w:rPr>
        <w:t>ụ</w:t>
      </w:r>
      <w:r w:rsidRPr="008B7817">
        <w:rPr>
          <w:rFonts w:ascii="Times New Roman" w:hAnsi="Times New Roman"/>
          <w:color w:val="000000"/>
          <w:szCs w:val="28"/>
          <w:lang w:val="nl-NL"/>
        </w:rPr>
        <w:t xml:space="preserve"> đư</w:t>
      </w:r>
      <w:r w:rsidR="00DC3729" w:rsidRPr="00000196">
        <w:rPr>
          <w:rFonts w:ascii="Times New Roman" w:hAnsi="Times New Roman"/>
          <w:color w:val="000000"/>
          <w:szCs w:val="28"/>
          <w:lang w:val="nl-NL"/>
        </w:rPr>
        <w:t>ợ</w:t>
      </w:r>
      <w:r w:rsidRPr="008B7817">
        <w:rPr>
          <w:rFonts w:ascii="Times New Roman" w:hAnsi="Times New Roman"/>
          <w:color w:val="000000"/>
          <w:szCs w:val="28"/>
          <w:lang w:val="nl-NL"/>
        </w:rPr>
        <w:t>c th</w:t>
      </w:r>
      <w:r w:rsidR="00DC3729" w:rsidRPr="00000196">
        <w:rPr>
          <w:rFonts w:ascii="Times New Roman" w:hAnsi="Times New Roman"/>
          <w:color w:val="000000"/>
          <w:szCs w:val="28"/>
          <w:lang w:val="nl-NL"/>
        </w:rPr>
        <w:t>ự</w:t>
      </w:r>
      <w:r w:rsidRPr="008B7817">
        <w:rPr>
          <w:rFonts w:ascii="Times New Roman" w:hAnsi="Times New Roman"/>
          <w:color w:val="000000"/>
          <w:szCs w:val="28"/>
          <w:lang w:val="nl-NL"/>
        </w:rPr>
        <w:t>c hi</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n theo quy đ</w:t>
      </w:r>
      <w:r w:rsidR="00DC3729" w:rsidRPr="00000196">
        <w:rPr>
          <w:rFonts w:ascii="Times New Roman" w:hAnsi="Times New Roman"/>
          <w:color w:val="000000"/>
          <w:szCs w:val="28"/>
          <w:lang w:val="nl-NL"/>
        </w:rPr>
        <w:t>ị</w:t>
      </w:r>
      <w:r w:rsidRPr="008B7817">
        <w:rPr>
          <w:rFonts w:ascii="Times New Roman" w:hAnsi="Times New Roman"/>
          <w:color w:val="000000"/>
          <w:szCs w:val="28"/>
          <w:lang w:val="nl-NL"/>
        </w:rPr>
        <w:t>nh pháp lu</w:t>
      </w:r>
      <w:r w:rsidR="00DC3729" w:rsidRPr="00000196">
        <w:rPr>
          <w:rFonts w:ascii="Times New Roman" w:hAnsi="Times New Roman"/>
          <w:color w:val="000000"/>
          <w:szCs w:val="28"/>
          <w:lang w:val="nl-NL"/>
        </w:rPr>
        <w:t>ậ</w:t>
      </w:r>
      <w:r w:rsidRPr="008B7817">
        <w:rPr>
          <w:rFonts w:ascii="Times New Roman" w:hAnsi="Times New Roman"/>
          <w:color w:val="000000"/>
          <w:szCs w:val="28"/>
          <w:lang w:val="nl-NL"/>
        </w:rPr>
        <w:t>t hi</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n hành v</w:t>
      </w:r>
      <w:r w:rsidR="00DC3729" w:rsidRPr="00000196">
        <w:rPr>
          <w:rFonts w:ascii="Times New Roman" w:hAnsi="Times New Roman"/>
          <w:color w:val="000000"/>
          <w:szCs w:val="28"/>
          <w:lang w:val="nl-NL"/>
        </w:rPr>
        <w:t>ề</w:t>
      </w:r>
      <w:r w:rsidRPr="008B7817">
        <w:rPr>
          <w:rFonts w:ascii="Times New Roman" w:hAnsi="Times New Roman"/>
          <w:color w:val="000000"/>
          <w:szCs w:val="28"/>
          <w:lang w:val="nl-NL"/>
        </w:rPr>
        <w:t xml:space="preserve"> d</w:t>
      </w:r>
      <w:r w:rsidR="00DC3729" w:rsidRPr="00000196">
        <w:rPr>
          <w:rFonts w:ascii="Times New Roman" w:hAnsi="Times New Roman"/>
          <w:color w:val="000000"/>
          <w:szCs w:val="28"/>
          <w:lang w:val="nl-NL"/>
        </w:rPr>
        <w:t>ự</w:t>
      </w:r>
      <w:r w:rsidRPr="008B7817">
        <w:rPr>
          <w:rFonts w:ascii="Times New Roman" w:hAnsi="Times New Roman"/>
          <w:color w:val="000000"/>
          <w:szCs w:val="28"/>
          <w:lang w:val="nl-NL"/>
        </w:rPr>
        <w:t xml:space="preserve"> án đ</w:t>
      </w:r>
      <w:r w:rsidR="00DC3729" w:rsidRPr="00000196">
        <w:rPr>
          <w:rFonts w:ascii="Times New Roman" w:hAnsi="Times New Roman"/>
          <w:color w:val="000000"/>
          <w:szCs w:val="28"/>
          <w:lang w:val="nl-NL"/>
        </w:rPr>
        <w:t>ầ</w:t>
      </w:r>
      <w:r w:rsidRPr="008B7817">
        <w:rPr>
          <w:rFonts w:ascii="Times New Roman" w:hAnsi="Times New Roman"/>
          <w:color w:val="000000"/>
          <w:szCs w:val="28"/>
          <w:lang w:val="nl-NL"/>
        </w:rPr>
        <w:t>u tư phát tri</w:t>
      </w:r>
      <w:r w:rsidR="00DC3729" w:rsidRPr="00000196">
        <w:rPr>
          <w:rFonts w:ascii="Times New Roman" w:hAnsi="Times New Roman"/>
          <w:color w:val="000000"/>
          <w:szCs w:val="28"/>
          <w:lang w:val="nl-NL"/>
        </w:rPr>
        <w:t>ể</w:t>
      </w:r>
      <w:r w:rsidRPr="008B7817">
        <w:rPr>
          <w:rFonts w:ascii="Times New Roman" w:hAnsi="Times New Roman"/>
          <w:color w:val="000000"/>
          <w:szCs w:val="28"/>
          <w:lang w:val="nl-NL"/>
        </w:rPr>
        <w:t>n.</w:t>
      </w:r>
    </w:p>
    <w:p w:rsidR="00174BE3" w:rsidRDefault="008B7817">
      <w:pPr>
        <w:keepNext/>
        <w:widowControl w:val="0"/>
        <w:tabs>
          <w:tab w:val="left" w:pos="2460"/>
        </w:tabs>
        <w:spacing w:after="0" w:line="240" w:lineRule="auto"/>
        <w:rPr>
          <w:rFonts w:ascii="Times New Roman" w:hAnsi="Times New Roman"/>
          <w:color w:val="000000"/>
          <w:szCs w:val="28"/>
          <w:lang w:val="nl-NL"/>
        </w:rPr>
      </w:pPr>
      <w:r w:rsidRPr="008B7817">
        <w:rPr>
          <w:rFonts w:ascii="Times New Roman" w:hAnsi="Times New Roman"/>
          <w:color w:val="000000"/>
          <w:szCs w:val="28"/>
          <w:lang w:val="nl-NL"/>
        </w:rPr>
        <w:t>3. Ð</w:t>
      </w:r>
      <w:r w:rsidR="00DC3729" w:rsidRPr="00000196">
        <w:rPr>
          <w:rFonts w:ascii="Times New Roman" w:hAnsi="Times New Roman"/>
          <w:color w:val="000000"/>
          <w:szCs w:val="28"/>
          <w:lang w:val="nl-NL"/>
        </w:rPr>
        <w:t>ố</w:t>
      </w:r>
      <w:r w:rsidRPr="008B7817">
        <w:rPr>
          <w:rFonts w:ascii="Times New Roman" w:hAnsi="Times New Roman"/>
          <w:color w:val="000000"/>
          <w:szCs w:val="28"/>
          <w:lang w:val="nl-NL"/>
        </w:rPr>
        <w:t>i v</w:t>
      </w:r>
      <w:r w:rsidR="00DC3729" w:rsidRPr="00000196">
        <w:rPr>
          <w:rFonts w:ascii="Times New Roman" w:hAnsi="Times New Roman"/>
          <w:color w:val="000000"/>
          <w:szCs w:val="28"/>
          <w:lang w:val="nl-NL"/>
        </w:rPr>
        <w:t>ớ</w:t>
      </w:r>
      <w:r w:rsidRPr="008B7817">
        <w:rPr>
          <w:rFonts w:ascii="Times New Roman" w:hAnsi="Times New Roman"/>
          <w:color w:val="000000"/>
          <w:szCs w:val="28"/>
          <w:lang w:val="nl-NL"/>
        </w:rPr>
        <w:t>i nhi</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m v</w:t>
      </w:r>
      <w:r w:rsidR="00DC3729" w:rsidRPr="00000196">
        <w:rPr>
          <w:rFonts w:ascii="Times New Roman" w:hAnsi="Times New Roman"/>
          <w:color w:val="000000"/>
          <w:szCs w:val="28"/>
          <w:lang w:val="nl-NL"/>
        </w:rPr>
        <w:t>ụ</w:t>
      </w:r>
      <w:r w:rsidRPr="008B7817">
        <w:rPr>
          <w:rFonts w:ascii="Times New Roman" w:hAnsi="Times New Roman"/>
          <w:color w:val="000000"/>
          <w:szCs w:val="28"/>
          <w:lang w:val="nl-NL"/>
        </w:rPr>
        <w:t xml:space="preserve"> quy </w:t>
      </w:r>
      <w:r w:rsidR="00DC3729">
        <w:rPr>
          <w:rFonts w:ascii="Times New Roman" w:hAnsi="Times New Roman"/>
          <w:color w:val="000000"/>
          <w:szCs w:val="28"/>
          <w:lang w:val="nl-NL"/>
        </w:rPr>
        <w:t>đ</w:t>
      </w:r>
      <w:r w:rsidR="00DC3729" w:rsidRPr="00000196">
        <w:rPr>
          <w:rFonts w:ascii="Times New Roman" w:hAnsi="Times New Roman"/>
          <w:color w:val="000000"/>
          <w:szCs w:val="28"/>
          <w:lang w:val="nl-NL"/>
        </w:rPr>
        <w:t>ị</w:t>
      </w:r>
      <w:r w:rsidRPr="008B7817">
        <w:rPr>
          <w:rFonts w:ascii="Times New Roman" w:hAnsi="Times New Roman"/>
          <w:color w:val="000000"/>
          <w:szCs w:val="28"/>
          <w:lang w:val="nl-NL"/>
        </w:rPr>
        <w:t>nh t</w:t>
      </w:r>
      <w:r w:rsidR="00DC3729" w:rsidRPr="00000196">
        <w:rPr>
          <w:rFonts w:ascii="Times New Roman" w:hAnsi="Times New Roman"/>
          <w:color w:val="000000"/>
          <w:szCs w:val="28"/>
          <w:lang w:val="nl-NL"/>
        </w:rPr>
        <w:t>ạ</w:t>
      </w:r>
      <w:r w:rsidRPr="008B7817">
        <w:rPr>
          <w:rFonts w:ascii="Times New Roman" w:hAnsi="Times New Roman"/>
          <w:color w:val="000000"/>
          <w:szCs w:val="28"/>
          <w:lang w:val="nl-NL"/>
        </w:rPr>
        <w:t>i Ði</w:t>
      </w:r>
      <w:r w:rsidR="00DC3729" w:rsidRPr="00000196">
        <w:rPr>
          <w:rFonts w:ascii="Times New Roman" w:hAnsi="Times New Roman"/>
          <w:color w:val="000000"/>
          <w:szCs w:val="28"/>
          <w:lang w:val="nl-NL"/>
        </w:rPr>
        <w:t>ể</w:t>
      </w:r>
      <w:r w:rsidRPr="008B7817">
        <w:rPr>
          <w:rFonts w:ascii="Times New Roman" w:hAnsi="Times New Roman"/>
          <w:color w:val="000000"/>
          <w:szCs w:val="28"/>
          <w:lang w:val="nl-NL"/>
        </w:rPr>
        <w:t>m d Kho</w:t>
      </w:r>
      <w:r w:rsidR="00DC3729" w:rsidRPr="00000196">
        <w:rPr>
          <w:rFonts w:ascii="Times New Roman" w:hAnsi="Times New Roman"/>
          <w:color w:val="000000"/>
          <w:szCs w:val="28"/>
          <w:lang w:val="nl-NL"/>
        </w:rPr>
        <w:t>ả</w:t>
      </w:r>
      <w:r w:rsidRPr="008B7817">
        <w:rPr>
          <w:rFonts w:ascii="Times New Roman" w:hAnsi="Times New Roman"/>
          <w:color w:val="000000"/>
          <w:szCs w:val="28"/>
          <w:lang w:val="nl-NL"/>
        </w:rPr>
        <w:t>n 1 Ði</w:t>
      </w:r>
      <w:r w:rsidR="00DC3729" w:rsidRPr="00000196">
        <w:rPr>
          <w:rFonts w:ascii="Times New Roman" w:hAnsi="Times New Roman"/>
          <w:color w:val="000000"/>
          <w:szCs w:val="28"/>
          <w:lang w:val="nl-NL"/>
        </w:rPr>
        <w:t>ề</w:t>
      </w:r>
      <w:r w:rsidRPr="008B7817">
        <w:rPr>
          <w:rFonts w:ascii="Times New Roman" w:hAnsi="Times New Roman"/>
          <w:color w:val="000000"/>
          <w:szCs w:val="28"/>
          <w:lang w:val="nl-NL"/>
        </w:rPr>
        <w:t>u 3 c</w:t>
      </w:r>
      <w:r w:rsidR="00DC3729" w:rsidRPr="00000196">
        <w:rPr>
          <w:rFonts w:ascii="Times New Roman" w:hAnsi="Times New Roman"/>
          <w:color w:val="000000"/>
          <w:szCs w:val="28"/>
          <w:lang w:val="nl-NL"/>
        </w:rPr>
        <w:t>ủ</w:t>
      </w:r>
      <w:r w:rsidRPr="008B7817">
        <w:rPr>
          <w:rFonts w:ascii="Times New Roman" w:hAnsi="Times New Roman"/>
          <w:color w:val="000000"/>
          <w:szCs w:val="28"/>
          <w:lang w:val="nl-NL"/>
        </w:rPr>
        <w:t>a Thông t</w:t>
      </w:r>
      <w:r w:rsidR="00DC3729">
        <w:rPr>
          <w:rFonts w:ascii="Times New Roman" w:hAnsi="Times New Roman"/>
          <w:color w:val="000000"/>
          <w:szCs w:val="28"/>
          <w:lang w:val="nl-NL"/>
        </w:rPr>
        <w:t>ư</w:t>
      </w:r>
      <w:r w:rsidRPr="008B7817">
        <w:rPr>
          <w:rFonts w:ascii="Times New Roman" w:hAnsi="Times New Roman"/>
          <w:color w:val="000000"/>
          <w:szCs w:val="28"/>
          <w:lang w:val="nl-NL"/>
        </w:rPr>
        <w:t xml:space="preserve"> này, vi</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 xml:space="preserve">c xác </w:t>
      </w:r>
      <w:r w:rsidR="00DC3729">
        <w:rPr>
          <w:rFonts w:ascii="Times New Roman" w:hAnsi="Times New Roman"/>
          <w:color w:val="000000"/>
          <w:szCs w:val="28"/>
          <w:lang w:val="nl-NL"/>
        </w:rPr>
        <w:t>đ</w:t>
      </w:r>
      <w:r w:rsidR="00DC3729" w:rsidRPr="00000196">
        <w:rPr>
          <w:rFonts w:ascii="Times New Roman" w:hAnsi="Times New Roman"/>
          <w:color w:val="000000"/>
          <w:szCs w:val="28"/>
          <w:lang w:val="nl-NL"/>
        </w:rPr>
        <w:t>ị</w:t>
      </w:r>
      <w:r w:rsidRPr="008B7817">
        <w:rPr>
          <w:rFonts w:ascii="Times New Roman" w:hAnsi="Times New Roman"/>
          <w:color w:val="000000"/>
          <w:szCs w:val="28"/>
          <w:lang w:val="nl-NL"/>
        </w:rPr>
        <w:t>nh, t</w:t>
      </w:r>
      <w:r w:rsidR="00DC3729" w:rsidRPr="00000196">
        <w:rPr>
          <w:rFonts w:ascii="Times New Roman" w:hAnsi="Times New Roman"/>
          <w:color w:val="000000"/>
          <w:szCs w:val="28"/>
          <w:lang w:val="nl-NL"/>
        </w:rPr>
        <w:t>ổ</w:t>
      </w:r>
      <w:r w:rsidRPr="008B7817">
        <w:rPr>
          <w:rFonts w:ascii="Times New Roman" w:hAnsi="Times New Roman"/>
          <w:color w:val="000000"/>
          <w:szCs w:val="28"/>
          <w:lang w:val="nl-NL"/>
        </w:rPr>
        <w:t xml:space="preserve"> ch</w:t>
      </w:r>
      <w:r w:rsidR="00DC3729" w:rsidRPr="00000196">
        <w:rPr>
          <w:rFonts w:ascii="Times New Roman" w:hAnsi="Times New Roman"/>
          <w:color w:val="000000"/>
          <w:szCs w:val="28"/>
          <w:lang w:val="nl-NL"/>
        </w:rPr>
        <w:t>ứ</w:t>
      </w:r>
      <w:r w:rsidRPr="008B7817">
        <w:rPr>
          <w:rFonts w:ascii="Times New Roman" w:hAnsi="Times New Roman"/>
          <w:color w:val="000000"/>
          <w:szCs w:val="28"/>
          <w:lang w:val="nl-NL"/>
        </w:rPr>
        <w:t>c th</w:t>
      </w:r>
      <w:r w:rsidR="00DC3729" w:rsidRPr="00000196">
        <w:rPr>
          <w:rFonts w:ascii="Times New Roman" w:hAnsi="Times New Roman"/>
          <w:color w:val="000000"/>
          <w:szCs w:val="28"/>
          <w:lang w:val="nl-NL"/>
        </w:rPr>
        <w:t>ự</w:t>
      </w:r>
      <w:r w:rsidRPr="008B7817">
        <w:rPr>
          <w:rFonts w:ascii="Times New Roman" w:hAnsi="Times New Roman"/>
          <w:color w:val="000000"/>
          <w:szCs w:val="28"/>
          <w:lang w:val="nl-NL"/>
        </w:rPr>
        <w:t>c hi</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n nhi</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m v</w:t>
      </w:r>
      <w:r w:rsidR="00DC3729" w:rsidRPr="00000196">
        <w:rPr>
          <w:rFonts w:ascii="Times New Roman" w:hAnsi="Times New Roman"/>
          <w:color w:val="000000"/>
          <w:szCs w:val="28"/>
          <w:lang w:val="nl-NL"/>
        </w:rPr>
        <w:t>ụ</w:t>
      </w:r>
      <w:r w:rsidRPr="008B7817">
        <w:rPr>
          <w:rFonts w:ascii="Times New Roman" w:hAnsi="Times New Roman"/>
          <w:color w:val="000000"/>
          <w:szCs w:val="28"/>
          <w:lang w:val="nl-NL"/>
        </w:rPr>
        <w:t xml:space="preserve"> </w:t>
      </w:r>
      <w:r w:rsidR="00DC3729">
        <w:rPr>
          <w:rFonts w:ascii="Times New Roman" w:hAnsi="Times New Roman"/>
          <w:color w:val="000000"/>
          <w:szCs w:val="28"/>
          <w:lang w:val="nl-NL"/>
        </w:rPr>
        <w:t>đư</w:t>
      </w:r>
      <w:r w:rsidR="00DC3729" w:rsidRPr="00000196">
        <w:rPr>
          <w:rFonts w:ascii="Times New Roman" w:hAnsi="Times New Roman"/>
          <w:color w:val="000000"/>
          <w:szCs w:val="28"/>
          <w:lang w:val="nl-NL"/>
        </w:rPr>
        <w:t>ợ</w:t>
      </w:r>
      <w:r w:rsidRPr="008B7817">
        <w:rPr>
          <w:rFonts w:ascii="Times New Roman" w:hAnsi="Times New Roman"/>
          <w:color w:val="000000"/>
          <w:szCs w:val="28"/>
          <w:lang w:val="nl-NL"/>
        </w:rPr>
        <w:t>c th</w:t>
      </w:r>
      <w:r w:rsidR="00DC3729" w:rsidRPr="00000196">
        <w:rPr>
          <w:rFonts w:ascii="Times New Roman" w:hAnsi="Times New Roman"/>
          <w:color w:val="000000"/>
          <w:szCs w:val="28"/>
          <w:lang w:val="nl-NL"/>
        </w:rPr>
        <w:t>ự</w:t>
      </w:r>
      <w:r w:rsidRPr="008B7817">
        <w:rPr>
          <w:rFonts w:ascii="Times New Roman" w:hAnsi="Times New Roman"/>
          <w:color w:val="000000"/>
          <w:szCs w:val="28"/>
          <w:lang w:val="nl-NL"/>
        </w:rPr>
        <w:t>c hi</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 xml:space="preserve">n theo quy </w:t>
      </w:r>
      <w:r w:rsidR="00DC3729">
        <w:rPr>
          <w:rFonts w:ascii="Times New Roman" w:hAnsi="Times New Roman"/>
          <w:color w:val="000000"/>
          <w:szCs w:val="28"/>
          <w:lang w:val="nl-NL"/>
        </w:rPr>
        <w:t>đ</w:t>
      </w:r>
      <w:r w:rsidR="00DC3729" w:rsidRPr="00000196">
        <w:rPr>
          <w:rFonts w:ascii="Times New Roman" w:hAnsi="Times New Roman"/>
          <w:color w:val="000000"/>
          <w:szCs w:val="28"/>
          <w:lang w:val="nl-NL"/>
        </w:rPr>
        <w:t>ị</w:t>
      </w:r>
      <w:r w:rsidRPr="008B7817">
        <w:rPr>
          <w:rFonts w:ascii="Times New Roman" w:hAnsi="Times New Roman"/>
          <w:color w:val="000000"/>
          <w:szCs w:val="28"/>
          <w:lang w:val="nl-NL"/>
        </w:rPr>
        <w:t>nh t</w:t>
      </w:r>
      <w:r w:rsidR="00DC3729" w:rsidRPr="00000196">
        <w:rPr>
          <w:rFonts w:ascii="Times New Roman" w:hAnsi="Times New Roman"/>
          <w:color w:val="000000"/>
          <w:szCs w:val="28"/>
          <w:lang w:val="nl-NL"/>
        </w:rPr>
        <w:t>ạ</w:t>
      </w:r>
      <w:r w:rsidRPr="008B7817">
        <w:rPr>
          <w:rFonts w:ascii="Times New Roman" w:hAnsi="Times New Roman"/>
          <w:color w:val="000000"/>
          <w:szCs w:val="28"/>
          <w:lang w:val="nl-NL"/>
        </w:rPr>
        <w:t>i Ði</w:t>
      </w:r>
      <w:r w:rsidR="00DC3729" w:rsidRPr="00000196">
        <w:rPr>
          <w:rFonts w:ascii="Times New Roman" w:hAnsi="Times New Roman"/>
          <w:color w:val="000000"/>
          <w:szCs w:val="28"/>
          <w:lang w:val="nl-NL"/>
        </w:rPr>
        <w:t>ề</w:t>
      </w:r>
      <w:r w:rsidRPr="008B7817">
        <w:rPr>
          <w:rFonts w:ascii="Times New Roman" w:hAnsi="Times New Roman"/>
          <w:color w:val="000000"/>
          <w:szCs w:val="28"/>
          <w:lang w:val="nl-NL"/>
        </w:rPr>
        <w:t>u 16b c</w:t>
      </w:r>
      <w:r w:rsidR="00DC3729" w:rsidRPr="00000196">
        <w:rPr>
          <w:rFonts w:ascii="Times New Roman" w:hAnsi="Times New Roman"/>
          <w:color w:val="000000"/>
          <w:szCs w:val="28"/>
          <w:lang w:val="nl-NL"/>
        </w:rPr>
        <w:t>ủ</w:t>
      </w:r>
      <w:r w:rsidRPr="008B7817">
        <w:rPr>
          <w:rFonts w:ascii="Times New Roman" w:hAnsi="Times New Roman"/>
          <w:color w:val="000000"/>
          <w:szCs w:val="28"/>
          <w:lang w:val="nl-NL"/>
        </w:rPr>
        <w:t>a Thông t</w:t>
      </w:r>
      <w:r w:rsidR="00DC3729">
        <w:rPr>
          <w:rFonts w:ascii="Times New Roman" w:hAnsi="Times New Roman"/>
          <w:color w:val="000000"/>
          <w:szCs w:val="28"/>
          <w:lang w:val="nl-NL"/>
        </w:rPr>
        <w:t>ư</w:t>
      </w:r>
      <w:r w:rsidRPr="008B7817">
        <w:rPr>
          <w:rFonts w:ascii="Times New Roman" w:hAnsi="Times New Roman"/>
          <w:color w:val="000000"/>
          <w:szCs w:val="28"/>
          <w:lang w:val="nl-NL"/>
        </w:rPr>
        <w:t xml:space="preserve"> này.</w:t>
      </w:r>
    </w:p>
    <w:p w:rsidR="00174BE3" w:rsidRDefault="008B7817">
      <w:pPr>
        <w:keepNext/>
        <w:widowControl w:val="0"/>
        <w:tabs>
          <w:tab w:val="left" w:pos="2460"/>
        </w:tabs>
        <w:spacing w:after="0" w:line="240" w:lineRule="auto"/>
        <w:rPr>
          <w:rFonts w:ascii="Times New Roman" w:hAnsi="Times New Roman"/>
          <w:b/>
          <w:color w:val="000000"/>
          <w:szCs w:val="28"/>
          <w:lang w:val="nl-NL"/>
        </w:rPr>
      </w:pPr>
      <w:r w:rsidRPr="008B7817">
        <w:rPr>
          <w:rFonts w:ascii="Times New Roman" w:hAnsi="Times New Roman"/>
          <w:b/>
          <w:color w:val="000000"/>
          <w:szCs w:val="28"/>
          <w:lang w:val="nl-NL"/>
        </w:rPr>
        <w:t>Ði</w:t>
      </w:r>
      <w:r w:rsidR="00DC3729" w:rsidRPr="00000196">
        <w:rPr>
          <w:rFonts w:ascii="Times New Roman" w:hAnsi="Times New Roman"/>
          <w:b/>
          <w:color w:val="000000"/>
          <w:szCs w:val="28"/>
          <w:lang w:val="nl-NL"/>
        </w:rPr>
        <w:t>ề</w:t>
      </w:r>
      <w:r w:rsidRPr="008B7817">
        <w:rPr>
          <w:rFonts w:ascii="Times New Roman" w:hAnsi="Times New Roman"/>
          <w:b/>
          <w:color w:val="000000"/>
          <w:szCs w:val="28"/>
          <w:lang w:val="nl-NL"/>
        </w:rPr>
        <w:t xml:space="preserve">u 16a. Xác </w:t>
      </w:r>
      <w:r w:rsidR="00DC3729">
        <w:rPr>
          <w:rFonts w:ascii="Times New Roman" w:hAnsi="Times New Roman"/>
          <w:b/>
          <w:color w:val="000000"/>
          <w:szCs w:val="28"/>
          <w:lang w:val="nl-NL"/>
        </w:rPr>
        <w:t>đ</w:t>
      </w:r>
      <w:r w:rsidR="00DC3729" w:rsidRPr="00000196">
        <w:rPr>
          <w:rFonts w:ascii="Times New Roman" w:hAnsi="Times New Roman"/>
          <w:b/>
          <w:color w:val="000000"/>
          <w:szCs w:val="28"/>
          <w:lang w:val="nl-NL"/>
        </w:rPr>
        <w:t>ị</w:t>
      </w:r>
      <w:r w:rsidRPr="008B7817">
        <w:rPr>
          <w:rFonts w:ascii="Times New Roman" w:hAnsi="Times New Roman"/>
          <w:b/>
          <w:color w:val="000000"/>
          <w:szCs w:val="28"/>
          <w:lang w:val="nl-NL"/>
        </w:rPr>
        <w:t>nh, t</w:t>
      </w:r>
      <w:r w:rsidR="00DC3729" w:rsidRPr="00000196">
        <w:rPr>
          <w:rFonts w:ascii="Times New Roman" w:hAnsi="Times New Roman"/>
          <w:b/>
          <w:color w:val="000000"/>
          <w:szCs w:val="28"/>
          <w:lang w:val="nl-NL"/>
        </w:rPr>
        <w:t>ổ</w:t>
      </w:r>
      <w:r w:rsidRPr="008B7817">
        <w:rPr>
          <w:rFonts w:ascii="Times New Roman" w:hAnsi="Times New Roman"/>
          <w:b/>
          <w:color w:val="000000"/>
          <w:szCs w:val="28"/>
          <w:lang w:val="nl-NL"/>
        </w:rPr>
        <w:t xml:space="preserve"> ch</w:t>
      </w:r>
      <w:r w:rsidR="00DC3729" w:rsidRPr="00000196">
        <w:rPr>
          <w:rFonts w:ascii="Times New Roman" w:hAnsi="Times New Roman"/>
          <w:b/>
          <w:color w:val="000000"/>
          <w:szCs w:val="28"/>
          <w:lang w:val="nl-NL"/>
        </w:rPr>
        <w:t>ứ</w:t>
      </w:r>
      <w:r w:rsidRPr="008B7817">
        <w:rPr>
          <w:rFonts w:ascii="Times New Roman" w:hAnsi="Times New Roman"/>
          <w:b/>
          <w:color w:val="000000"/>
          <w:szCs w:val="28"/>
          <w:lang w:val="nl-NL"/>
        </w:rPr>
        <w:t>c th</w:t>
      </w:r>
      <w:r w:rsidR="00DC3729" w:rsidRPr="00000196">
        <w:rPr>
          <w:rFonts w:ascii="Times New Roman" w:hAnsi="Times New Roman"/>
          <w:b/>
          <w:color w:val="000000"/>
          <w:szCs w:val="28"/>
          <w:lang w:val="nl-NL"/>
        </w:rPr>
        <w:t>ự</w:t>
      </w:r>
      <w:r w:rsidRPr="008B7817">
        <w:rPr>
          <w:rFonts w:ascii="Times New Roman" w:hAnsi="Times New Roman"/>
          <w:b/>
          <w:color w:val="000000"/>
          <w:szCs w:val="28"/>
          <w:lang w:val="nl-NL"/>
        </w:rPr>
        <w:t>c hi</w:t>
      </w:r>
      <w:r w:rsidR="00DC3729" w:rsidRPr="00000196">
        <w:rPr>
          <w:rFonts w:ascii="Times New Roman" w:hAnsi="Times New Roman"/>
          <w:b/>
          <w:color w:val="000000"/>
          <w:szCs w:val="28"/>
          <w:lang w:val="nl-NL"/>
        </w:rPr>
        <w:t>ệ</w:t>
      </w:r>
      <w:r w:rsidRPr="008B7817">
        <w:rPr>
          <w:rFonts w:ascii="Times New Roman" w:hAnsi="Times New Roman"/>
          <w:b/>
          <w:color w:val="000000"/>
          <w:szCs w:val="28"/>
          <w:lang w:val="nl-NL"/>
        </w:rPr>
        <w:t>n nhi</w:t>
      </w:r>
      <w:r w:rsidR="00DC3729" w:rsidRPr="00000196">
        <w:rPr>
          <w:rFonts w:ascii="Times New Roman" w:hAnsi="Times New Roman"/>
          <w:b/>
          <w:color w:val="000000"/>
          <w:szCs w:val="28"/>
          <w:lang w:val="nl-NL"/>
        </w:rPr>
        <w:t>ệ</w:t>
      </w:r>
      <w:r w:rsidRPr="008B7817">
        <w:rPr>
          <w:rFonts w:ascii="Times New Roman" w:hAnsi="Times New Roman"/>
          <w:b/>
          <w:color w:val="000000"/>
          <w:szCs w:val="28"/>
          <w:lang w:val="nl-NL"/>
        </w:rPr>
        <w:t>m v</w:t>
      </w:r>
      <w:r w:rsidR="00DC3729" w:rsidRPr="00000196">
        <w:rPr>
          <w:rFonts w:ascii="Times New Roman" w:hAnsi="Times New Roman"/>
          <w:b/>
          <w:color w:val="000000"/>
          <w:szCs w:val="28"/>
          <w:lang w:val="nl-NL"/>
        </w:rPr>
        <w:t>ụ</w:t>
      </w:r>
      <w:r w:rsidRPr="008B7817">
        <w:rPr>
          <w:rFonts w:ascii="Times New Roman" w:hAnsi="Times New Roman"/>
          <w:b/>
          <w:color w:val="000000"/>
          <w:szCs w:val="28"/>
          <w:lang w:val="nl-NL"/>
        </w:rPr>
        <w:t xml:space="preserve"> khoa h</w:t>
      </w:r>
      <w:r w:rsidR="00DC3729" w:rsidRPr="00000196">
        <w:rPr>
          <w:rFonts w:ascii="Times New Roman" w:hAnsi="Times New Roman"/>
          <w:b/>
          <w:color w:val="000000"/>
          <w:szCs w:val="28"/>
          <w:lang w:val="nl-NL"/>
        </w:rPr>
        <w:t>ọ</w:t>
      </w:r>
      <w:r w:rsidRPr="008B7817">
        <w:rPr>
          <w:rFonts w:ascii="Times New Roman" w:hAnsi="Times New Roman"/>
          <w:b/>
          <w:color w:val="000000"/>
          <w:szCs w:val="28"/>
          <w:lang w:val="nl-NL"/>
        </w:rPr>
        <w:t>c và công ngh</w:t>
      </w:r>
      <w:r w:rsidR="00DC3729" w:rsidRPr="00000196">
        <w:rPr>
          <w:rFonts w:ascii="Times New Roman" w:hAnsi="Times New Roman"/>
          <w:b/>
          <w:color w:val="000000"/>
          <w:szCs w:val="28"/>
          <w:lang w:val="nl-NL"/>
        </w:rPr>
        <w:t>ệ</w:t>
      </w:r>
      <w:r w:rsidRPr="008B7817">
        <w:rPr>
          <w:rFonts w:ascii="Times New Roman" w:hAnsi="Times New Roman"/>
          <w:b/>
          <w:color w:val="000000"/>
          <w:szCs w:val="28"/>
          <w:lang w:val="nl-NL"/>
        </w:rPr>
        <w:t xml:space="preserve"> thu</w:t>
      </w:r>
      <w:r w:rsidR="00DC3729" w:rsidRPr="00000196">
        <w:rPr>
          <w:rFonts w:ascii="Times New Roman" w:hAnsi="Times New Roman"/>
          <w:b/>
          <w:color w:val="000000"/>
          <w:szCs w:val="28"/>
          <w:lang w:val="nl-NL"/>
        </w:rPr>
        <w:t>ộ</w:t>
      </w:r>
      <w:r w:rsidRPr="008B7817">
        <w:rPr>
          <w:rFonts w:ascii="Times New Roman" w:hAnsi="Times New Roman"/>
          <w:b/>
          <w:color w:val="000000"/>
          <w:szCs w:val="28"/>
          <w:lang w:val="nl-NL"/>
        </w:rPr>
        <w:t>c Ch</w:t>
      </w:r>
      <w:r w:rsidR="00DC3729">
        <w:rPr>
          <w:rFonts w:ascii="Times New Roman" w:hAnsi="Times New Roman"/>
          <w:b/>
          <w:color w:val="000000"/>
          <w:szCs w:val="28"/>
          <w:lang w:val="nl-NL"/>
        </w:rPr>
        <w:t>ươ</w:t>
      </w:r>
      <w:r w:rsidRPr="008B7817">
        <w:rPr>
          <w:rFonts w:ascii="Times New Roman" w:hAnsi="Times New Roman"/>
          <w:b/>
          <w:color w:val="000000"/>
          <w:szCs w:val="28"/>
          <w:lang w:val="nl-NL"/>
        </w:rPr>
        <w:t>ng trình</w:t>
      </w:r>
      <w:r w:rsidR="00DC3729">
        <w:rPr>
          <w:rStyle w:val="FootnoteReference"/>
          <w:rFonts w:ascii="Times New Roman" w:hAnsi="Times New Roman"/>
          <w:color w:val="000000"/>
          <w:szCs w:val="28"/>
          <w:lang w:val="nl-NL"/>
        </w:rPr>
        <w:footnoteReference w:id="14"/>
      </w:r>
    </w:p>
    <w:p w:rsidR="00174BE3" w:rsidRDefault="008B7817">
      <w:pPr>
        <w:keepNext/>
        <w:widowControl w:val="0"/>
        <w:tabs>
          <w:tab w:val="left" w:pos="2460"/>
        </w:tabs>
        <w:spacing w:after="0" w:line="240" w:lineRule="auto"/>
        <w:rPr>
          <w:rFonts w:ascii="Times New Roman" w:hAnsi="Times New Roman"/>
          <w:color w:val="000000"/>
          <w:szCs w:val="28"/>
          <w:lang w:val="nl-NL"/>
        </w:rPr>
      </w:pPr>
      <w:r w:rsidRPr="008B7817">
        <w:rPr>
          <w:rFonts w:ascii="Times New Roman" w:hAnsi="Times New Roman"/>
          <w:color w:val="000000"/>
          <w:szCs w:val="28"/>
          <w:lang w:val="nl-NL"/>
        </w:rPr>
        <w:t>1. B</w:t>
      </w:r>
      <w:r w:rsidR="00DC3729" w:rsidRPr="00000196">
        <w:rPr>
          <w:rFonts w:ascii="Times New Roman" w:hAnsi="Times New Roman"/>
          <w:color w:val="000000"/>
          <w:szCs w:val="28"/>
          <w:lang w:val="nl-NL"/>
        </w:rPr>
        <w:t>ộ</w:t>
      </w:r>
      <w:r w:rsidRPr="008B7817">
        <w:rPr>
          <w:rFonts w:ascii="Times New Roman" w:hAnsi="Times New Roman"/>
          <w:color w:val="000000"/>
          <w:szCs w:val="28"/>
          <w:lang w:val="nl-NL"/>
        </w:rPr>
        <w:t xml:space="preserve">, ngành, </w:t>
      </w:r>
      <w:r w:rsidR="00DC3729">
        <w:rPr>
          <w:rFonts w:ascii="Times New Roman" w:hAnsi="Times New Roman"/>
          <w:color w:val="000000"/>
          <w:szCs w:val="28"/>
          <w:lang w:val="nl-NL"/>
        </w:rPr>
        <w:t>đ</w:t>
      </w:r>
      <w:r w:rsidR="00DC3729" w:rsidRPr="00000196">
        <w:rPr>
          <w:rFonts w:ascii="Times New Roman" w:hAnsi="Times New Roman"/>
          <w:color w:val="000000"/>
          <w:szCs w:val="28"/>
          <w:lang w:val="nl-NL"/>
        </w:rPr>
        <w:t>ị</w:t>
      </w:r>
      <w:r w:rsidRPr="008B7817">
        <w:rPr>
          <w:rFonts w:ascii="Times New Roman" w:hAnsi="Times New Roman"/>
          <w:color w:val="000000"/>
          <w:szCs w:val="28"/>
          <w:lang w:val="nl-NL"/>
        </w:rPr>
        <w:t>a ph</w:t>
      </w:r>
      <w:r w:rsidR="00DC3729">
        <w:rPr>
          <w:rFonts w:ascii="Times New Roman" w:hAnsi="Times New Roman"/>
          <w:color w:val="000000"/>
          <w:szCs w:val="28"/>
          <w:lang w:val="nl-NL"/>
        </w:rPr>
        <w:t>ươ</w:t>
      </w:r>
      <w:r w:rsidRPr="008B7817">
        <w:rPr>
          <w:rFonts w:ascii="Times New Roman" w:hAnsi="Times New Roman"/>
          <w:color w:val="000000"/>
          <w:szCs w:val="28"/>
          <w:lang w:val="nl-NL"/>
        </w:rPr>
        <w:t>ng xây d</w:t>
      </w:r>
      <w:r w:rsidR="00DC3729" w:rsidRPr="00000196">
        <w:rPr>
          <w:rFonts w:ascii="Times New Roman" w:hAnsi="Times New Roman"/>
          <w:color w:val="000000"/>
          <w:szCs w:val="28"/>
          <w:lang w:val="nl-NL"/>
        </w:rPr>
        <w:t>ự</w:t>
      </w:r>
      <w:r w:rsidRPr="008B7817">
        <w:rPr>
          <w:rFonts w:ascii="Times New Roman" w:hAnsi="Times New Roman"/>
          <w:color w:val="000000"/>
          <w:szCs w:val="28"/>
          <w:lang w:val="nl-NL"/>
        </w:rPr>
        <w:t>ng, phê duy</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t và g</w:t>
      </w:r>
      <w:r w:rsidR="00DC3729" w:rsidRPr="00000196">
        <w:rPr>
          <w:rFonts w:ascii="Times New Roman" w:hAnsi="Times New Roman"/>
          <w:color w:val="000000"/>
          <w:szCs w:val="28"/>
          <w:lang w:val="nl-NL"/>
        </w:rPr>
        <w:t>ử</w:t>
      </w:r>
      <w:r w:rsidRPr="008B7817">
        <w:rPr>
          <w:rFonts w:ascii="Times New Roman" w:hAnsi="Times New Roman"/>
          <w:color w:val="000000"/>
          <w:szCs w:val="28"/>
          <w:lang w:val="nl-NL"/>
        </w:rPr>
        <w:t xml:space="preserve">i </w:t>
      </w:r>
      <w:r w:rsidR="00DC3729">
        <w:rPr>
          <w:rFonts w:ascii="Times New Roman" w:hAnsi="Times New Roman"/>
          <w:color w:val="000000"/>
          <w:szCs w:val="28"/>
          <w:lang w:val="nl-NL"/>
        </w:rPr>
        <w:t>đ</w:t>
      </w:r>
      <w:r w:rsidR="00DC3729" w:rsidRPr="00000196">
        <w:rPr>
          <w:rFonts w:ascii="Times New Roman" w:hAnsi="Times New Roman"/>
          <w:color w:val="000000"/>
          <w:szCs w:val="28"/>
          <w:lang w:val="nl-NL"/>
        </w:rPr>
        <w:t>ề</w:t>
      </w:r>
      <w:r w:rsidRPr="008B7817">
        <w:rPr>
          <w:rFonts w:ascii="Times New Roman" w:hAnsi="Times New Roman"/>
          <w:color w:val="000000"/>
          <w:szCs w:val="28"/>
          <w:lang w:val="nl-NL"/>
        </w:rPr>
        <w:t xml:space="preserve"> xu</w:t>
      </w:r>
      <w:r w:rsidR="00DC3729" w:rsidRPr="00000196">
        <w:rPr>
          <w:rFonts w:ascii="Times New Roman" w:hAnsi="Times New Roman"/>
          <w:color w:val="000000"/>
          <w:szCs w:val="28"/>
          <w:lang w:val="nl-NL"/>
        </w:rPr>
        <w:t>ấ</w:t>
      </w:r>
      <w:r w:rsidRPr="008B7817">
        <w:rPr>
          <w:rFonts w:ascii="Times New Roman" w:hAnsi="Times New Roman"/>
          <w:color w:val="000000"/>
          <w:szCs w:val="28"/>
          <w:lang w:val="nl-NL"/>
        </w:rPr>
        <w:t xml:space="preserve">t </w:t>
      </w:r>
      <w:r w:rsidR="00DC3729">
        <w:rPr>
          <w:rFonts w:ascii="Times New Roman" w:hAnsi="Times New Roman"/>
          <w:color w:val="000000"/>
          <w:szCs w:val="28"/>
          <w:lang w:val="nl-NL"/>
        </w:rPr>
        <w:t>đ</w:t>
      </w:r>
      <w:r w:rsidR="00DC3729" w:rsidRPr="00000196">
        <w:rPr>
          <w:rFonts w:ascii="Times New Roman" w:hAnsi="Times New Roman"/>
          <w:color w:val="000000"/>
          <w:szCs w:val="28"/>
          <w:lang w:val="nl-NL"/>
        </w:rPr>
        <w:t>ặ</w:t>
      </w:r>
      <w:r w:rsidRPr="008B7817">
        <w:rPr>
          <w:rFonts w:ascii="Times New Roman" w:hAnsi="Times New Roman"/>
          <w:color w:val="000000"/>
          <w:szCs w:val="28"/>
          <w:lang w:val="nl-NL"/>
        </w:rPr>
        <w:t>t hàng nhi</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m v</w:t>
      </w:r>
      <w:r w:rsidR="00DC3729" w:rsidRPr="00000196">
        <w:rPr>
          <w:rFonts w:ascii="Times New Roman" w:hAnsi="Times New Roman"/>
          <w:color w:val="000000"/>
          <w:szCs w:val="28"/>
          <w:lang w:val="nl-NL"/>
        </w:rPr>
        <w:t>ụ</w:t>
      </w:r>
      <w:r w:rsidRPr="008B7817">
        <w:rPr>
          <w:rFonts w:ascii="Times New Roman" w:hAnsi="Times New Roman"/>
          <w:color w:val="000000"/>
          <w:szCs w:val="28"/>
          <w:lang w:val="nl-NL"/>
        </w:rPr>
        <w:t xml:space="preserve"> khoa h</w:t>
      </w:r>
      <w:r w:rsidR="00DC3729" w:rsidRPr="00000196">
        <w:rPr>
          <w:rFonts w:ascii="Times New Roman" w:hAnsi="Times New Roman"/>
          <w:color w:val="000000"/>
          <w:szCs w:val="28"/>
          <w:lang w:val="nl-NL"/>
        </w:rPr>
        <w:t>ọ</w:t>
      </w:r>
      <w:r w:rsidRPr="008B7817">
        <w:rPr>
          <w:rFonts w:ascii="Times New Roman" w:hAnsi="Times New Roman"/>
          <w:color w:val="000000"/>
          <w:szCs w:val="28"/>
          <w:lang w:val="nl-NL"/>
        </w:rPr>
        <w:t>c và công ngh</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 xml:space="preserve"> cho C</w:t>
      </w:r>
      <w:r w:rsidR="00DC3729" w:rsidRPr="00000196">
        <w:rPr>
          <w:rFonts w:ascii="Times New Roman" w:hAnsi="Times New Roman"/>
          <w:color w:val="000000"/>
          <w:szCs w:val="28"/>
          <w:lang w:val="nl-NL"/>
        </w:rPr>
        <w:t>ụ</w:t>
      </w:r>
      <w:r w:rsidRPr="008B7817">
        <w:rPr>
          <w:rFonts w:ascii="Times New Roman" w:hAnsi="Times New Roman"/>
          <w:color w:val="000000"/>
          <w:szCs w:val="28"/>
          <w:lang w:val="nl-NL"/>
        </w:rPr>
        <w:t>c Phát tri</w:t>
      </w:r>
      <w:r w:rsidR="00DC3729" w:rsidRPr="00000196">
        <w:rPr>
          <w:rFonts w:ascii="Times New Roman" w:hAnsi="Times New Roman"/>
          <w:color w:val="000000"/>
          <w:szCs w:val="28"/>
          <w:lang w:val="nl-NL"/>
        </w:rPr>
        <w:t>ể</w:t>
      </w:r>
      <w:r w:rsidRPr="008B7817">
        <w:rPr>
          <w:rFonts w:ascii="Times New Roman" w:hAnsi="Times New Roman"/>
          <w:color w:val="000000"/>
          <w:szCs w:val="28"/>
          <w:lang w:val="nl-NL"/>
        </w:rPr>
        <w:t>n th</w:t>
      </w:r>
      <w:r w:rsidR="00DC3729" w:rsidRPr="00000196">
        <w:rPr>
          <w:rFonts w:ascii="Times New Roman" w:hAnsi="Times New Roman"/>
          <w:color w:val="000000"/>
          <w:szCs w:val="28"/>
          <w:lang w:val="nl-NL"/>
        </w:rPr>
        <w:t>ị</w:t>
      </w:r>
      <w:r w:rsidRPr="008B7817">
        <w:rPr>
          <w:rFonts w:ascii="Times New Roman" w:hAnsi="Times New Roman"/>
          <w:color w:val="000000"/>
          <w:szCs w:val="28"/>
          <w:lang w:val="nl-NL"/>
        </w:rPr>
        <w:t xml:space="preserve"> tr</w:t>
      </w:r>
      <w:r w:rsidR="00DC3729">
        <w:rPr>
          <w:rFonts w:ascii="Times New Roman" w:hAnsi="Times New Roman"/>
          <w:color w:val="000000"/>
          <w:szCs w:val="28"/>
          <w:lang w:val="nl-NL"/>
        </w:rPr>
        <w:t>ư</w:t>
      </w:r>
      <w:r w:rsidR="00DC3729" w:rsidRPr="00000196">
        <w:rPr>
          <w:rFonts w:ascii="Times New Roman" w:hAnsi="Times New Roman"/>
          <w:color w:val="000000"/>
          <w:szCs w:val="28"/>
          <w:lang w:val="nl-NL"/>
        </w:rPr>
        <w:t>ờ</w:t>
      </w:r>
      <w:r w:rsidRPr="008B7817">
        <w:rPr>
          <w:rFonts w:ascii="Times New Roman" w:hAnsi="Times New Roman"/>
          <w:color w:val="000000"/>
          <w:szCs w:val="28"/>
          <w:lang w:val="nl-NL"/>
        </w:rPr>
        <w:t>ng và doanh nghi</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p khoa h</w:t>
      </w:r>
      <w:r w:rsidR="00DC3729" w:rsidRPr="00000196">
        <w:rPr>
          <w:rFonts w:ascii="Times New Roman" w:hAnsi="Times New Roman"/>
          <w:color w:val="000000"/>
          <w:szCs w:val="28"/>
          <w:lang w:val="nl-NL"/>
        </w:rPr>
        <w:t>ọ</w:t>
      </w:r>
      <w:r w:rsidRPr="008B7817">
        <w:rPr>
          <w:rFonts w:ascii="Times New Roman" w:hAnsi="Times New Roman"/>
          <w:color w:val="000000"/>
          <w:szCs w:val="28"/>
          <w:lang w:val="nl-NL"/>
        </w:rPr>
        <w:t>c và công ngh</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 B</w:t>
      </w:r>
      <w:r w:rsidR="00DC3729" w:rsidRPr="00000196">
        <w:rPr>
          <w:rFonts w:ascii="Times New Roman" w:hAnsi="Times New Roman"/>
          <w:color w:val="000000"/>
          <w:szCs w:val="28"/>
          <w:lang w:val="nl-NL"/>
        </w:rPr>
        <w:t>ộ</w:t>
      </w:r>
      <w:r w:rsidRPr="008B7817">
        <w:rPr>
          <w:rFonts w:ascii="Times New Roman" w:hAnsi="Times New Roman"/>
          <w:color w:val="000000"/>
          <w:szCs w:val="28"/>
          <w:lang w:val="nl-NL"/>
        </w:rPr>
        <w:t xml:space="preserve"> Khoa h</w:t>
      </w:r>
      <w:r w:rsidR="00DC3729" w:rsidRPr="00000196">
        <w:rPr>
          <w:rFonts w:ascii="Times New Roman" w:hAnsi="Times New Roman"/>
          <w:color w:val="000000"/>
          <w:szCs w:val="28"/>
          <w:lang w:val="nl-NL"/>
        </w:rPr>
        <w:t>ọ</w:t>
      </w:r>
      <w:r w:rsidRPr="008B7817">
        <w:rPr>
          <w:rFonts w:ascii="Times New Roman" w:hAnsi="Times New Roman"/>
          <w:color w:val="000000"/>
          <w:szCs w:val="28"/>
          <w:lang w:val="nl-NL"/>
        </w:rPr>
        <w:t>c và Công ngh</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w:t>
      </w:r>
    </w:p>
    <w:p w:rsidR="00174BE3" w:rsidRDefault="008B7817">
      <w:pPr>
        <w:keepNext/>
        <w:widowControl w:val="0"/>
        <w:tabs>
          <w:tab w:val="left" w:pos="2460"/>
        </w:tabs>
        <w:spacing w:after="0" w:line="240" w:lineRule="auto"/>
        <w:rPr>
          <w:rFonts w:ascii="Times New Roman" w:hAnsi="Times New Roman"/>
          <w:color w:val="000000"/>
          <w:szCs w:val="28"/>
          <w:lang w:val="nl-NL"/>
        </w:rPr>
      </w:pPr>
      <w:r w:rsidRPr="008B7817">
        <w:rPr>
          <w:rFonts w:ascii="Times New Roman" w:hAnsi="Times New Roman"/>
          <w:color w:val="000000"/>
          <w:szCs w:val="28"/>
          <w:lang w:val="nl-NL"/>
        </w:rPr>
        <w:t>2. Ð</w:t>
      </w:r>
      <w:r w:rsidR="00DC3729" w:rsidRPr="00000196">
        <w:rPr>
          <w:rFonts w:ascii="Times New Roman" w:hAnsi="Times New Roman"/>
          <w:color w:val="000000"/>
          <w:szCs w:val="28"/>
          <w:lang w:val="nl-NL"/>
        </w:rPr>
        <w:t>ố</w:t>
      </w:r>
      <w:r w:rsidRPr="008B7817">
        <w:rPr>
          <w:rFonts w:ascii="Times New Roman" w:hAnsi="Times New Roman"/>
          <w:color w:val="000000"/>
          <w:szCs w:val="28"/>
          <w:lang w:val="nl-NL"/>
        </w:rPr>
        <w:t>i v</w:t>
      </w:r>
      <w:r w:rsidR="00DC3729" w:rsidRPr="00000196">
        <w:rPr>
          <w:rFonts w:ascii="Times New Roman" w:hAnsi="Times New Roman"/>
          <w:color w:val="000000"/>
          <w:szCs w:val="28"/>
          <w:lang w:val="nl-NL"/>
        </w:rPr>
        <w:t>ớ</w:t>
      </w:r>
      <w:r w:rsidRPr="008B7817">
        <w:rPr>
          <w:rFonts w:ascii="Times New Roman" w:hAnsi="Times New Roman"/>
          <w:color w:val="000000"/>
          <w:szCs w:val="28"/>
          <w:lang w:val="nl-NL"/>
        </w:rPr>
        <w:t>i d</w:t>
      </w:r>
      <w:r w:rsidR="00DC3729" w:rsidRPr="00000196">
        <w:rPr>
          <w:rFonts w:ascii="Times New Roman" w:hAnsi="Times New Roman"/>
          <w:color w:val="000000"/>
          <w:szCs w:val="28"/>
          <w:lang w:val="nl-NL"/>
        </w:rPr>
        <w:t>ự</w:t>
      </w:r>
      <w:r w:rsidRPr="008B7817">
        <w:rPr>
          <w:rFonts w:ascii="Times New Roman" w:hAnsi="Times New Roman"/>
          <w:color w:val="000000"/>
          <w:szCs w:val="28"/>
          <w:lang w:val="nl-NL"/>
        </w:rPr>
        <w:t xml:space="preserve"> án h</w:t>
      </w:r>
      <w:r w:rsidR="00DC3729" w:rsidRPr="00000196">
        <w:rPr>
          <w:rFonts w:ascii="Times New Roman" w:hAnsi="Times New Roman"/>
          <w:color w:val="000000"/>
          <w:szCs w:val="28"/>
          <w:lang w:val="nl-NL"/>
        </w:rPr>
        <w:t>ỗ</w:t>
      </w:r>
      <w:r w:rsidRPr="008B7817">
        <w:rPr>
          <w:rFonts w:ascii="Times New Roman" w:hAnsi="Times New Roman"/>
          <w:color w:val="000000"/>
          <w:szCs w:val="28"/>
          <w:lang w:val="nl-NL"/>
        </w:rPr>
        <w:t xml:space="preserve"> tr</w:t>
      </w:r>
      <w:r w:rsidR="00DC3729" w:rsidRPr="00000196">
        <w:rPr>
          <w:rFonts w:ascii="Times New Roman" w:hAnsi="Times New Roman"/>
          <w:color w:val="000000"/>
          <w:szCs w:val="28"/>
          <w:lang w:val="nl-NL"/>
        </w:rPr>
        <w:t>ợ</w:t>
      </w:r>
      <w:r w:rsidRPr="008B7817">
        <w:rPr>
          <w:rFonts w:ascii="Times New Roman" w:hAnsi="Times New Roman"/>
          <w:color w:val="000000"/>
          <w:szCs w:val="28"/>
          <w:lang w:val="nl-NL"/>
        </w:rPr>
        <w:t xml:space="preserve"> th</w:t>
      </w:r>
      <w:r w:rsidR="00DC3729">
        <w:rPr>
          <w:rFonts w:ascii="Times New Roman" w:hAnsi="Times New Roman"/>
          <w:color w:val="000000"/>
          <w:szCs w:val="28"/>
          <w:lang w:val="nl-NL"/>
        </w:rPr>
        <w:t>ươ</w:t>
      </w:r>
      <w:r w:rsidRPr="008B7817">
        <w:rPr>
          <w:rFonts w:ascii="Times New Roman" w:hAnsi="Times New Roman"/>
          <w:color w:val="000000"/>
          <w:szCs w:val="28"/>
          <w:lang w:val="nl-NL"/>
        </w:rPr>
        <w:t>ng m</w:t>
      </w:r>
      <w:r w:rsidR="00DC3729" w:rsidRPr="00000196">
        <w:rPr>
          <w:rFonts w:ascii="Times New Roman" w:hAnsi="Times New Roman"/>
          <w:color w:val="000000"/>
          <w:szCs w:val="28"/>
          <w:lang w:val="nl-NL"/>
        </w:rPr>
        <w:t>ạ</w:t>
      </w:r>
      <w:r w:rsidRPr="008B7817">
        <w:rPr>
          <w:rFonts w:ascii="Times New Roman" w:hAnsi="Times New Roman"/>
          <w:color w:val="000000"/>
          <w:szCs w:val="28"/>
          <w:lang w:val="nl-NL"/>
        </w:rPr>
        <w:t>i hóa k</w:t>
      </w:r>
      <w:r w:rsidR="00DC3729" w:rsidRPr="00000196">
        <w:rPr>
          <w:rFonts w:ascii="Times New Roman" w:hAnsi="Times New Roman"/>
          <w:color w:val="000000"/>
          <w:szCs w:val="28"/>
          <w:lang w:val="nl-NL"/>
        </w:rPr>
        <w:t>ế</w:t>
      </w:r>
      <w:r w:rsidRPr="008B7817">
        <w:rPr>
          <w:rFonts w:ascii="Times New Roman" w:hAnsi="Times New Roman"/>
          <w:color w:val="000000"/>
          <w:szCs w:val="28"/>
          <w:lang w:val="nl-NL"/>
        </w:rPr>
        <w:t>t qu</w:t>
      </w:r>
      <w:r w:rsidR="00DC3729" w:rsidRPr="00000196">
        <w:rPr>
          <w:rFonts w:ascii="Times New Roman" w:hAnsi="Times New Roman"/>
          <w:color w:val="000000"/>
          <w:szCs w:val="28"/>
          <w:lang w:val="nl-NL"/>
        </w:rPr>
        <w:t>ả</w:t>
      </w:r>
      <w:r w:rsidRPr="008B7817">
        <w:rPr>
          <w:rFonts w:ascii="Times New Roman" w:hAnsi="Times New Roman"/>
          <w:color w:val="000000"/>
          <w:szCs w:val="28"/>
          <w:lang w:val="nl-NL"/>
        </w:rPr>
        <w:t xml:space="preserve"> nghiên c</w:t>
      </w:r>
      <w:r w:rsidR="00DC3729" w:rsidRPr="00000196">
        <w:rPr>
          <w:rFonts w:ascii="Times New Roman" w:hAnsi="Times New Roman"/>
          <w:color w:val="000000"/>
          <w:szCs w:val="28"/>
          <w:lang w:val="nl-NL"/>
        </w:rPr>
        <w:t>ứ</w:t>
      </w:r>
      <w:r w:rsidRPr="008B7817">
        <w:rPr>
          <w:rFonts w:ascii="Times New Roman" w:hAnsi="Times New Roman"/>
          <w:color w:val="000000"/>
          <w:szCs w:val="28"/>
          <w:lang w:val="nl-NL"/>
        </w:rPr>
        <w:t>u khoa h</w:t>
      </w:r>
      <w:r w:rsidR="00DC3729" w:rsidRPr="00000196">
        <w:rPr>
          <w:rFonts w:ascii="Times New Roman" w:hAnsi="Times New Roman"/>
          <w:color w:val="000000"/>
          <w:szCs w:val="28"/>
          <w:lang w:val="nl-NL"/>
        </w:rPr>
        <w:t>ọ</w:t>
      </w:r>
      <w:r w:rsidRPr="008B7817">
        <w:rPr>
          <w:rFonts w:ascii="Times New Roman" w:hAnsi="Times New Roman"/>
          <w:color w:val="000000"/>
          <w:szCs w:val="28"/>
          <w:lang w:val="nl-NL"/>
        </w:rPr>
        <w:t>c và phát tri</w:t>
      </w:r>
      <w:r w:rsidR="00DC3729" w:rsidRPr="00000196">
        <w:rPr>
          <w:rFonts w:ascii="Times New Roman" w:hAnsi="Times New Roman"/>
          <w:color w:val="000000"/>
          <w:szCs w:val="28"/>
          <w:lang w:val="nl-NL"/>
        </w:rPr>
        <w:t>ể</w:t>
      </w:r>
      <w:r w:rsidRPr="008B7817">
        <w:rPr>
          <w:rFonts w:ascii="Times New Roman" w:hAnsi="Times New Roman"/>
          <w:color w:val="000000"/>
          <w:szCs w:val="28"/>
          <w:lang w:val="nl-NL"/>
        </w:rPr>
        <w:t>n công ngh</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 tài s</w:t>
      </w:r>
      <w:r w:rsidR="00DC3729" w:rsidRPr="00000196">
        <w:rPr>
          <w:rFonts w:ascii="Times New Roman" w:hAnsi="Times New Roman"/>
          <w:color w:val="000000"/>
          <w:szCs w:val="28"/>
          <w:lang w:val="nl-NL"/>
        </w:rPr>
        <w:t>ả</w:t>
      </w:r>
      <w:r w:rsidRPr="008B7817">
        <w:rPr>
          <w:rFonts w:ascii="Times New Roman" w:hAnsi="Times New Roman"/>
          <w:color w:val="000000"/>
          <w:szCs w:val="28"/>
          <w:lang w:val="nl-NL"/>
        </w:rPr>
        <w:t>n trí tu</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 xml:space="preserve"> </w:t>
      </w:r>
      <w:r w:rsidR="00DC3729">
        <w:rPr>
          <w:rFonts w:ascii="Times New Roman" w:hAnsi="Times New Roman"/>
          <w:color w:val="000000"/>
          <w:szCs w:val="28"/>
          <w:lang w:val="nl-NL"/>
        </w:rPr>
        <w:t>đ</w:t>
      </w:r>
      <w:r w:rsidRPr="008B7817">
        <w:rPr>
          <w:rFonts w:ascii="Times New Roman" w:hAnsi="Times New Roman"/>
          <w:color w:val="000000"/>
          <w:szCs w:val="28"/>
          <w:lang w:val="nl-NL"/>
        </w:rPr>
        <w:t xml:space="preserve">áp </w:t>
      </w:r>
      <w:r w:rsidR="00DC3729" w:rsidRPr="00000196">
        <w:rPr>
          <w:rFonts w:ascii="Times New Roman" w:hAnsi="Times New Roman"/>
          <w:color w:val="000000"/>
          <w:szCs w:val="28"/>
          <w:lang w:val="nl-NL"/>
        </w:rPr>
        <w:t>ứ</w:t>
      </w:r>
      <w:r w:rsidRPr="008B7817">
        <w:rPr>
          <w:rFonts w:ascii="Times New Roman" w:hAnsi="Times New Roman"/>
          <w:color w:val="000000"/>
          <w:szCs w:val="28"/>
          <w:lang w:val="nl-NL"/>
        </w:rPr>
        <w:t xml:space="preserve">ng tiêu chí, </w:t>
      </w:r>
      <w:r w:rsidR="00DC3729">
        <w:rPr>
          <w:rFonts w:ascii="Times New Roman" w:hAnsi="Times New Roman"/>
          <w:color w:val="000000"/>
          <w:szCs w:val="28"/>
          <w:lang w:val="nl-NL"/>
        </w:rPr>
        <w:t>đ</w:t>
      </w:r>
      <w:r w:rsidRPr="008B7817">
        <w:rPr>
          <w:rFonts w:ascii="Times New Roman" w:hAnsi="Times New Roman"/>
          <w:color w:val="000000"/>
          <w:szCs w:val="28"/>
          <w:lang w:val="nl-NL"/>
        </w:rPr>
        <w:t>i</w:t>
      </w:r>
      <w:r w:rsidR="00DC3729" w:rsidRPr="00000196">
        <w:rPr>
          <w:rFonts w:ascii="Times New Roman" w:hAnsi="Times New Roman"/>
          <w:color w:val="000000"/>
          <w:szCs w:val="28"/>
          <w:lang w:val="nl-NL"/>
        </w:rPr>
        <w:t>ề</w:t>
      </w:r>
      <w:r w:rsidRPr="008B7817">
        <w:rPr>
          <w:rFonts w:ascii="Times New Roman" w:hAnsi="Times New Roman"/>
          <w:color w:val="000000"/>
          <w:szCs w:val="28"/>
          <w:lang w:val="nl-NL"/>
        </w:rPr>
        <w:t>u ki</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n l</w:t>
      </w:r>
      <w:r w:rsidR="00DC3729" w:rsidRPr="00000196">
        <w:rPr>
          <w:rFonts w:ascii="Times New Roman" w:hAnsi="Times New Roman"/>
          <w:color w:val="000000"/>
          <w:szCs w:val="28"/>
          <w:lang w:val="nl-NL"/>
        </w:rPr>
        <w:t>ự</w:t>
      </w:r>
      <w:r w:rsidRPr="008B7817">
        <w:rPr>
          <w:rFonts w:ascii="Times New Roman" w:hAnsi="Times New Roman"/>
          <w:color w:val="000000"/>
          <w:szCs w:val="28"/>
          <w:lang w:val="nl-NL"/>
        </w:rPr>
        <w:t>a ch</w:t>
      </w:r>
      <w:r w:rsidR="00DC3729" w:rsidRPr="00000196">
        <w:rPr>
          <w:rFonts w:ascii="Times New Roman" w:hAnsi="Times New Roman"/>
          <w:color w:val="000000"/>
          <w:szCs w:val="28"/>
          <w:lang w:val="nl-NL"/>
        </w:rPr>
        <w:t>ọ</w:t>
      </w:r>
      <w:r w:rsidRPr="008B7817">
        <w:rPr>
          <w:rFonts w:ascii="Times New Roman" w:hAnsi="Times New Roman"/>
          <w:color w:val="000000"/>
          <w:szCs w:val="28"/>
          <w:lang w:val="nl-NL"/>
        </w:rPr>
        <w:t xml:space="preserve">n quy </w:t>
      </w:r>
      <w:r w:rsidR="00DC3729">
        <w:rPr>
          <w:rFonts w:ascii="Times New Roman" w:hAnsi="Times New Roman"/>
          <w:color w:val="000000"/>
          <w:szCs w:val="28"/>
          <w:lang w:val="nl-NL"/>
        </w:rPr>
        <w:t>đ</w:t>
      </w:r>
      <w:r w:rsidR="00DC3729" w:rsidRPr="00000196">
        <w:rPr>
          <w:rFonts w:ascii="Times New Roman" w:hAnsi="Times New Roman"/>
          <w:color w:val="000000"/>
          <w:szCs w:val="28"/>
          <w:lang w:val="nl-NL"/>
        </w:rPr>
        <w:t>ị</w:t>
      </w:r>
      <w:r w:rsidRPr="008B7817">
        <w:rPr>
          <w:rFonts w:ascii="Times New Roman" w:hAnsi="Times New Roman"/>
          <w:color w:val="000000"/>
          <w:szCs w:val="28"/>
          <w:lang w:val="nl-NL"/>
        </w:rPr>
        <w:t>nh t</w:t>
      </w:r>
      <w:r w:rsidR="00DC3729" w:rsidRPr="00000196">
        <w:rPr>
          <w:rFonts w:ascii="Times New Roman" w:hAnsi="Times New Roman"/>
          <w:color w:val="000000"/>
          <w:szCs w:val="28"/>
          <w:lang w:val="nl-NL"/>
        </w:rPr>
        <w:t>ạ</w:t>
      </w:r>
      <w:r w:rsidRPr="008B7817">
        <w:rPr>
          <w:rFonts w:ascii="Times New Roman" w:hAnsi="Times New Roman"/>
          <w:color w:val="000000"/>
          <w:szCs w:val="28"/>
          <w:lang w:val="nl-NL"/>
        </w:rPr>
        <w:t>i Kho</w:t>
      </w:r>
      <w:r w:rsidR="00DC3729" w:rsidRPr="00000196">
        <w:rPr>
          <w:rFonts w:ascii="Times New Roman" w:hAnsi="Times New Roman"/>
          <w:color w:val="000000"/>
          <w:szCs w:val="28"/>
          <w:lang w:val="nl-NL"/>
        </w:rPr>
        <w:t>ả</w:t>
      </w:r>
      <w:r w:rsidRPr="008B7817">
        <w:rPr>
          <w:rFonts w:ascii="Times New Roman" w:hAnsi="Times New Roman"/>
          <w:color w:val="000000"/>
          <w:szCs w:val="28"/>
          <w:lang w:val="nl-NL"/>
        </w:rPr>
        <w:t>n 1 Ði</w:t>
      </w:r>
      <w:r w:rsidR="00DC3729" w:rsidRPr="00000196">
        <w:rPr>
          <w:rFonts w:ascii="Times New Roman" w:hAnsi="Times New Roman"/>
          <w:color w:val="000000"/>
          <w:szCs w:val="28"/>
          <w:lang w:val="nl-NL"/>
        </w:rPr>
        <w:t>ề</w:t>
      </w:r>
      <w:r w:rsidRPr="008B7817">
        <w:rPr>
          <w:rFonts w:ascii="Times New Roman" w:hAnsi="Times New Roman"/>
          <w:color w:val="000000"/>
          <w:szCs w:val="28"/>
          <w:lang w:val="nl-NL"/>
        </w:rPr>
        <w:t>u 13 c</w:t>
      </w:r>
      <w:r w:rsidR="00DC3729" w:rsidRPr="00000196">
        <w:rPr>
          <w:rFonts w:ascii="Times New Roman" w:hAnsi="Times New Roman"/>
          <w:color w:val="000000"/>
          <w:szCs w:val="28"/>
          <w:lang w:val="nl-NL"/>
        </w:rPr>
        <w:t>ủ</w:t>
      </w:r>
      <w:r w:rsidRPr="008B7817">
        <w:rPr>
          <w:rFonts w:ascii="Times New Roman" w:hAnsi="Times New Roman"/>
          <w:color w:val="000000"/>
          <w:szCs w:val="28"/>
          <w:lang w:val="nl-NL"/>
        </w:rPr>
        <w:t xml:space="preserve">a Thông </w:t>
      </w:r>
      <w:r w:rsidR="00DC3729">
        <w:rPr>
          <w:rFonts w:ascii="Times New Roman" w:hAnsi="Times New Roman"/>
          <w:color w:val="000000"/>
          <w:szCs w:val="28"/>
          <w:lang w:val="nl-NL"/>
        </w:rPr>
        <w:t>tư</w:t>
      </w:r>
      <w:r w:rsidRPr="008B7817">
        <w:rPr>
          <w:rFonts w:ascii="Times New Roman" w:hAnsi="Times New Roman"/>
          <w:color w:val="000000"/>
          <w:szCs w:val="28"/>
          <w:lang w:val="nl-NL"/>
        </w:rPr>
        <w:t xml:space="preserve"> này:</w:t>
      </w:r>
    </w:p>
    <w:p w:rsidR="00174BE3" w:rsidRDefault="008B7817">
      <w:pPr>
        <w:keepNext/>
        <w:widowControl w:val="0"/>
        <w:tabs>
          <w:tab w:val="left" w:pos="2460"/>
        </w:tabs>
        <w:spacing w:after="0" w:line="240" w:lineRule="auto"/>
        <w:rPr>
          <w:rFonts w:ascii="Times New Roman" w:hAnsi="Times New Roman"/>
          <w:color w:val="000000"/>
          <w:szCs w:val="28"/>
          <w:lang w:val="nl-NL"/>
        </w:rPr>
      </w:pPr>
      <w:r w:rsidRPr="008B7817">
        <w:rPr>
          <w:rFonts w:ascii="Times New Roman" w:hAnsi="Times New Roman"/>
          <w:color w:val="000000"/>
          <w:szCs w:val="28"/>
          <w:lang w:val="nl-NL"/>
        </w:rPr>
        <w:t>a) T</w:t>
      </w:r>
      <w:r w:rsidR="00DC3729" w:rsidRPr="00000196">
        <w:rPr>
          <w:rFonts w:ascii="Times New Roman" w:hAnsi="Times New Roman"/>
          <w:color w:val="000000"/>
          <w:szCs w:val="28"/>
          <w:lang w:val="nl-NL"/>
        </w:rPr>
        <w:t>ổ</w:t>
      </w:r>
      <w:r w:rsidRPr="008B7817">
        <w:rPr>
          <w:rFonts w:ascii="Times New Roman" w:hAnsi="Times New Roman"/>
          <w:color w:val="000000"/>
          <w:szCs w:val="28"/>
          <w:lang w:val="nl-NL"/>
        </w:rPr>
        <w:t xml:space="preserve"> ch</w:t>
      </w:r>
      <w:r w:rsidR="00DC3729" w:rsidRPr="00000196">
        <w:rPr>
          <w:rFonts w:ascii="Times New Roman" w:hAnsi="Times New Roman"/>
          <w:color w:val="000000"/>
          <w:szCs w:val="28"/>
          <w:lang w:val="nl-NL"/>
        </w:rPr>
        <w:t>ứ</w:t>
      </w:r>
      <w:r w:rsidRPr="008B7817">
        <w:rPr>
          <w:rFonts w:ascii="Times New Roman" w:hAnsi="Times New Roman"/>
          <w:color w:val="000000"/>
          <w:szCs w:val="28"/>
          <w:lang w:val="nl-NL"/>
        </w:rPr>
        <w:t>c, cá nhân có quy</w:t>
      </w:r>
      <w:r w:rsidR="00DC3729" w:rsidRPr="00000196">
        <w:rPr>
          <w:rFonts w:ascii="Times New Roman" w:hAnsi="Times New Roman"/>
          <w:color w:val="000000"/>
          <w:szCs w:val="28"/>
          <w:lang w:val="nl-NL"/>
        </w:rPr>
        <w:t>ề</w:t>
      </w:r>
      <w:r w:rsidRPr="008B7817">
        <w:rPr>
          <w:rFonts w:ascii="Times New Roman" w:hAnsi="Times New Roman"/>
          <w:color w:val="000000"/>
          <w:szCs w:val="28"/>
          <w:lang w:val="nl-NL"/>
        </w:rPr>
        <w:t>n s</w:t>
      </w:r>
      <w:r w:rsidR="00DC3729" w:rsidRPr="00000196">
        <w:rPr>
          <w:rFonts w:ascii="Times New Roman" w:hAnsi="Times New Roman"/>
          <w:color w:val="000000"/>
          <w:szCs w:val="28"/>
          <w:lang w:val="nl-NL"/>
        </w:rPr>
        <w:t>ở</w:t>
      </w:r>
      <w:r w:rsidRPr="008B7817">
        <w:rPr>
          <w:rFonts w:ascii="Times New Roman" w:hAnsi="Times New Roman"/>
          <w:color w:val="000000"/>
          <w:szCs w:val="28"/>
          <w:lang w:val="nl-NL"/>
        </w:rPr>
        <w:t xml:space="preserve"> h</w:t>
      </w:r>
      <w:r w:rsidR="00DC3729" w:rsidRPr="00000196">
        <w:rPr>
          <w:rFonts w:ascii="Times New Roman" w:hAnsi="Times New Roman"/>
          <w:color w:val="000000"/>
          <w:szCs w:val="28"/>
          <w:lang w:val="nl-NL"/>
        </w:rPr>
        <w:t>ữ</w:t>
      </w:r>
      <w:r w:rsidRPr="008B7817">
        <w:rPr>
          <w:rFonts w:ascii="Times New Roman" w:hAnsi="Times New Roman"/>
          <w:color w:val="000000"/>
          <w:szCs w:val="28"/>
          <w:lang w:val="nl-NL"/>
        </w:rPr>
        <w:t>u, quy</w:t>
      </w:r>
      <w:r w:rsidR="00DC3729" w:rsidRPr="00000196">
        <w:rPr>
          <w:rFonts w:ascii="Times New Roman" w:hAnsi="Times New Roman"/>
          <w:color w:val="000000"/>
          <w:szCs w:val="28"/>
          <w:lang w:val="nl-NL"/>
        </w:rPr>
        <w:t>ề</w:t>
      </w:r>
      <w:r w:rsidRPr="008B7817">
        <w:rPr>
          <w:rFonts w:ascii="Times New Roman" w:hAnsi="Times New Roman"/>
          <w:color w:val="000000"/>
          <w:szCs w:val="28"/>
          <w:lang w:val="nl-NL"/>
        </w:rPr>
        <w:t>n s</w:t>
      </w:r>
      <w:r w:rsidR="00DC3729" w:rsidRPr="00000196">
        <w:rPr>
          <w:rFonts w:ascii="Times New Roman" w:hAnsi="Times New Roman"/>
          <w:color w:val="000000"/>
          <w:szCs w:val="28"/>
          <w:lang w:val="nl-NL"/>
        </w:rPr>
        <w:t>ử</w:t>
      </w:r>
      <w:r w:rsidRPr="008B7817">
        <w:rPr>
          <w:rFonts w:ascii="Times New Roman" w:hAnsi="Times New Roman"/>
          <w:color w:val="000000"/>
          <w:szCs w:val="28"/>
          <w:lang w:val="nl-NL"/>
        </w:rPr>
        <w:t xml:space="preserve"> d</w:t>
      </w:r>
      <w:r w:rsidR="00DC3729" w:rsidRPr="00000196">
        <w:rPr>
          <w:rFonts w:ascii="Times New Roman" w:hAnsi="Times New Roman"/>
          <w:color w:val="000000"/>
          <w:szCs w:val="28"/>
          <w:lang w:val="nl-NL"/>
        </w:rPr>
        <w:t>ụ</w:t>
      </w:r>
      <w:r w:rsidRPr="008B7817">
        <w:rPr>
          <w:rFonts w:ascii="Times New Roman" w:hAnsi="Times New Roman"/>
          <w:color w:val="000000"/>
          <w:szCs w:val="28"/>
          <w:lang w:val="nl-NL"/>
        </w:rPr>
        <w:t>ng k</w:t>
      </w:r>
      <w:r w:rsidR="00DC3729" w:rsidRPr="00000196">
        <w:rPr>
          <w:rFonts w:ascii="Times New Roman" w:hAnsi="Times New Roman"/>
          <w:color w:val="000000"/>
          <w:szCs w:val="28"/>
          <w:lang w:val="nl-NL"/>
        </w:rPr>
        <w:t>ế</w:t>
      </w:r>
      <w:r w:rsidRPr="008B7817">
        <w:rPr>
          <w:rFonts w:ascii="Times New Roman" w:hAnsi="Times New Roman"/>
          <w:color w:val="000000"/>
          <w:szCs w:val="28"/>
          <w:lang w:val="nl-NL"/>
        </w:rPr>
        <w:t>t qu</w:t>
      </w:r>
      <w:r w:rsidR="00DC3729" w:rsidRPr="00000196">
        <w:rPr>
          <w:rFonts w:ascii="Times New Roman" w:hAnsi="Times New Roman"/>
          <w:color w:val="000000"/>
          <w:szCs w:val="28"/>
          <w:lang w:val="nl-NL"/>
        </w:rPr>
        <w:t>ả</w:t>
      </w:r>
      <w:r w:rsidRPr="008B7817">
        <w:rPr>
          <w:rFonts w:ascii="Times New Roman" w:hAnsi="Times New Roman"/>
          <w:color w:val="000000"/>
          <w:szCs w:val="28"/>
          <w:lang w:val="nl-NL"/>
        </w:rPr>
        <w:t xml:space="preserve"> nghiên c</w:t>
      </w:r>
      <w:r w:rsidR="00DC3729" w:rsidRPr="00000196">
        <w:rPr>
          <w:rFonts w:ascii="Times New Roman" w:hAnsi="Times New Roman"/>
          <w:color w:val="000000"/>
          <w:szCs w:val="28"/>
          <w:lang w:val="nl-NL"/>
        </w:rPr>
        <w:t>ứ</w:t>
      </w:r>
      <w:r w:rsidRPr="008B7817">
        <w:rPr>
          <w:rFonts w:ascii="Times New Roman" w:hAnsi="Times New Roman"/>
          <w:color w:val="000000"/>
          <w:szCs w:val="28"/>
          <w:lang w:val="nl-NL"/>
        </w:rPr>
        <w:t>u, tài s</w:t>
      </w:r>
      <w:r w:rsidR="00DC3729" w:rsidRPr="00000196">
        <w:rPr>
          <w:rFonts w:ascii="Times New Roman" w:hAnsi="Times New Roman"/>
          <w:color w:val="000000"/>
          <w:szCs w:val="28"/>
          <w:lang w:val="nl-NL"/>
        </w:rPr>
        <w:t>ả</w:t>
      </w:r>
      <w:r w:rsidRPr="008B7817">
        <w:rPr>
          <w:rFonts w:ascii="Times New Roman" w:hAnsi="Times New Roman"/>
          <w:color w:val="000000"/>
          <w:szCs w:val="28"/>
          <w:lang w:val="nl-NL"/>
        </w:rPr>
        <w:t>n trí tu</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 xml:space="preserve"> ch</w:t>
      </w:r>
      <w:r w:rsidR="00DC3729" w:rsidRPr="00000196">
        <w:rPr>
          <w:rFonts w:ascii="Times New Roman" w:hAnsi="Times New Roman"/>
          <w:color w:val="000000"/>
          <w:szCs w:val="28"/>
          <w:lang w:val="nl-NL"/>
        </w:rPr>
        <w:t>ủ</w:t>
      </w:r>
      <w:r w:rsidRPr="008B7817">
        <w:rPr>
          <w:rFonts w:ascii="Times New Roman" w:hAnsi="Times New Roman"/>
          <w:color w:val="000000"/>
          <w:szCs w:val="28"/>
          <w:lang w:val="nl-NL"/>
        </w:rPr>
        <w:t xml:space="preserve"> </w:t>
      </w:r>
      <w:r w:rsidR="00DC3729">
        <w:rPr>
          <w:rFonts w:ascii="Times New Roman" w:hAnsi="Times New Roman"/>
          <w:color w:val="000000"/>
          <w:szCs w:val="28"/>
          <w:lang w:val="nl-NL"/>
        </w:rPr>
        <w:t>đ</w:t>
      </w:r>
      <w:r w:rsidR="00DC3729" w:rsidRPr="00000196">
        <w:rPr>
          <w:rFonts w:ascii="Times New Roman" w:hAnsi="Times New Roman"/>
          <w:color w:val="000000"/>
          <w:szCs w:val="28"/>
          <w:lang w:val="nl-NL"/>
        </w:rPr>
        <w:t>ộ</w:t>
      </w:r>
      <w:r w:rsidRPr="008B7817">
        <w:rPr>
          <w:rFonts w:ascii="Times New Roman" w:hAnsi="Times New Roman"/>
          <w:color w:val="000000"/>
          <w:szCs w:val="28"/>
          <w:lang w:val="nl-NL"/>
        </w:rPr>
        <w:t>ng g</w:t>
      </w:r>
      <w:r w:rsidR="00DC3729" w:rsidRPr="00000196">
        <w:rPr>
          <w:rFonts w:ascii="Times New Roman" w:hAnsi="Times New Roman"/>
          <w:color w:val="000000"/>
          <w:szCs w:val="28"/>
          <w:lang w:val="nl-NL"/>
        </w:rPr>
        <w:t>ử</w:t>
      </w:r>
      <w:r w:rsidRPr="008B7817">
        <w:rPr>
          <w:rFonts w:ascii="Times New Roman" w:hAnsi="Times New Roman"/>
          <w:color w:val="000000"/>
          <w:szCs w:val="28"/>
          <w:lang w:val="nl-NL"/>
        </w:rPr>
        <w:t xml:space="preserve">i </w:t>
      </w:r>
      <w:r w:rsidR="00DC3729">
        <w:rPr>
          <w:rFonts w:ascii="Times New Roman" w:hAnsi="Times New Roman"/>
          <w:color w:val="000000"/>
          <w:szCs w:val="28"/>
          <w:lang w:val="nl-NL"/>
        </w:rPr>
        <w:t>đ</w:t>
      </w:r>
      <w:r w:rsidR="00DC3729" w:rsidRPr="00000196">
        <w:rPr>
          <w:rFonts w:ascii="Times New Roman" w:hAnsi="Times New Roman"/>
          <w:color w:val="000000"/>
          <w:szCs w:val="28"/>
          <w:lang w:val="nl-NL"/>
        </w:rPr>
        <w:t>ề</w:t>
      </w:r>
      <w:r w:rsidRPr="008B7817">
        <w:rPr>
          <w:rFonts w:ascii="Times New Roman" w:hAnsi="Times New Roman"/>
          <w:color w:val="000000"/>
          <w:szCs w:val="28"/>
          <w:lang w:val="nl-NL"/>
        </w:rPr>
        <w:t xml:space="preserve"> xu</w:t>
      </w:r>
      <w:r w:rsidR="00DC3729" w:rsidRPr="00000196">
        <w:rPr>
          <w:rFonts w:ascii="Times New Roman" w:hAnsi="Times New Roman"/>
          <w:color w:val="000000"/>
          <w:szCs w:val="28"/>
          <w:lang w:val="nl-NL"/>
        </w:rPr>
        <w:t>ấ</w:t>
      </w:r>
      <w:r w:rsidRPr="008B7817">
        <w:rPr>
          <w:rFonts w:ascii="Times New Roman" w:hAnsi="Times New Roman"/>
          <w:color w:val="000000"/>
          <w:szCs w:val="28"/>
          <w:lang w:val="nl-NL"/>
        </w:rPr>
        <w:t>t nhi</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m v</w:t>
      </w:r>
      <w:r w:rsidR="00DC3729" w:rsidRPr="00000196">
        <w:rPr>
          <w:rFonts w:ascii="Times New Roman" w:hAnsi="Times New Roman"/>
          <w:color w:val="000000"/>
          <w:szCs w:val="28"/>
          <w:lang w:val="nl-NL"/>
        </w:rPr>
        <w:t>ụ</w:t>
      </w:r>
      <w:r w:rsidRPr="008B7817">
        <w:rPr>
          <w:rFonts w:ascii="Times New Roman" w:hAnsi="Times New Roman"/>
          <w:color w:val="000000"/>
          <w:szCs w:val="28"/>
          <w:lang w:val="nl-NL"/>
        </w:rPr>
        <w:t xml:space="preserve"> khoa h</w:t>
      </w:r>
      <w:r w:rsidR="00DC3729" w:rsidRPr="00000196">
        <w:rPr>
          <w:rFonts w:ascii="Times New Roman" w:hAnsi="Times New Roman"/>
          <w:color w:val="000000"/>
          <w:szCs w:val="28"/>
          <w:lang w:val="nl-NL"/>
        </w:rPr>
        <w:t>ọ</w:t>
      </w:r>
      <w:r w:rsidRPr="008B7817">
        <w:rPr>
          <w:rFonts w:ascii="Times New Roman" w:hAnsi="Times New Roman"/>
          <w:color w:val="000000"/>
          <w:szCs w:val="28"/>
          <w:lang w:val="nl-NL"/>
        </w:rPr>
        <w:t>c và công ngh</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 xml:space="preserve"> cho C</w:t>
      </w:r>
      <w:r w:rsidR="00DC3729" w:rsidRPr="00000196">
        <w:rPr>
          <w:rFonts w:ascii="Times New Roman" w:hAnsi="Times New Roman"/>
          <w:color w:val="000000"/>
          <w:szCs w:val="28"/>
          <w:lang w:val="nl-NL"/>
        </w:rPr>
        <w:t>ụ</w:t>
      </w:r>
      <w:r w:rsidRPr="008B7817">
        <w:rPr>
          <w:rFonts w:ascii="Times New Roman" w:hAnsi="Times New Roman"/>
          <w:color w:val="000000"/>
          <w:szCs w:val="28"/>
          <w:lang w:val="nl-NL"/>
        </w:rPr>
        <w:t>c Phát tri</w:t>
      </w:r>
      <w:r w:rsidR="00DC3729" w:rsidRPr="00000196">
        <w:rPr>
          <w:rFonts w:ascii="Times New Roman" w:hAnsi="Times New Roman"/>
          <w:color w:val="000000"/>
          <w:szCs w:val="28"/>
          <w:lang w:val="nl-NL"/>
        </w:rPr>
        <w:t>ể</w:t>
      </w:r>
      <w:r w:rsidRPr="008B7817">
        <w:rPr>
          <w:rFonts w:ascii="Times New Roman" w:hAnsi="Times New Roman"/>
          <w:color w:val="000000"/>
          <w:szCs w:val="28"/>
          <w:lang w:val="nl-NL"/>
        </w:rPr>
        <w:t>n th</w:t>
      </w:r>
      <w:r w:rsidR="00DC3729" w:rsidRPr="00000196">
        <w:rPr>
          <w:rFonts w:ascii="Times New Roman" w:hAnsi="Times New Roman"/>
          <w:color w:val="000000"/>
          <w:szCs w:val="28"/>
          <w:lang w:val="nl-NL"/>
        </w:rPr>
        <w:t>ị</w:t>
      </w:r>
      <w:r w:rsidRPr="008B7817">
        <w:rPr>
          <w:rFonts w:ascii="Times New Roman" w:hAnsi="Times New Roman"/>
          <w:color w:val="000000"/>
          <w:szCs w:val="28"/>
          <w:lang w:val="nl-NL"/>
        </w:rPr>
        <w:t xml:space="preserve"> tr</w:t>
      </w:r>
      <w:r w:rsidR="00DC3729">
        <w:rPr>
          <w:rFonts w:ascii="Times New Roman" w:hAnsi="Times New Roman"/>
          <w:color w:val="000000"/>
          <w:szCs w:val="28"/>
          <w:lang w:val="nl-NL"/>
        </w:rPr>
        <w:t>ư</w:t>
      </w:r>
      <w:r w:rsidR="00DC3729" w:rsidRPr="00000196">
        <w:rPr>
          <w:rFonts w:ascii="Times New Roman" w:hAnsi="Times New Roman"/>
          <w:color w:val="000000"/>
          <w:szCs w:val="28"/>
          <w:lang w:val="nl-NL"/>
        </w:rPr>
        <w:t>ờ</w:t>
      </w:r>
      <w:r w:rsidRPr="008B7817">
        <w:rPr>
          <w:rFonts w:ascii="Times New Roman" w:hAnsi="Times New Roman"/>
          <w:color w:val="000000"/>
          <w:szCs w:val="28"/>
          <w:lang w:val="nl-NL"/>
        </w:rPr>
        <w:t>ng và doanh nghi</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p khoa h</w:t>
      </w:r>
      <w:r w:rsidR="00DC3729" w:rsidRPr="00000196">
        <w:rPr>
          <w:rFonts w:ascii="Times New Roman" w:hAnsi="Times New Roman"/>
          <w:color w:val="000000"/>
          <w:szCs w:val="28"/>
          <w:lang w:val="nl-NL"/>
        </w:rPr>
        <w:t>ọ</w:t>
      </w:r>
      <w:r w:rsidRPr="008B7817">
        <w:rPr>
          <w:rFonts w:ascii="Times New Roman" w:hAnsi="Times New Roman"/>
          <w:color w:val="000000"/>
          <w:szCs w:val="28"/>
          <w:lang w:val="nl-NL"/>
        </w:rPr>
        <w:t>c và công ngh</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w:t>
      </w:r>
    </w:p>
    <w:p w:rsidR="00174BE3" w:rsidRDefault="008B7817">
      <w:pPr>
        <w:keepNext/>
        <w:widowControl w:val="0"/>
        <w:tabs>
          <w:tab w:val="left" w:pos="2460"/>
        </w:tabs>
        <w:spacing w:after="0" w:line="240" w:lineRule="auto"/>
        <w:rPr>
          <w:rFonts w:ascii="Times New Roman" w:hAnsi="Times New Roman"/>
          <w:color w:val="000000"/>
          <w:szCs w:val="28"/>
          <w:lang w:val="nl-NL"/>
        </w:rPr>
      </w:pPr>
      <w:r w:rsidRPr="008B7817">
        <w:rPr>
          <w:rFonts w:ascii="Times New Roman" w:hAnsi="Times New Roman"/>
          <w:color w:val="000000"/>
          <w:szCs w:val="28"/>
          <w:lang w:val="nl-NL"/>
        </w:rPr>
        <w:t>b) Ban ch</w:t>
      </w:r>
      <w:r w:rsidR="00DC3729" w:rsidRPr="00000196">
        <w:rPr>
          <w:rFonts w:ascii="Times New Roman" w:hAnsi="Times New Roman"/>
          <w:color w:val="000000"/>
          <w:szCs w:val="28"/>
          <w:lang w:val="nl-NL"/>
        </w:rPr>
        <w:t>ủ</w:t>
      </w:r>
      <w:r w:rsidRPr="008B7817">
        <w:rPr>
          <w:rFonts w:ascii="Times New Roman" w:hAnsi="Times New Roman"/>
          <w:color w:val="000000"/>
          <w:szCs w:val="28"/>
          <w:lang w:val="nl-NL"/>
        </w:rPr>
        <w:t xml:space="preserve"> nhi</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m Ch</w:t>
      </w:r>
      <w:r w:rsidR="00DC3729">
        <w:rPr>
          <w:rFonts w:ascii="Times New Roman" w:hAnsi="Times New Roman"/>
          <w:color w:val="000000"/>
          <w:szCs w:val="28"/>
          <w:lang w:val="nl-NL"/>
        </w:rPr>
        <w:t>ươ</w:t>
      </w:r>
      <w:r w:rsidRPr="008B7817">
        <w:rPr>
          <w:rFonts w:ascii="Times New Roman" w:hAnsi="Times New Roman"/>
          <w:color w:val="000000"/>
          <w:szCs w:val="28"/>
          <w:lang w:val="nl-NL"/>
        </w:rPr>
        <w:t>ng trình ph</w:t>
      </w:r>
      <w:r w:rsidR="00DC3729" w:rsidRPr="00000196">
        <w:rPr>
          <w:rFonts w:ascii="Times New Roman" w:hAnsi="Times New Roman"/>
          <w:color w:val="000000"/>
          <w:szCs w:val="28"/>
          <w:lang w:val="nl-NL"/>
        </w:rPr>
        <w:t>ố</w:t>
      </w:r>
      <w:r w:rsidRPr="008B7817">
        <w:rPr>
          <w:rFonts w:ascii="Times New Roman" w:hAnsi="Times New Roman"/>
          <w:color w:val="000000"/>
          <w:szCs w:val="28"/>
          <w:lang w:val="nl-NL"/>
        </w:rPr>
        <w:t>i h</w:t>
      </w:r>
      <w:r w:rsidR="00DC3729" w:rsidRPr="00000196">
        <w:rPr>
          <w:rFonts w:ascii="Times New Roman" w:hAnsi="Times New Roman"/>
          <w:color w:val="000000"/>
          <w:szCs w:val="28"/>
          <w:lang w:val="nl-NL"/>
        </w:rPr>
        <w:t>ợ</w:t>
      </w:r>
      <w:r w:rsidRPr="008B7817">
        <w:rPr>
          <w:rFonts w:ascii="Times New Roman" w:hAnsi="Times New Roman"/>
          <w:color w:val="000000"/>
          <w:szCs w:val="28"/>
          <w:lang w:val="nl-NL"/>
        </w:rPr>
        <w:t>p v</w:t>
      </w:r>
      <w:r w:rsidR="00DC3729" w:rsidRPr="00000196">
        <w:rPr>
          <w:rFonts w:ascii="Times New Roman" w:hAnsi="Times New Roman"/>
          <w:color w:val="000000"/>
          <w:szCs w:val="28"/>
          <w:lang w:val="nl-NL"/>
        </w:rPr>
        <w:t>ớ</w:t>
      </w:r>
      <w:r w:rsidRPr="008B7817">
        <w:rPr>
          <w:rFonts w:ascii="Times New Roman" w:hAnsi="Times New Roman"/>
          <w:color w:val="000000"/>
          <w:szCs w:val="28"/>
          <w:lang w:val="nl-NL"/>
        </w:rPr>
        <w:t>i C</w:t>
      </w:r>
      <w:r w:rsidR="00DC3729" w:rsidRPr="00000196">
        <w:rPr>
          <w:rFonts w:ascii="Times New Roman" w:hAnsi="Times New Roman"/>
          <w:color w:val="000000"/>
          <w:szCs w:val="28"/>
          <w:lang w:val="nl-NL"/>
        </w:rPr>
        <w:t>ụ</w:t>
      </w:r>
      <w:r w:rsidRPr="008B7817">
        <w:rPr>
          <w:rFonts w:ascii="Times New Roman" w:hAnsi="Times New Roman"/>
          <w:color w:val="000000"/>
          <w:szCs w:val="28"/>
          <w:lang w:val="nl-NL"/>
        </w:rPr>
        <w:t>c Phát tri</w:t>
      </w:r>
      <w:r w:rsidR="00DC3729" w:rsidRPr="00000196">
        <w:rPr>
          <w:rFonts w:ascii="Times New Roman" w:hAnsi="Times New Roman"/>
          <w:color w:val="000000"/>
          <w:szCs w:val="28"/>
          <w:lang w:val="nl-NL"/>
        </w:rPr>
        <w:t>ể</w:t>
      </w:r>
      <w:r w:rsidRPr="008B7817">
        <w:rPr>
          <w:rFonts w:ascii="Times New Roman" w:hAnsi="Times New Roman"/>
          <w:color w:val="000000"/>
          <w:szCs w:val="28"/>
          <w:lang w:val="nl-NL"/>
        </w:rPr>
        <w:t>n th</w:t>
      </w:r>
      <w:r w:rsidR="00DC3729" w:rsidRPr="00000196">
        <w:rPr>
          <w:rFonts w:ascii="Times New Roman" w:hAnsi="Times New Roman"/>
          <w:color w:val="000000"/>
          <w:szCs w:val="28"/>
          <w:lang w:val="nl-NL"/>
        </w:rPr>
        <w:t>ị</w:t>
      </w:r>
      <w:r w:rsidRPr="008B7817">
        <w:rPr>
          <w:rFonts w:ascii="Times New Roman" w:hAnsi="Times New Roman"/>
          <w:color w:val="000000"/>
          <w:szCs w:val="28"/>
          <w:lang w:val="nl-NL"/>
        </w:rPr>
        <w:t xml:space="preserve"> tr</w:t>
      </w:r>
      <w:r w:rsidR="00DC3729">
        <w:rPr>
          <w:rFonts w:ascii="Times New Roman" w:hAnsi="Times New Roman"/>
          <w:color w:val="000000"/>
          <w:szCs w:val="28"/>
          <w:lang w:val="nl-NL"/>
        </w:rPr>
        <w:t>ư</w:t>
      </w:r>
      <w:r w:rsidR="00DC3729" w:rsidRPr="00000196">
        <w:rPr>
          <w:rFonts w:ascii="Times New Roman" w:hAnsi="Times New Roman"/>
          <w:color w:val="000000"/>
          <w:szCs w:val="28"/>
          <w:lang w:val="nl-NL"/>
        </w:rPr>
        <w:t>ờ</w:t>
      </w:r>
      <w:r w:rsidRPr="008B7817">
        <w:rPr>
          <w:rFonts w:ascii="Times New Roman" w:hAnsi="Times New Roman"/>
          <w:color w:val="000000"/>
          <w:szCs w:val="28"/>
          <w:lang w:val="nl-NL"/>
        </w:rPr>
        <w:t>ng và doanh nghi</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p khoa h</w:t>
      </w:r>
      <w:r w:rsidR="00DC3729" w:rsidRPr="00000196">
        <w:rPr>
          <w:rFonts w:ascii="Times New Roman" w:hAnsi="Times New Roman"/>
          <w:color w:val="000000"/>
          <w:szCs w:val="28"/>
          <w:lang w:val="nl-NL"/>
        </w:rPr>
        <w:t>ọ</w:t>
      </w:r>
      <w:r w:rsidRPr="008B7817">
        <w:rPr>
          <w:rFonts w:ascii="Times New Roman" w:hAnsi="Times New Roman"/>
          <w:color w:val="000000"/>
          <w:szCs w:val="28"/>
          <w:lang w:val="nl-NL"/>
        </w:rPr>
        <w:t>c và công ngh</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 xml:space="preserve"> tìm ki</w:t>
      </w:r>
      <w:r w:rsidR="00DC3729" w:rsidRPr="00000196">
        <w:rPr>
          <w:rFonts w:ascii="Times New Roman" w:hAnsi="Times New Roman"/>
          <w:color w:val="000000"/>
          <w:szCs w:val="28"/>
          <w:lang w:val="nl-NL"/>
        </w:rPr>
        <w:t>ế</w:t>
      </w:r>
      <w:r w:rsidRPr="008B7817">
        <w:rPr>
          <w:rFonts w:ascii="Times New Roman" w:hAnsi="Times New Roman"/>
          <w:color w:val="000000"/>
          <w:szCs w:val="28"/>
          <w:lang w:val="nl-NL"/>
        </w:rPr>
        <w:t xml:space="preserve">m, </w:t>
      </w:r>
      <w:r w:rsidR="00DC3729">
        <w:rPr>
          <w:rFonts w:ascii="Times New Roman" w:hAnsi="Times New Roman"/>
          <w:color w:val="000000"/>
          <w:szCs w:val="28"/>
          <w:lang w:val="nl-NL"/>
        </w:rPr>
        <w:t>đ</w:t>
      </w:r>
      <w:r w:rsidR="00DC3729" w:rsidRPr="00000196">
        <w:rPr>
          <w:rFonts w:ascii="Times New Roman" w:hAnsi="Times New Roman"/>
          <w:color w:val="000000"/>
          <w:szCs w:val="28"/>
          <w:lang w:val="nl-NL"/>
        </w:rPr>
        <w:t>ề</w:t>
      </w:r>
      <w:r w:rsidRPr="008B7817">
        <w:rPr>
          <w:rFonts w:ascii="Times New Roman" w:hAnsi="Times New Roman"/>
          <w:color w:val="000000"/>
          <w:szCs w:val="28"/>
          <w:lang w:val="nl-NL"/>
        </w:rPr>
        <w:t xml:space="preserve"> xu</w:t>
      </w:r>
      <w:r w:rsidR="00DC3729" w:rsidRPr="00000196">
        <w:rPr>
          <w:rFonts w:ascii="Times New Roman" w:hAnsi="Times New Roman"/>
          <w:color w:val="000000"/>
          <w:szCs w:val="28"/>
          <w:lang w:val="nl-NL"/>
        </w:rPr>
        <w:t>ấ</w:t>
      </w:r>
      <w:r w:rsidRPr="008B7817">
        <w:rPr>
          <w:rFonts w:ascii="Times New Roman" w:hAnsi="Times New Roman"/>
          <w:color w:val="000000"/>
          <w:szCs w:val="28"/>
          <w:lang w:val="nl-NL"/>
        </w:rPr>
        <w:t xml:space="preserve">t </w:t>
      </w:r>
      <w:r w:rsidR="00DC3729">
        <w:rPr>
          <w:rFonts w:ascii="Times New Roman" w:hAnsi="Times New Roman"/>
          <w:color w:val="000000"/>
          <w:szCs w:val="28"/>
          <w:lang w:val="nl-NL"/>
        </w:rPr>
        <w:t>đ</w:t>
      </w:r>
      <w:r w:rsidR="00DC3729" w:rsidRPr="00000196">
        <w:rPr>
          <w:rFonts w:ascii="Times New Roman" w:hAnsi="Times New Roman"/>
          <w:color w:val="000000"/>
          <w:szCs w:val="28"/>
          <w:lang w:val="nl-NL"/>
        </w:rPr>
        <w:t>ặ</w:t>
      </w:r>
      <w:r w:rsidRPr="008B7817">
        <w:rPr>
          <w:rFonts w:ascii="Times New Roman" w:hAnsi="Times New Roman"/>
          <w:color w:val="000000"/>
          <w:szCs w:val="28"/>
          <w:lang w:val="nl-NL"/>
        </w:rPr>
        <w:t>t hàng c</w:t>
      </w:r>
      <w:r w:rsidR="00DC3729" w:rsidRPr="00000196">
        <w:rPr>
          <w:rFonts w:ascii="Times New Roman" w:hAnsi="Times New Roman"/>
          <w:color w:val="000000"/>
          <w:szCs w:val="28"/>
          <w:lang w:val="nl-NL"/>
        </w:rPr>
        <w:t>ủ</w:t>
      </w:r>
      <w:r w:rsidRPr="008B7817">
        <w:rPr>
          <w:rFonts w:ascii="Times New Roman" w:hAnsi="Times New Roman"/>
          <w:color w:val="000000"/>
          <w:szCs w:val="28"/>
          <w:lang w:val="nl-NL"/>
        </w:rPr>
        <w:t>a B</w:t>
      </w:r>
      <w:r w:rsidR="00DC3729" w:rsidRPr="00000196">
        <w:rPr>
          <w:rFonts w:ascii="Times New Roman" w:hAnsi="Times New Roman"/>
          <w:color w:val="000000"/>
          <w:szCs w:val="28"/>
          <w:lang w:val="nl-NL"/>
        </w:rPr>
        <w:t>ộ</w:t>
      </w:r>
      <w:r w:rsidRPr="008B7817">
        <w:rPr>
          <w:rFonts w:ascii="Times New Roman" w:hAnsi="Times New Roman"/>
          <w:color w:val="000000"/>
          <w:szCs w:val="28"/>
          <w:lang w:val="nl-NL"/>
        </w:rPr>
        <w:t xml:space="preserve"> Khoa h</w:t>
      </w:r>
      <w:r w:rsidR="00DC3729" w:rsidRPr="00000196">
        <w:rPr>
          <w:rFonts w:ascii="Times New Roman" w:hAnsi="Times New Roman"/>
          <w:color w:val="000000"/>
          <w:szCs w:val="28"/>
          <w:lang w:val="nl-NL"/>
        </w:rPr>
        <w:t>ọ</w:t>
      </w:r>
      <w:r w:rsidRPr="008B7817">
        <w:rPr>
          <w:rFonts w:ascii="Times New Roman" w:hAnsi="Times New Roman"/>
          <w:color w:val="000000"/>
          <w:szCs w:val="28"/>
          <w:lang w:val="nl-NL"/>
        </w:rPr>
        <w:t>c và Công ngh</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 xml:space="preserve"> trên c</w:t>
      </w:r>
      <w:r w:rsidR="00DC3729">
        <w:rPr>
          <w:rFonts w:ascii="Times New Roman" w:hAnsi="Times New Roman"/>
          <w:color w:val="000000"/>
          <w:szCs w:val="28"/>
          <w:lang w:val="nl-NL"/>
        </w:rPr>
        <w:t>ơ</w:t>
      </w:r>
      <w:r w:rsidRPr="008B7817">
        <w:rPr>
          <w:rFonts w:ascii="Times New Roman" w:hAnsi="Times New Roman"/>
          <w:color w:val="000000"/>
          <w:szCs w:val="28"/>
          <w:lang w:val="nl-NL"/>
        </w:rPr>
        <w:t xml:space="preserve"> s</w:t>
      </w:r>
      <w:r w:rsidR="00DC3729" w:rsidRPr="00000196">
        <w:rPr>
          <w:rFonts w:ascii="Times New Roman" w:hAnsi="Times New Roman"/>
          <w:color w:val="000000"/>
          <w:szCs w:val="28"/>
          <w:lang w:val="nl-NL"/>
        </w:rPr>
        <w:t>ở</w:t>
      </w:r>
      <w:r w:rsidR="00AA3D15">
        <w:rPr>
          <w:rFonts w:ascii="Times New Roman" w:hAnsi="Times New Roman"/>
          <w:color w:val="000000"/>
          <w:szCs w:val="28"/>
          <w:lang w:val="nl-NL"/>
        </w:rPr>
        <w:t xml:space="preserve"> các tiêu chí sau đ</w:t>
      </w:r>
      <w:r w:rsidRPr="008B7817">
        <w:rPr>
          <w:rFonts w:ascii="Times New Roman" w:hAnsi="Times New Roman"/>
          <w:color w:val="000000"/>
          <w:szCs w:val="28"/>
          <w:lang w:val="nl-NL"/>
        </w:rPr>
        <w:t>ây:</w:t>
      </w:r>
    </w:p>
    <w:p w:rsidR="00174BE3" w:rsidRDefault="008B7817">
      <w:pPr>
        <w:keepNext/>
        <w:widowControl w:val="0"/>
        <w:tabs>
          <w:tab w:val="left" w:pos="2460"/>
        </w:tabs>
        <w:spacing w:after="0" w:line="240" w:lineRule="auto"/>
        <w:rPr>
          <w:rFonts w:ascii="Times New Roman" w:hAnsi="Times New Roman"/>
          <w:color w:val="000000"/>
          <w:szCs w:val="28"/>
          <w:lang w:val="nl-NL"/>
        </w:rPr>
      </w:pPr>
      <w:r w:rsidRPr="008B7817">
        <w:rPr>
          <w:rFonts w:ascii="Times New Roman" w:hAnsi="Times New Roman"/>
          <w:color w:val="000000"/>
          <w:szCs w:val="28"/>
          <w:lang w:val="nl-NL"/>
        </w:rPr>
        <w:t>- Có tính liên vùng, liên ngành;</w:t>
      </w:r>
    </w:p>
    <w:p w:rsidR="00174BE3" w:rsidRDefault="008B7817">
      <w:pPr>
        <w:keepNext/>
        <w:widowControl w:val="0"/>
        <w:tabs>
          <w:tab w:val="left" w:pos="2460"/>
        </w:tabs>
        <w:spacing w:after="0" w:line="240" w:lineRule="auto"/>
        <w:rPr>
          <w:rFonts w:ascii="Times New Roman" w:hAnsi="Times New Roman"/>
          <w:color w:val="000000"/>
          <w:szCs w:val="28"/>
          <w:lang w:val="nl-NL"/>
        </w:rPr>
      </w:pPr>
      <w:r w:rsidRPr="008B7817">
        <w:rPr>
          <w:rFonts w:ascii="Times New Roman" w:hAnsi="Times New Roman"/>
          <w:color w:val="000000"/>
          <w:szCs w:val="28"/>
          <w:lang w:val="nl-NL"/>
        </w:rPr>
        <w:t>- Có kh</w:t>
      </w:r>
      <w:r w:rsidR="00DC3729" w:rsidRPr="00000196">
        <w:rPr>
          <w:rFonts w:ascii="Times New Roman" w:hAnsi="Times New Roman"/>
          <w:color w:val="000000"/>
          <w:szCs w:val="28"/>
          <w:lang w:val="nl-NL"/>
        </w:rPr>
        <w:t>ả</w:t>
      </w:r>
      <w:r w:rsidRPr="008B7817">
        <w:rPr>
          <w:rFonts w:ascii="Times New Roman" w:hAnsi="Times New Roman"/>
          <w:color w:val="000000"/>
          <w:szCs w:val="28"/>
          <w:lang w:val="nl-NL"/>
        </w:rPr>
        <w:t xml:space="preserve"> n</w:t>
      </w:r>
      <w:r w:rsidR="00DC3729">
        <w:rPr>
          <w:rFonts w:ascii="Times New Roman" w:hAnsi="Times New Roman"/>
          <w:color w:val="000000"/>
          <w:szCs w:val="28"/>
          <w:lang w:val="nl-NL"/>
        </w:rPr>
        <w:t>ă</w:t>
      </w:r>
      <w:r w:rsidRPr="008B7817">
        <w:rPr>
          <w:rFonts w:ascii="Times New Roman" w:hAnsi="Times New Roman"/>
          <w:color w:val="000000"/>
          <w:szCs w:val="28"/>
          <w:lang w:val="nl-NL"/>
        </w:rPr>
        <w:t>ng th</w:t>
      </w:r>
      <w:r w:rsidR="00DC3729">
        <w:rPr>
          <w:rFonts w:ascii="Times New Roman" w:hAnsi="Times New Roman"/>
          <w:color w:val="000000"/>
          <w:szCs w:val="28"/>
          <w:lang w:val="nl-NL"/>
        </w:rPr>
        <w:t>ươ</w:t>
      </w:r>
      <w:r w:rsidRPr="008B7817">
        <w:rPr>
          <w:rFonts w:ascii="Times New Roman" w:hAnsi="Times New Roman"/>
          <w:color w:val="000000"/>
          <w:szCs w:val="28"/>
          <w:lang w:val="nl-NL"/>
        </w:rPr>
        <w:t>ng m</w:t>
      </w:r>
      <w:r w:rsidR="00DC3729" w:rsidRPr="00000196">
        <w:rPr>
          <w:rFonts w:ascii="Times New Roman" w:hAnsi="Times New Roman"/>
          <w:color w:val="000000"/>
          <w:szCs w:val="28"/>
          <w:lang w:val="nl-NL"/>
        </w:rPr>
        <w:t>ạ</w:t>
      </w:r>
      <w:r w:rsidRPr="008B7817">
        <w:rPr>
          <w:rFonts w:ascii="Times New Roman" w:hAnsi="Times New Roman"/>
          <w:color w:val="000000"/>
          <w:szCs w:val="28"/>
          <w:lang w:val="nl-NL"/>
        </w:rPr>
        <w:t>i hóa và có tính lan t</w:t>
      </w:r>
      <w:r w:rsidR="00DC3729" w:rsidRPr="00000196">
        <w:rPr>
          <w:rFonts w:ascii="Times New Roman" w:hAnsi="Times New Roman"/>
          <w:color w:val="000000"/>
          <w:szCs w:val="28"/>
          <w:lang w:val="nl-NL"/>
        </w:rPr>
        <w:t>ỏ</w:t>
      </w:r>
      <w:r w:rsidRPr="008B7817">
        <w:rPr>
          <w:rFonts w:ascii="Times New Roman" w:hAnsi="Times New Roman"/>
          <w:color w:val="000000"/>
          <w:szCs w:val="28"/>
          <w:lang w:val="nl-NL"/>
        </w:rPr>
        <w:t>a k</w:t>
      </w:r>
      <w:r w:rsidR="00DC3729" w:rsidRPr="00000196">
        <w:rPr>
          <w:rFonts w:ascii="Times New Roman" w:hAnsi="Times New Roman"/>
          <w:color w:val="000000"/>
          <w:szCs w:val="28"/>
          <w:lang w:val="nl-NL"/>
        </w:rPr>
        <w:t>ế</w:t>
      </w:r>
      <w:r w:rsidRPr="008B7817">
        <w:rPr>
          <w:rFonts w:ascii="Times New Roman" w:hAnsi="Times New Roman"/>
          <w:color w:val="000000"/>
          <w:szCs w:val="28"/>
          <w:lang w:val="nl-NL"/>
        </w:rPr>
        <w:t>t qu</w:t>
      </w:r>
      <w:r w:rsidR="00DC3729" w:rsidRPr="00000196">
        <w:rPr>
          <w:rFonts w:ascii="Times New Roman" w:hAnsi="Times New Roman"/>
          <w:color w:val="000000"/>
          <w:szCs w:val="28"/>
          <w:lang w:val="nl-NL"/>
        </w:rPr>
        <w:t>ả</w:t>
      </w:r>
      <w:r w:rsidRPr="008B7817">
        <w:rPr>
          <w:rFonts w:ascii="Times New Roman" w:hAnsi="Times New Roman"/>
          <w:color w:val="000000"/>
          <w:szCs w:val="28"/>
          <w:lang w:val="nl-NL"/>
        </w:rPr>
        <w:t xml:space="preserve"> nghiên c</w:t>
      </w:r>
      <w:r w:rsidR="00DC3729" w:rsidRPr="00000196">
        <w:rPr>
          <w:rFonts w:ascii="Times New Roman" w:hAnsi="Times New Roman"/>
          <w:color w:val="000000"/>
          <w:szCs w:val="28"/>
          <w:lang w:val="nl-NL"/>
        </w:rPr>
        <w:t>ứ</w:t>
      </w:r>
      <w:r w:rsidRPr="008B7817">
        <w:rPr>
          <w:rFonts w:ascii="Times New Roman" w:hAnsi="Times New Roman"/>
          <w:color w:val="000000"/>
          <w:szCs w:val="28"/>
          <w:lang w:val="nl-NL"/>
        </w:rPr>
        <w:t>u khoa h</w:t>
      </w:r>
      <w:r w:rsidR="00DC3729" w:rsidRPr="00000196">
        <w:rPr>
          <w:rFonts w:ascii="Times New Roman" w:hAnsi="Times New Roman"/>
          <w:color w:val="000000"/>
          <w:szCs w:val="28"/>
          <w:lang w:val="nl-NL"/>
        </w:rPr>
        <w:t>ọ</w:t>
      </w:r>
      <w:r w:rsidRPr="008B7817">
        <w:rPr>
          <w:rFonts w:ascii="Times New Roman" w:hAnsi="Times New Roman"/>
          <w:color w:val="000000"/>
          <w:szCs w:val="28"/>
          <w:lang w:val="nl-NL"/>
        </w:rPr>
        <w:t>c và phát tri</w:t>
      </w:r>
      <w:r w:rsidR="00DC3729" w:rsidRPr="00000196">
        <w:rPr>
          <w:rFonts w:ascii="Times New Roman" w:hAnsi="Times New Roman"/>
          <w:color w:val="000000"/>
          <w:szCs w:val="28"/>
          <w:lang w:val="nl-NL"/>
        </w:rPr>
        <w:t>ể</w:t>
      </w:r>
      <w:r w:rsidRPr="008B7817">
        <w:rPr>
          <w:rFonts w:ascii="Times New Roman" w:hAnsi="Times New Roman"/>
          <w:color w:val="000000"/>
          <w:szCs w:val="28"/>
          <w:lang w:val="nl-NL"/>
        </w:rPr>
        <w:t>n công ngh</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 tài s</w:t>
      </w:r>
      <w:r w:rsidR="00DC3729" w:rsidRPr="00000196">
        <w:rPr>
          <w:rFonts w:ascii="Times New Roman" w:hAnsi="Times New Roman"/>
          <w:color w:val="000000"/>
          <w:szCs w:val="28"/>
          <w:lang w:val="nl-NL"/>
        </w:rPr>
        <w:t>ả</w:t>
      </w:r>
      <w:r w:rsidRPr="008B7817">
        <w:rPr>
          <w:rFonts w:ascii="Times New Roman" w:hAnsi="Times New Roman"/>
          <w:color w:val="000000"/>
          <w:szCs w:val="28"/>
          <w:lang w:val="nl-NL"/>
        </w:rPr>
        <w:t>n trí tu</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w:t>
      </w:r>
    </w:p>
    <w:p w:rsidR="00174BE3" w:rsidRDefault="008B7817">
      <w:pPr>
        <w:keepNext/>
        <w:widowControl w:val="0"/>
        <w:tabs>
          <w:tab w:val="left" w:pos="2460"/>
        </w:tabs>
        <w:spacing w:after="0" w:line="240" w:lineRule="auto"/>
        <w:rPr>
          <w:rFonts w:ascii="Times New Roman" w:hAnsi="Times New Roman"/>
          <w:color w:val="000000"/>
          <w:szCs w:val="28"/>
          <w:lang w:val="nl-NL"/>
        </w:rPr>
      </w:pPr>
      <w:r w:rsidRPr="008B7817">
        <w:rPr>
          <w:rFonts w:ascii="Times New Roman" w:hAnsi="Times New Roman"/>
          <w:color w:val="000000"/>
          <w:szCs w:val="28"/>
          <w:lang w:val="nl-NL"/>
        </w:rPr>
        <w:t>- Góp ph</w:t>
      </w:r>
      <w:r w:rsidR="00DC3729" w:rsidRPr="00000196">
        <w:rPr>
          <w:rFonts w:ascii="Times New Roman" w:hAnsi="Times New Roman"/>
          <w:color w:val="000000"/>
          <w:szCs w:val="28"/>
          <w:lang w:val="nl-NL"/>
        </w:rPr>
        <w:t>ầ</w:t>
      </w:r>
      <w:r w:rsidRPr="008B7817">
        <w:rPr>
          <w:rFonts w:ascii="Times New Roman" w:hAnsi="Times New Roman"/>
          <w:color w:val="000000"/>
          <w:szCs w:val="28"/>
          <w:lang w:val="nl-NL"/>
        </w:rPr>
        <w:t xml:space="preserve">n thúc </w:t>
      </w:r>
      <w:r w:rsidR="00DC3729">
        <w:rPr>
          <w:rFonts w:ascii="Times New Roman" w:hAnsi="Times New Roman"/>
          <w:color w:val="000000"/>
          <w:szCs w:val="28"/>
          <w:lang w:val="nl-NL"/>
        </w:rPr>
        <w:t>đ</w:t>
      </w:r>
      <w:r w:rsidR="00DC3729" w:rsidRPr="00000196">
        <w:rPr>
          <w:rFonts w:ascii="Times New Roman" w:hAnsi="Times New Roman"/>
          <w:color w:val="000000"/>
          <w:szCs w:val="28"/>
          <w:lang w:val="nl-NL"/>
        </w:rPr>
        <w:t>ẩ</w:t>
      </w:r>
      <w:r w:rsidRPr="008B7817">
        <w:rPr>
          <w:rFonts w:ascii="Times New Roman" w:hAnsi="Times New Roman"/>
          <w:color w:val="000000"/>
          <w:szCs w:val="28"/>
          <w:lang w:val="nl-NL"/>
        </w:rPr>
        <w:t>y giao d</w:t>
      </w:r>
      <w:r w:rsidR="00DC3729" w:rsidRPr="00000196">
        <w:rPr>
          <w:rFonts w:ascii="Times New Roman" w:hAnsi="Times New Roman"/>
          <w:color w:val="000000"/>
          <w:szCs w:val="28"/>
          <w:lang w:val="nl-NL"/>
        </w:rPr>
        <w:t>ị</w:t>
      </w:r>
      <w:r w:rsidRPr="008B7817">
        <w:rPr>
          <w:rFonts w:ascii="Times New Roman" w:hAnsi="Times New Roman"/>
          <w:color w:val="000000"/>
          <w:szCs w:val="28"/>
          <w:lang w:val="nl-NL"/>
        </w:rPr>
        <w:t>ch công ngh</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 xml:space="preserve"> trên th</w:t>
      </w:r>
      <w:r w:rsidR="00DC3729" w:rsidRPr="00000196">
        <w:rPr>
          <w:rFonts w:ascii="Times New Roman" w:hAnsi="Times New Roman"/>
          <w:color w:val="000000"/>
          <w:szCs w:val="28"/>
          <w:lang w:val="nl-NL"/>
        </w:rPr>
        <w:t>ị</w:t>
      </w:r>
      <w:r w:rsidRPr="008B7817">
        <w:rPr>
          <w:rFonts w:ascii="Times New Roman" w:hAnsi="Times New Roman"/>
          <w:color w:val="000000"/>
          <w:szCs w:val="28"/>
          <w:lang w:val="nl-NL"/>
        </w:rPr>
        <w:t xml:space="preserve"> tr</w:t>
      </w:r>
      <w:r w:rsidR="00DC3729">
        <w:rPr>
          <w:rFonts w:ascii="Times New Roman" w:hAnsi="Times New Roman"/>
          <w:color w:val="000000"/>
          <w:szCs w:val="28"/>
          <w:lang w:val="nl-NL"/>
        </w:rPr>
        <w:t>ư</w:t>
      </w:r>
      <w:r w:rsidR="00DC3729" w:rsidRPr="00000196">
        <w:rPr>
          <w:rFonts w:ascii="Times New Roman" w:hAnsi="Times New Roman"/>
          <w:color w:val="000000"/>
          <w:szCs w:val="28"/>
          <w:lang w:val="nl-NL"/>
        </w:rPr>
        <w:t>ờ</w:t>
      </w:r>
      <w:r w:rsidRPr="008B7817">
        <w:rPr>
          <w:rFonts w:ascii="Times New Roman" w:hAnsi="Times New Roman"/>
          <w:color w:val="000000"/>
          <w:szCs w:val="28"/>
          <w:lang w:val="nl-NL"/>
        </w:rPr>
        <w:t>ng;</w:t>
      </w:r>
    </w:p>
    <w:p w:rsidR="00174BE3" w:rsidRDefault="008B7817">
      <w:pPr>
        <w:keepNext/>
        <w:widowControl w:val="0"/>
        <w:tabs>
          <w:tab w:val="left" w:pos="2460"/>
        </w:tabs>
        <w:spacing w:after="0" w:line="240" w:lineRule="auto"/>
        <w:rPr>
          <w:rFonts w:ascii="Times New Roman" w:hAnsi="Times New Roman"/>
          <w:color w:val="000000"/>
          <w:szCs w:val="28"/>
          <w:lang w:val="nl-NL"/>
        </w:rPr>
      </w:pPr>
      <w:r w:rsidRPr="008B7817">
        <w:rPr>
          <w:rFonts w:ascii="Times New Roman" w:hAnsi="Times New Roman"/>
          <w:color w:val="000000"/>
          <w:szCs w:val="28"/>
          <w:lang w:val="nl-NL"/>
        </w:rPr>
        <w:t>- Góp ph</w:t>
      </w:r>
      <w:r w:rsidR="00DC3729" w:rsidRPr="00000196">
        <w:rPr>
          <w:rFonts w:ascii="Times New Roman" w:hAnsi="Times New Roman"/>
          <w:color w:val="000000"/>
          <w:szCs w:val="28"/>
          <w:lang w:val="nl-NL"/>
        </w:rPr>
        <w:t>ầ</w:t>
      </w:r>
      <w:r w:rsidRPr="008B7817">
        <w:rPr>
          <w:rFonts w:ascii="Times New Roman" w:hAnsi="Times New Roman"/>
          <w:color w:val="000000"/>
          <w:szCs w:val="28"/>
          <w:lang w:val="nl-NL"/>
        </w:rPr>
        <w:t>n hình thành và phát tri</w:t>
      </w:r>
      <w:r w:rsidR="00DC3729" w:rsidRPr="00000196">
        <w:rPr>
          <w:rFonts w:ascii="Times New Roman" w:hAnsi="Times New Roman"/>
          <w:color w:val="000000"/>
          <w:szCs w:val="28"/>
          <w:lang w:val="nl-NL"/>
        </w:rPr>
        <w:t>ể</w:t>
      </w:r>
      <w:r w:rsidRPr="008B7817">
        <w:rPr>
          <w:rFonts w:ascii="Times New Roman" w:hAnsi="Times New Roman"/>
          <w:color w:val="000000"/>
          <w:szCs w:val="28"/>
          <w:lang w:val="nl-NL"/>
        </w:rPr>
        <w:t>n m</w:t>
      </w:r>
      <w:r w:rsidR="00DC3729" w:rsidRPr="00000196">
        <w:rPr>
          <w:rFonts w:ascii="Times New Roman" w:hAnsi="Times New Roman"/>
          <w:color w:val="000000"/>
          <w:szCs w:val="28"/>
          <w:lang w:val="nl-NL"/>
        </w:rPr>
        <w:t>ạ</w:t>
      </w:r>
      <w:r w:rsidRPr="008B7817">
        <w:rPr>
          <w:rFonts w:ascii="Times New Roman" w:hAnsi="Times New Roman"/>
          <w:color w:val="000000"/>
          <w:szCs w:val="28"/>
          <w:lang w:val="nl-NL"/>
        </w:rPr>
        <w:t>ng l</w:t>
      </w:r>
      <w:r w:rsidR="00DC3729">
        <w:rPr>
          <w:rFonts w:ascii="Times New Roman" w:hAnsi="Times New Roman"/>
          <w:color w:val="000000"/>
          <w:szCs w:val="28"/>
          <w:lang w:val="nl-NL"/>
        </w:rPr>
        <w:t>ư</w:t>
      </w:r>
      <w:r w:rsidR="00DC3729" w:rsidRPr="00000196">
        <w:rPr>
          <w:rFonts w:ascii="Times New Roman" w:hAnsi="Times New Roman"/>
          <w:color w:val="000000"/>
          <w:szCs w:val="28"/>
          <w:lang w:val="nl-NL"/>
        </w:rPr>
        <w:t>ớ</w:t>
      </w:r>
      <w:r w:rsidRPr="008B7817">
        <w:rPr>
          <w:rFonts w:ascii="Times New Roman" w:hAnsi="Times New Roman"/>
          <w:color w:val="000000"/>
          <w:szCs w:val="28"/>
          <w:lang w:val="nl-NL"/>
        </w:rPr>
        <w:t>i t</w:t>
      </w:r>
      <w:r w:rsidR="00DC3729" w:rsidRPr="00000196">
        <w:rPr>
          <w:rFonts w:ascii="Times New Roman" w:hAnsi="Times New Roman"/>
          <w:color w:val="000000"/>
          <w:szCs w:val="28"/>
          <w:lang w:val="nl-NL"/>
        </w:rPr>
        <w:t>ổ</w:t>
      </w:r>
      <w:r w:rsidRPr="008B7817">
        <w:rPr>
          <w:rFonts w:ascii="Times New Roman" w:hAnsi="Times New Roman"/>
          <w:color w:val="000000"/>
          <w:szCs w:val="28"/>
          <w:lang w:val="nl-NL"/>
        </w:rPr>
        <w:t xml:space="preserve"> ch</w:t>
      </w:r>
      <w:r w:rsidR="00DC3729" w:rsidRPr="00000196">
        <w:rPr>
          <w:rFonts w:ascii="Times New Roman" w:hAnsi="Times New Roman"/>
          <w:color w:val="000000"/>
          <w:szCs w:val="28"/>
          <w:lang w:val="nl-NL"/>
        </w:rPr>
        <w:t>ứ</w:t>
      </w:r>
      <w:r w:rsidRPr="008B7817">
        <w:rPr>
          <w:rFonts w:ascii="Times New Roman" w:hAnsi="Times New Roman"/>
          <w:color w:val="000000"/>
          <w:szCs w:val="28"/>
          <w:lang w:val="nl-NL"/>
        </w:rPr>
        <w:t>c trung gian c</w:t>
      </w:r>
      <w:r w:rsidR="00DC3729" w:rsidRPr="00000196">
        <w:rPr>
          <w:rFonts w:ascii="Times New Roman" w:hAnsi="Times New Roman"/>
          <w:color w:val="000000"/>
          <w:szCs w:val="28"/>
          <w:lang w:val="nl-NL"/>
        </w:rPr>
        <w:t>ủ</w:t>
      </w:r>
      <w:r w:rsidRPr="008B7817">
        <w:rPr>
          <w:rFonts w:ascii="Times New Roman" w:hAnsi="Times New Roman"/>
          <w:color w:val="000000"/>
          <w:szCs w:val="28"/>
          <w:lang w:val="nl-NL"/>
        </w:rPr>
        <w:t>a th</w:t>
      </w:r>
      <w:r w:rsidR="00DC3729" w:rsidRPr="00000196">
        <w:rPr>
          <w:rFonts w:ascii="Times New Roman" w:hAnsi="Times New Roman"/>
          <w:color w:val="000000"/>
          <w:szCs w:val="28"/>
          <w:lang w:val="nl-NL"/>
        </w:rPr>
        <w:t>ị</w:t>
      </w:r>
      <w:r w:rsidRPr="008B7817">
        <w:rPr>
          <w:rFonts w:ascii="Times New Roman" w:hAnsi="Times New Roman"/>
          <w:color w:val="000000"/>
          <w:szCs w:val="28"/>
          <w:lang w:val="nl-NL"/>
        </w:rPr>
        <w:t xml:space="preserve"> tr</w:t>
      </w:r>
      <w:r w:rsidR="00DC3729">
        <w:rPr>
          <w:rFonts w:ascii="Times New Roman" w:hAnsi="Times New Roman"/>
          <w:color w:val="000000"/>
          <w:szCs w:val="28"/>
          <w:lang w:val="nl-NL"/>
        </w:rPr>
        <w:t>ư</w:t>
      </w:r>
      <w:r w:rsidR="00DC3729" w:rsidRPr="00000196">
        <w:rPr>
          <w:rFonts w:ascii="Times New Roman" w:hAnsi="Times New Roman"/>
          <w:color w:val="000000"/>
          <w:szCs w:val="28"/>
          <w:lang w:val="nl-NL"/>
        </w:rPr>
        <w:t>ờ</w:t>
      </w:r>
      <w:r w:rsidRPr="008B7817">
        <w:rPr>
          <w:rFonts w:ascii="Times New Roman" w:hAnsi="Times New Roman"/>
          <w:color w:val="000000"/>
          <w:szCs w:val="28"/>
          <w:lang w:val="nl-NL"/>
        </w:rPr>
        <w:t>ng khoa h</w:t>
      </w:r>
      <w:r w:rsidR="00DC3729" w:rsidRPr="00000196">
        <w:rPr>
          <w:rFonts w:ascii="Times New Roman" w:hAnsi="Times New Roman"/>
          <w:color w:val="000000"/>
          <w:szCs w:val="28"/>
          <w:lang w:val="nl-NL"/>
        </w:rPr>
        <w:t>ọ</w:t>
      </w:r>
      <w:r w:rsidRPr="008B7817">
        <w:rPr>
          <w:rFonts w:ascii="Times New Roman" w:hAnsi="Times New Roman"/>
          <w:color w:val="000000"/>
          <w:szCs w:val="28"/>
          <w:lang w:val="nl-NL"/>
        </w:rPr>
        <w:t>c và công ngh</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w:t>
      </w:r>
    </w:p>
    <w:p w:rsidR="00174BE3" w:rsidRDefault="008B7817">
      <w:pPr>
        <w:keepNext/>
        <w:widowControl w:val="0"/>
        <w:tabs>
          <w:tab w:val="left" w:pos="2460"/>
        </w:tabs>
        <w:spacing w:after="0" w:line="240" w:lineRule="auto"/>
        <w:rPr>
          <w:rFonts w:ascii="Times New Roman" w:hAnsi="Times New Roman"/>
          <w:color w:val="000000"/>
          <w:szCs w:val="28"/>
          <w:lang w:val="nl-NL"/>
        </w:rPr>
      </w:pPr>
      <w:r w:rsidRPr="008B7817">
        <w:rPr>
          <w:rFonts w:ascii="Times New Roman" w:hAnsi="Times New Roman"/>
          <w:color w:val="000000"/>
          <w:szCs w:val="28"/>
          <w:lang w:val="nl-NL"/>
        </w:rPr>
        <w:t>3. Vi</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 xml:space="preserve">c xác </w:t>
      </w:r>
      <w:r w:rsidR="00DC3729">
        <w:rPr>
          <w:rFonts w:ascii="Times New Roman" w:hAnsi="Times New Roman"/>
          <w:color w:val="000000"/>
          <w:szCs w:val="28"/>
          <w:lang w:val="nl-NL"/>
        </w:rPr>
        <w:t>đ</w:t>
      </w:r>
      <w:r w:rsidR="00DC3729" w:rsidRPr="00000196">
        <w:rPr>
          <w:rFonts w:ascii="Times New Roman" w:hAnsi="Times New Roman"/>
          <w:color w:val="000000"/>
          <w:szCs w:val="28"/>
          <w:lang w:val="nl-NL"/>
        </w:rPr>
        <w:t>ị</w:t>
      </w:r>
      <w:r w:rsidRPr="008B7817">
        <w:rPr>
          <w:rFonts w:ascii="Times New Roman" w:hAnsi="Times New Roman"/>
          <w:color w:val="000000"/>
          <w:szCs w:val="28"/>
          <w:lang w:val="nl-NL"/>
        </w:rPr>
        <w:t>nh, t</w:t>
      </w:r>
      <w:r w:rsidR="00DC3729" w:rsidRPr="00000196">
        <w:rPr>
          <w:rFonts w:ascii="Times New Roman" w:hAnsi="Times New Roman"/>
          <w:color w:val="000000"/>
          <w:szCs w:val="28"/>
          <w:lang w:val="nl-NL"/>
        </w:rPr>
        <w:t>ổ</w:t>
      </w:r>
      <w:r w:rsidRPr="008B7817">
        <w:rPr>
          <w:rFonts w:ascii="Times New Roman" w:hAnsi="Times New Roman"/>
          <w:color w:val="000000"/>
          <w:szCs w:val="28"/>
          <w:lang w:val="nl-NL"/>
        </w:rPr>
        <w:t xml:space="preserve"> ch</w:t>
      </w:r>
      <w:r w:rsidR="00DC3729" w:rsidRPr="00000196">
        <w:rPr>
          <w:rFonts w:ascii="Times New Roman" w:hAnsi="Times New Roman"/>
          <w:color w:val="000000"/>
          <w:szCs w:val="28"/>
          <w:lang w:val="nl-NL"/>
        </w:rPr>
        <w:t>ứ</w:t>
      </w:r>
      <w:r w:rsidRPr="008B7817">
        <w:rPr>
          <w:rFonts w:ascii="Times New Roman" w:hAnsi="Times New Roman"/>
          <w:color w:val="000000"/>
          <w:szCs w:val="28"/>
          <w:lang w:val="nl-NL"/>
        </w:rPr>
        <w:t>c th</w:t>
      </w:r>
      <w:r w:rsidR="00DC3729" w:rsidRPr="00000196">
        <w:rPr>
          <w:rFonts w:ascii="Times New Roman" w:hAnsi="Times New Roman"/>
          <w:color w:val="000000"/>
          <w:szCs w:val="28"/>
          <w:lang w:val="nl-NL"/>
        </w:rPr>
        <w:t>ự</w:t>
      </w:r>
      <w:r w:rsidRPr="008B7817">
        <w:rPr>
          <w:rFonts w:ascii="Times New Roman" w:hAnsi="Times New Roman"/>
          <w:color w:val="000000"/>
          <w:szCs w:val="28"/>
          <w:lang w:val="nl-NL"/>
        </w:rPr>
        <w:t>c hi</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n nhi</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m v</w:t>
      </w:r>
      <w:r w:rsidR="00DC3729" w:rsidRPr="00000196">
        <w:rPr>
          <w:rFonts w:ascii="Times New Roman" w:hAnsi="Times New Roman"/>
          <w:color w:val="000000"/>
          <w:szCs w:val="28"/>
          <w:lang w:val="nl-NL"/>
        </w:rPr>
        <w:t>ụ</w:t>
      </w:r>
      <w:r w:rsidRPr="008B7817">
        <w:rPr>
          <w:rFonts w:ascii="Times New Roman" w:hAnsi="Times New Roman"/>
          <w:color w:val="000000"/>
          <w:szCs w:val="28"/>
          <w:lang w:val="nl-NL"/>
        </w:rPr>
        <w:t xml:space="preserve"> khoa h</w:t>
      </w:r>
      <w:r w:rsidR="00DC3729" w:rsidRPr="00000196">
        <w:rPr>
          <w:rFonts w:ascii="Times New Roman" w:hAnsi="Times New Roman"/>
          <w:color w:val="000000"/>
          <w:szCs w:val="28"/>
          <w:lang w:val="nl-NL"/>
        </w:rPr>
        <w:t>ọ</w:t>
      </w:r>
      <w:r w:rsidRPr="008B7817">
        <w:rPr>
          <w:rFonts w:ascii="Times New Roman" w:hAnsi="Times New Roman"/>
          <w:color w:val="000000"/>
          <w:szCs w:val="28"/>
          <w:lang w:val="nl-NL"/>
        </w:rPr>
        <w:t>c và công ngh</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 xml:space="preserve"> thu</w:t>
      </w:r>
      <w:r w:rsidR="00DC3729" w:rsidRPr="00000196">
        <w:rPr>
          <w:rFonts w:ascii="Times New Roman" w:hAnsi="Times New Roman"/>
          <w:color w:val="000000"/>
          <w:szCs w:val="28"/>
          <w:lang w:val="nl-NL"/>
        </w:rPr>
        <w:t>ộ</w:t>
      </w:r>
      <w:r w:rsidRPr="008B7817">
        <w:rPr>
          <w:rFonts w:ascii="Times New Roman" w:hAnsi="Times New Roman"/>
          <w:color w:val="000000"/>
          <w:szCs w:val="28"/>
          <w:lang w:val="nl-NL"/>
        </w:rPr>
        <w:t>c Ch</w:t>
      </w:r>
      <w:r w:rsidR="00DC3729">
        <w:rPr>
          <w:rFonts w:ascii="Times New Roman" w:hAnsi="Times New Roman"/>
          <w:color w:val="000000"/>
          <w:szCs w:val="28"/>
          <w:lang w:val="nl-NL"/>
        </w:rPr>
        <w:t>ươ</w:t>
      </w:r>
      <w:r w:rsidRPr="008B7817">
        <w:rPr>
          <w:rFonts w:ascii="Times New Roman" w:hAnsi="Times New Roman"/>
          <w:color w:val="000000"/>
          <w:szCs w:val="28"/>
          <w:lang w:val="nl-NL"/>
        </w:rPr>
        <w:t>ng trình th</w:t>
      </w:r>
      <w:r w:rsidR="00DC3729" w:rsidRPr="00000196">
        <w:rPr>
          <w:rFonts w:ascii="Times New Roman" w:hAnsi="Times New Roman"/>
          <w:color w:val="000000"/>
          <w:szCs w:val="28"/>
          <w:lang w:val="nl-NL"/>
        </w:rPr>
        <w:t>ự</w:t>
      </w:r>
      <w:r w:rsidRPr="008B7817">
        <w:rPr>
          <w:rFonts w:ascii="Times New Roman" w:hAnsi="Times New Roman"/>
          <w:color w:val="000000"/>
          <w:szCs w:val="28"/>
          <w:lang w:val="nl-NL"/>
        </w:rPr>
        <w:t>c hi</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 xml:space="preserve">n theo quy </w:t>
      </w:r>
      <w:r w:rsidR="00DC3729">
        <w:rPr>
          <w:rFonts w:ascii="Times New Roman" w:hAnsi="Times New Roman"/>
          <w:color w:val="000000"/>
          <w:szCs w:val="28"/>
          <w:lang w:val="nl-NL"/>
        </w:rPr>
        <w:t>đ</w:t>
      </w:r>
      <w:r w:rsidR="00DC3729" w:rsidRPr="00000196">
        <w:rPr>
          <w:rFonts w:ascii="Times New Roman" w:hAnsi="Times New Roman"/>
          <w:color w:val="000000"/>
          <w:szCs w:val="28"/>
          <w:lang w:val="nl-NL"/>
        </w:rPr>
        <w:t>ị</w:t>
      </w:r>
      <w:r w:rsidRPr="008B7817">
        <w:rPr>
          <w:rFonts w:ascii="Times New Roman" w:hAnsi="Times New Roman"/>
          <w:color w:val="000000"/>
          <w:szCs w:val="28"/>
          <w:lang w:val="nl-NL"/>
        </w:rPr>
        <w:t>nh t</w:t>
      </w:r>
      <w:r w:rsidR="00DC3729" w:rsidRPr="00000196">
        <w:rPr>
          <w:rFonts w:ascii="Times New Roman" w:hAnsi="Times New Roman"/>
          <w:color w:val="000000"/>
          <w:szCs w:val="28"/>
          <w:lang w:val="nl-NL"/>
        </w:rPr>
        <w:t>ạ</w:t>
      </w:r>
      <w:r w:rsidRPr="008B7817">
        <w:rPr>
          <w:rFonts w:ascii="Times New Roman" w:hAnsi="Times New Roman"/>
          <w:color w:val="000000"/>
          <w:szCs w:val="28"/>
          <w:lang w:val="nl-NL"/>
        </w:rPr>
        <w:t>i Thông t</w:t>
      </w:r>
      <w:r w:rsidR="00DC3729">
        <w:rPr>
          <w:rFonts w:ascii="Times New Roman" w:hAnsi="Times New Roman"/>
          <w:color w:val="000000"/>
          <w:szCs w:val="28"/>
          <w:lang w:val="nl-NL"/>
        </w:rPr>
        <w:t>ư</w:t>
      </w:r>
      <w:r w:rsidRPr="008B7817">
        <w:rPr>
          <w:rFonts w:ascii="Times New Roman" w:hAnsi="Times New Roman"/>
          <w:color w:val="000000"/>
          <w:szCs w:val="28"/>
          <w:lang w:val="nl-NL"/>
        </w:rPr>
        <w:t xml:space="preserve"> s</w:t>
      </w:r>
      <w:r w:rsidR="00DC3729" w:rsidRPr="00000196">
        <w:rPr>
          <w:rFonts w:ascii="Times New Roman" w:hAnsi="Times New Roman"/>
          <w:color w:val="000000"/>
          <w:szCs w:val="28"/>
          <w:lang w:val="nl-NL"/>
        </w:rPr>
        <w:t>ố</w:t>
      </w:r>
      <w:r w:rsidRPr="008B7817">
        <w:rPr>
          <w:rFonts w:ascii="Times New Roman" w:hAnsi="Times New Roman"/>
          <w:color w:val="000000"/>
          <w:szCs w:val="28"/>
          <w:lang w:val="nl-NL"/>
        </w:rPr>
        <w:t xml:space="preserve"> 05/2015/TT-BKHCN ngày 12 tháng 3 n</w:t>
      </w:r>
      <w:r w:rsidR="00DC3729">
        <w:rPr>
          <w:rFonts w:ascii="Times New Roman" w:hAnsi="Times New Roman"/>
          <w:color w:val="000000"/>
          <w:szCs w:val="28"/>
          <w:lang w:val="nl-NL"/>
        </w:rPr>
        <w:t>ă</w:t>
      </w:r>
      <w:r w:rsidRPr="008B7817">
        <w:rPr>
          <w:rFonts w:ascii="Times New Roman" w:hAnsi="Times New Roman"/>
          <w:color w:val="000000"/>
          <w:szCs w:val="28"/>
          <w:lang w:val="nl-NL"/>
        </w:rPr>
        <w:t>m 2015 c</w:t>
      </w:r>
      <w:r w:rsidR="00DC3729" w:rsidRPr="00000196">
        <w:rPr>
          <w:rFonts w:ascii="Times New Roman" w:hAnsi="Times New Roman"/>
          <w:color w:val="000000"/>
          <w:szCs w:val="28"/>
          <w:lang w:val="nl-NL"/>
        </w:rPr>
        <w:t>ủ</w:t>
      </w:r>
      <w:r w:rsidRPr="008B7817">
        <w:rPr>
          <w:rFonts w:ascii="Times New Roman" w:hAnsi="Times New Roman"/>
          <w:color w:val="000000"/>
          <w:szCs w:val="28"/>
          <w:lang w:val="nl-NL"/>
        </w:rPr>
        <w:t>a B</w:t>
      </w:r>
      <w:r w:rsidR="00DC3729" w:rsidRPr="00000196">
        <w:rPr>
          <w:rFonts w:ascii="Times New Roman" w:hAnsi="Times New Roman"/>
          <w:color w:val="000000"/>
          <w:szCs w:val="28"/>
          <w:lang w:val="nl-NL"/>
        </w:rPr>
        <w:t>ộ</w:t>
      </w:r>
      <w:r w:rsidRPr="008B7817">
        <w:rPr>
          <w:rFonts w:ascii="Times New Roman" w:hAnsi="Times New Roman"/>
          <w:color w:val="000000"/>
          <w:szCs w:val="28"/>
          <w:lang w:val="nl-NL"/>
        </w:rPr>
        <w:t xml:space="preserve"> tr</w:t>
      </w:r>
      <w:r w:rsidR="00DC3729">
        <w:rPr>
          <w:rFonts w:ascii="Times New Roman" w:hAnsi="Times New Roman"/>
          <w:color w:val="000000"/>
          <w:szCs w:val="28"/>
          <w:lang w:val="nl-NL"/>
        </w:rPr>
        <w:t>ư</w:t>
      </w:r>
      <w:r w:rsidR="00DC3729" w:rsidRPr="00000196">
        <w:rPr>
          <w:rFonts w:ascii="Times New Roman" w:hAnsi="Times New Roman"/>
          <w:color w:val="000000"/>
          <w:szCs w:val="28"/>
          <w:lang w:val="nl-NL"/>
        </w:rPr>
        <w:t>ở</w:t>
      </w:r>
      <w:r w:rsidRPr="008B7817">
        <w:rPr>
          <w:rFonts w:ascii="Times New Roman" w:hAnsi="Times New Roman"/>
          <w:color w:val="000000"/>
          <w:szCs w:val="28"/>
          <w:lang w:val="nl-NL"/>
        </w:rPr>
        <w:t>ng B</w:t>
      </w:r>
      <w:r w:rsidR="00DC3729" w:rsidRPr="00000196">
        <w:rPr>
          <w:rFonts w:ascii="Times New Roman" w:hAnsi="Times New Roman"/>
          <w:color w:val="000000"/>
          <w:szCs w:val="28"/>
          <w:lang w:val="nl-NL"/>
        </w:rPr>
        <w:t>ộ</w:t>
      </w:r>
      <w:r w:rsidRPr="008B7817">
        <w:rPr>
          <w:rFonts w:ascii="Times New Roman" w:hAnsi="Times New Roman"/>
          <w:color w:val="000000"/>
          <w:szCs w:val="28"/>
          <w:lang w:val="nl-NL"/>
        </w:rPr>
        <w:t xml:space="preserve"> Khoa h</w:t>
      </w:r>
      <w:r w:rsidR="00DC3729" w:rsidRPr="00000196">
        <w:rPr>
          <w:rFonts w:ascii="Times New Roman" w:hAnsi="Times New Roman"/>
          <w:color w:val="000000"/>
          <w:szCs w:val="28"/>
          <w:lang w:val="nl-NL"/>
        </w:rPr>
        <w:t>ọ</w:t>
      </w:r>
      <w:r w:rsidRPr="008B7817">
        <w:rPr>
          <w:rFonts w:ascii="Times New Roman" w:hAnsi="Times New Roman"/>
          <w:color w:val="000000"/>
          <w:szCs w:val="28"/>
          <w:lang w:val="nl-NL"/>
        </w:rPr>
        <w:t>c và Công ngh</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 xml:space="preserve"> quy </w:t>
      </w:r>
      <w:r w:rsidR="00DC3729">
        <w:rPr>
          <w:rFonts w:ascii="Times New Roman" w:hAnsi="Times New Roman"/>
          <w:color w:val="000000"/>
          <w:szCs w:val="28"/>
          <w:lang w:val="nl-NL"/>
        </w:rPr>
        <w:t>đ</w:t>
      </w:r>
      <w:r w:rsidR="00DC3729" w:rsidRPr="00000196">
        <w:rPr>
          <w:rFonts w:ascii="Times New Roman" w:hAnsi="Times New Roman"/>
          <w:color w:val="000000"/>
          <w:szCs w:val="28"/>
          <w:lang w:val="nl-NL"/>
        </w:rPr>
        <w:t>ị</w:t>
      </w:r>
      <w:r w:rsidRPr="008B7817">
        <w:rPr>
          <w:rFonts w:ascii="Times New Roman" w:hAnsi="Times New Roman"/>
          <w:color w:val="000000"/>
          <w:szCs w:val="28"/>
          <w:lang w:val="nl-NL"/>
        </w:rPr>
        <w:t>nh t</w:t>
      </w:r>
      <w:r w:rsidR="00DC3729" w:rsidRPr="00000196">
        <w:rPr>
          <w:rFonts w:ascii="Times New Roman" w:hAnsi="Times New Roman"/>
          <w:color w:val="000000"/>
          <w:szCs w:val="28"/>
          <w:lang w:val="nl-NL"/>
        </w:rPr>
        <w:t>ổ</w:t>
      </w:r>
      <w:r w:rsidRPr="008B7817">
        <w:rPr>
          <w:rFonts w:ascii="Times New Roman" w:hAnsi="Times New Roman"/>
          <w:color w:val="000000"/>
          <w:szCs w:val="28"/>
          <w:lang w:val="nl-NL"/>
        </w:rPr>
        <w:t xml:space="preserve"> ch</w:t>
      </w:r>
      <w:r w:rsidR="00DC3729" w:rsidRPr="00000196">
        <w:rPr>
          <w:rFonts w:ascii="Times New Roman" w:hAnsi="Times New Roman"/>
          <w:color w:val="000000"/>
          <w:szCs w:val="28"/>
          <w:lang w:val="nl-NL"/>
        </w:rPr>
        <w:t>ứ</w:t>
      </w:r>
      <w:r w:rsidRPr="008B7817">
        <w:rPr>
          <w:rFonts w:ascii="Times New Roman" w:hAnsi="Times New Roman"/>
          <w:color w:val="000000"/>
          <w:szCs w:val="28"/>
          <w:lang w:val="nl-NL"/>
        </w:rPr>
        <w:t>c qu</w:t>
      </w:r>
      <w:r w:rsidR="00DC3729" w:rsidRPr="00000196">
        <w:rPr>
          <w:rFonts w:ascii="Times New Roman" w:hAnsi="Times New Roman"/>
          <w:color w:val="000000"/>
          <w:szCs w:val="28"/>
          <w:lang w:val="nl-NL"/>
        </w:rPr>
        <w:t>ả</w:t>
      </w:r>
      <w:r w:rsidRPr="008B7817">
        <w:rPr>
          <w:rFonts w:ascii="Times New Roman" w:hAnsi="Times New Roman"/>
          <w:color w:val="000000"/>
          <w:szCs w:val="28"/>
          <w:lang w:val="nl-NL"/>
        </w:rPr>
        <w:t>n lý các Ch</w:t>
      </w:r>
      <w:r w:rsidR="00DC3729">
        <w:rPr>
          <w:rFonts w:ascii="Times New Roman" w:hAnsi="Times New Roman"/>
          <w:color w:val="000000"/>
          <w:szCs w:val="28"/>
          <w:lang w:val="nl-NL"/>
        </w:rPr>
        <w:t>ươ</w:t>
      </w:r>
      <w:r w:rsidRPr="008B7817">
        <w:rPr>
          <w:rFonts w:ascii="Times New Roman" w:hAnsi="Times New Roman"/>
          <w:color w:val="000000"/>
          <w:szCs w:val="28"/>
          <w:lang w:val="nl-NL"/>
        </w:rPr>
        <w:t>ng trình khoa h</w:t>
      </w:r>
      <w:r w:rsidR="00DC3729" w:rsidRPr="00000196">
        <w:rPr>
          <w:rFonts w:ascii="Times New Roman" w:hAnsi="Times New Roman"/>
          <w:color w:val="000000"/>
          <w:szCs w:val="28"/>
          <w:lang w:val="nl-NL"/>
        </w:rPr>
        <w:t>ọ</w:t>
      </w:r>
      <w:r w:rsidRPr="008B7817">
        <w:rPr>
          <w:rFonts w:ascii="Times New Roman" w:hAnsi="Times New Roman"/>
          <w:color w:val="000000"/>
          <w:szCs w:val="28"/>
          <w:lang w:val="nl-NL"/>
        </w:rPr>
        <w:t>c và công ngh</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 xml:space="preserve"> c</w:t>
      </w:r>
      <w:r w:rsidR="00DC3729" w:rsidRPr="00000196">
        <w:rPr>
          <w:rFonts w:ascii="Times New Roman" w:hAnsi="Times New Roman"/>
          <w:color w:val="000000"/>
          <w:szCs w:val="28"/>
          <w:lang w:val="nl-NL"/>
        </w:rPr>
        <w:t>ấ</w:t>
      </w:r>
      <w:r w:rsidRPr="008B7817">
        <w:rPr>
          <w:rFonts w:ascii="Times New Roman" w:hAnsi="Times New Roman"/>
          <w:color w:val="000000"/>
          <w:szCs w:val="28"/>
          <w:lang w:val="nl-NL"/>
        </w:rPr>
        <w:t>p qu</w:t>
      </w:r>
      <w:r w:rsidR="00DC3729" w:rsidRPr="00000196">
        <w:rPr>
          <w:rFonts w:ascii="Times New Roman" w:hAnsi="Times New Roman"/>
          <w:color w:val="000000"/>
          <w:szCs w:val="28"/>
          <w:lang w:val="nl-NL"/>
        </w:rPr>
        <w:t>ố</w:t>
      </w:r>
      <w:r w:rsidRPr="008B7817">
        <w:rPr>
          <w:rFonts w:ascii="Times New Roman" w:hAnsi="Times New Roman"/>
          <w:color w:val="000000"/>
          <w:szCs w:val="28"/>
          <w:lang w:val="nl-NL"/>
        </w:rPr>
        <w:t>c gia; Thông t</w:t>
      </w:r>
      <w:r w:rsidR="00DC3729">
        <w:rPr>
          <w:rFonts w:ascii="Times New Roman" w:hAnsi="Times New Roman"/>
          <w:color w:val="000000"/>
          <w:szCs w:val="28"/>
          <w:lang w:val="nl-NL"/>
        </w:rPr>
        <w:t>ư</w:t>
      </w:r>
      <w:r w:rsidRPr="008B7817">
        <w:rPr>
          <w:rFonts w:ascii="Times New Roman" w:hAnsi="Times New Roman"/>
          <w:color w:val="000000"/>
          <w:szCs w:val="28"/>
          <w:lang w:val="nl-NL"/>
        </w:rPr>
        <w:t xml:space="preserve"> s</w:t>
      </w:r>
      <w:r w:rsidR="00DC3729" w:rsidRPr="00000196">
        <w:rPr>
          <w:rFonts w:ascii="Times New Roman" w:hAnsi="Times New Roman"/>
          <w:color w:val="000000"/>
          <w:szCs w:val="28"/>
          <w:lang w:val="nl-NL"/>
        </w:rPr>
        <w:t>ố</w:t>
      </w:r>
      <w:r w:rsidRPr="008B7817">
        <w:rPr>
          <w:rFonts w:ascii="Times New Roman" w:hAnsi="Times New Roman"/>
          <w:color w:val="000000"/>
          <w:szCs w:val="28"/>
          <w:lang w:val="nl-NL"/>
        </w:rPr>
        <w:t xml:space="preserve"> 07/2014/TT-BKHCN ngày 26 tháng 5 n</w:t>
      </w:r>
      <w:r w:rsidR="00DC3729">
        <w:rPr>
          <w:rFonts w:ascii="Times New Roman" w:hAnsi="Times New Roman"/>
          <w:color w:val="000000"/>
          <w:szCs w:val="28"/>
          <w:lang w:val="nl-NL"/>
        </w:rPr>
        <w:t>ă</w:t>
      </w:r>
      <w:r w:rsidRPr="008B7817">
        <w:rPr>
          <w:rFonts w:ascii="Times New Roman" w:hAnsi="Times New Roman"/>
          <w:color w:val="000000"/>
          <w:szCs w:val="28"/>
          <w:lang w:val="nl-NL"/>
        </w:rPr>
        <w:t>m 2014 c</w:t>
      </w:r>
      <w:r w:rsidR="00DC3729" w:rsidRPr="00000196">
        <w:rPr>
          <w:rFonts w:ascii="Times New Roman" w:hAnsi="Times New Roman"/>
          <w:color w:val="000000"/>
          <w:szCs w:val="28"/>
          <w:lang w:val="nl-NL"/>
        </w:rPr>
        <w:t>ủ</w:t>
      </w:r>
      <w:r w:rsidRPr="008B7817">
        <w:rPr>
          <w:rFonts w:ascii="Times New Roman" w:hAnsi="Times New Roman"/>
          <w:color w:val="000000"/>
          <w:szCs w:val="28"/>
          <w:lang w:val="nl-NL"/>
        </w:rPr>
        <w:t>a B</w:t>
      </w:r>
      <w:r w:rsidR="00DC3729" w:rsidRPr="00000196">
        <w:rPr>
          <w:rFonts w:ascii="Times New Roman" w:hAnsi="Times New Roman"/>
          <w:color w:val="000000"/>
          <w:szCs w:val="28"/>
          <w:lang w:val="nl-NL"/>
        </w:rPr>
        <w:t>ộ</w:t>
      </w:r>
      <w:r w:rsidRPr="008B7817">
        <w:rPr>
          <w:rFonts w:ascii="Times New Roman" w:hAnsi="Times New Roman"/>
          <w:color w:val="000000"/>
          <w:szCs w:val="28"/>
          <w:lang w:val="nl-NL"/>
        </w:rPr>
        <w:t xml:space="preserve"> tr</w:t>
      </w:r>
      <w:r w:rsidR="00DC3729">
        <w:rPr>
          <w:rFonts w:ascii="Times New Roman" w:hAnsi="Times New Roman"/>
          <w:color w:val="000000"/>
          <w:szCs w:val="28"/>
          <w:lang w:val="nl-NL"/>
        </w:rPr>
        <w:t>ư</w:t>
      </w:r>
      <w:r w:rsidR="00DC3729" w:rsidRPr="00000196">
        <w:rPr>
          <w:rFonts w:ascii="Times New Roman" w:hAnsi="Times New Roman"/>
          <w:color w:val="000000"/>
          <w:szCs w:val="28"/>
          <w:lang w:val="nl-NL"/>
        </w:rPr>
        <w:t>ở</w:t>
      </w:r>
      <w:r w:rsidRPr="008B7817">
        <w:rPr>
          <w:rFonts w:ascii="Times New Roman" w:hAnsi="Times New Roman"/>
          <w:color w:val="000000"/>
          <w:szCs w:val="28"/>
          <w:lang w:val="nl-NL"/>
        </w:rPr>
        <w:t>ng B</w:t>
      </w:r>
      <w:r w:rsidR="00DC3729" w:rsidRPr="00000196">
        <w:rPr>
          <w:rFonts w:ascii="Times New Roman" w:hAnsi="Times New Roman"/>
          <w:color w:val="000000"/>
          <w:szCs w:val="28"/>
          <w:lang w:val="nl-NL"/>
        </w:rPr>
        <w:t>ộ</w:t>
      </w:r>
      <w:r w:rsidRPr="008B7817">
        <w:rPr>
          <w:rFonts w:ascii="Times New Roman" w:hAnsi="Times New Roman"/>
          <w:color w:val="000000"/>
          <w:szCs w:val="28"/>
          <w:lang w:val="nl-NL"/>
        </w:rPr>
        <w:t xml:space="preserve"> Khoa h</w:t>
      </w:r>
      <w:r w:rsidR="00DC3729" w:rsidRPr="00000196">
        <w:rPr>
          <w:rFonts w:ascii="Times New Roman" w:hAnsi="Times New Roman"/>
          <w:color w:val="000000"/>
          <w:szCs w:val="28"/>
          <w:lang w:val="nl-NL"/>
        </w:rPr>
        <w:t>ọ</w:t>
      </w:r>
      <w:r w:rsidRPr="008B7817">
        <w:rPr>
          <w:rFonts w:ascii="Times New Roman" w:hAnsi="Times New Roman"/>
          <w:color w:val="000000"/>
          <w:szCs w:val="28"/>
          <w:lang w:val="nl-NL"/>
        </w:rPr>
        <w:t>c và Công ngh</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 xml:space="preserve"> quy </w:t>
      </w:r>
      <w:r w:rsidR="00DC3729">
        <w:rPr>
          <w:rFonts w:ascii="Times New Roman" w:hAnsi="Times New Roman"/>
          <w:color w:val="000000"/>
          <w:szCs w:val="28"/>
          <w:lang w:val="nl-NL"/>
        </w:rPr>
        <w:t>đ</w:t>
      </w:r>
      <w:r w:rsidR="00DC3729" w:rsidRPr="00000196">
        <w:rPr>
          <w:rFonts w:ascii="Times New Roman" w:hAnsi="Times New Roman"/>
          <w:color w:val="000000"/>
          <w:szCs w:val="28"/>
          <w:lang w:val="nl-NL"/>
        </w:rPr>
        <w:t>ị</w:t>
      </w:r>
      <w:r w:rsidRPr="008B7817">
        <w:rPr>
          <w:rFonts w:ascii="Times New Roman" w:hAnsi="Times New Roman"/>
          <w:color w:val="000000"/>
          <w:szCs w:val="28"/>
          <w:lang w:val="nl-NL"/>
        </w:rPr>
        <w:t>nh trình t</w:t>
      </w:r>
      <w:r w:rsidR="00DC3729" w:rsidRPr="00000196">
        <w:rPr>
          <w:rFonts w:ascii="Times New Roman" w:hAnsi="Times New Roman"/>
          <w:color w:val="000000"/>
          <w:szCs w:val="28"/>
          <w:lang w:val="nl-NL"/>
        </w:rPr>
        <w:t>ự</w:t>
      </w:r>
      <w:r w:rsidRPr="008B7817">
        <w:rPr>
          <w:rFonts w:ascii="Times New Roman" w:hAnsi="Times New Roman"/>
          <w:color w:val="000000"/>
          <w:szCs w:val="28"/>
          <w:lang w:val="nl-NL"/>
        </w:rPr>
        <w:t>, th</w:t>
      </w:r>
      <w:r w:rsidR="00DC3729" w:rsidRPr="00000196">
        <w:rPr>
          <w:rFonts w:ascii="Times New Roman" w:hAnsi="Times New Roman"/>
          <w:color w:val="000000"/>
          <w:szCs w:val="28"/>
          <w:lang w:val="nl-NL"/>
        </w:rPr>
        <w:t>ủ</w:t>
      </w:r>
      <w:r w:rsidRPr="008B7817">
        <w:rPr>
          <w:rFonts w:ascii="Times New Roman" w:hAnsi="Times New Roman"/>
          <w:color w:val="000000"/>
          <w:szCs w:val="28"/>
          <w:lang w:val="nl-NL"/>
        </w:rPr>
        <w:t xml:space="preserve"> t</w:t>
      </w:r>
      <w:r w:rsidR="00DC3729" w:rsidRPr="00000196">
        <w:rPr>
          <w:rFonts w:ascii="Times New Roman" w:hAnsi="Times New Roman"/>
          <w:color w:val="000000"/>
          <w:szCs w:val="28"/>
          <w:lang w:val="nl-NL"/>
        </w:rPr>
        <w:t>ụ</w:t>
      </w:r>
      <w:r w:rsidRPr="008B7817">
        <w:rPr>
          <w:rFonts w:ascii="Times New Roman" w:hAnsi="Times New Roman"/>
          <w:color w:val="000000"/>
          <w:szCs w:val="28"/>
          <w:lang w:val="nl-NL"/>
        </w:rPr>
        <w:t xml:space="preserve">c xác </w:t>
      </w:r>
      <w:r w:rsidR="00DC3729">
        <w:rPr>
          <w:rFonts w:ascii="Times New Roman" w:hAnsi="Times New Roman"/>
          <w:color w:val="000000"/>
          <w:szCs w:val="28"/>
          <w:lang w:val="nl-NL"/>
        </w:rPr>
        <w:t>đ</w:t>
      </w:r>
      <w:r w:rsidR="00DC3729" w:rsidRPr="00000196">
        <w:rPr>
          <w:rFonts w:ascii="Times New Roman" w:hAnsi="Times New Roman"/>
          <w:color w:val="000000"/>
          <w:szCs w:val="28"/>
          <w:lang w:val="nl-NL"/>
        </w:rPr>
        <w:t>ị</w:t>
      </w:r>
      <w:r w:rsidRPr="008B7817">
        <w:rPr>
          <w:rFonts w:ascii="Times New Roman" w:hAnsi="Times New Roman"/>
          <w:color w:val="000000"/>
          <w:szCs w:val="28"/>
          <w:lang w:val="nl-NL"/>
        </w:rPr>
        <w:t>nh nhi</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m v</w:t>
      </w:r>
      <w:r w:rsidR="00DC3729" w:rsidRPr="00000196">
        <w:rPr>
          <w:rFonts w:ascii="Times New Roman" w:hAnsi="Times New Roman"/>
          <w:color w:val="000000"/>
          <w:szCs w:val="28"/>
          <w:lang w:val="nl-NL"/>
        </w:rPr>
        <w:t>ụ</w:t>
      </w:r>
      <w:r w:rsidRPr="008B7817">
        <w:rPr>
          <w:rFonts w:ascii="Times New Roman" w:hAnsi="Times New Roman"/>
          <w:color w:val="000000"/>
          <w:szCs w:val="28"/>
          <w:lang w:val="nl-NL"/>
        </w:rPr>
        <w:t xml:space="preserve"> khoa h</w:t>
      </w:r>
      <w:r w:rsidR="00DC3729" w:rsidRPr="00000196">
        <w:rPr>
          <w:rFonts w:ascii="Times New Roman" w:hAnsi="Times New Roman"/>
          <w:color w:val="000000"/>
          <w:szCs w:val="28"/>
          <w:lang w:val="nl-NL"/>
        </w:rPr>
        <w:t>ọ</w:t>
      </w:r>
      <w:r w:rsidRPr="008B7817">
        <w:rPr>
          <w:rFonts w:ascii="Times New Roman" w:hAnsi="Times New Roman"/>
          <w:color w:val="000000"/>
          <w:szCs w:val="28"/>
          <w:lang w:val="nl-NL"/>
        </w:rPr>
        <w:t>c và công ngh</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 xml:space="preserve"> c</w:t>
      </w:r>
      <w:r w:rsidR="00DC3729" w:rsidRPr="00000196">
        <w:rPr>
          <w:rFonts w:ascii="Times New Roman" w:hAnsi="Times New Roman"/>
          <w:color w:val="000000"/>
          <w:szCs w:val="28"/>
          <w:lang w:val="nl-NL"/>
        </w:rPr>
        <w:t>ấ</w:t>
      </w:r>
      <w:r w:rsidRPr="008B7817">
        <w:rPr>
          <w:rFonts w:ascii="Times New Roman" w:hAnsi="Times New Roman"/>
          <w:color w:val="000000"/>
          <w:szCs w:val="28"/>
          <w:lang w:val="nl-NL"/>
        </w:rPr>
        <w:t>p qu</w:t>
      </w:r>
      <w:r w:rsidR="00DC3729" w:rsidRPr="00000196">
        <w:rPr>
          <w:rFonts w:ascii="Times New Roman" w:hAnsi="Times New Roman"/>
          <w:color w:val="000000"/>
          <w:szCs w:val="28"/>
          <w:lang w:val="nl-NL"/>
        </w:rPr>
        <w:t>ố</w:t>
      </w:r>
      <w:r w:rsidRPr="008B7817">
        <w:rPr>
          <w:rFonts w:ascii="Times New Roman" w:hAnsi="Times New Roman"/>
          <w:color w:val="000000"/>
          <w:szCs w:val="28"/>
          <w:lang w:val="nl-NL"/>
        </w:rPr>
        <w:t>c gia s</w:t>
      </w:r>
      <w:r w:rsidR="00DC3729" w:rsidRPr="00000196">
        <w:rPr>
          <w:rFonts w:ascii="Times New Roman" w:hAnsi="Times New Roman"/>
          <w:color w:val="000000"/>
          <w:szCs w:val="28"/>
          <w:lang w:val="nl-NL"/>
        </w:rPr>
        <w:t>ử</w:t>
      </w:r>
      <w:r w:rsidRPr="008B7817">
        <w:rPr>
          <w:rFonts w:ascii="Times New Roman" w:hAnsi="Times New Roman"/>
          <w:color w:val="000000"/>
          <w:szCs w:val="28"/>
          <w:lang w:val="nl-NL"/>
        </w:rPr>
        <w:t xml:space="preserve"> d</w:t>
      </w:r>
      <w:r w:rsidR="00DC3729" w:rsidRPr="00000196">
        <w:rPr>
          <w:rFonts w:ascii="Times New Roman" w:hAnsi="Times New Roman"/>
          <w:color w:val="000000"/>
          <w:szCs w:val="28"/>
          <w:lang w:val="nl-NL"/>
        </w:rPr>
        <w:t>ụ</w:t>
      </w:r>
      <w:r w:rsidRPr="008B7817">
        <w:rPr>
          <w:rFonts w:ascii="Times New Roman" w:hAnsi="Times New Roman"/>
          <w:color w:val="000000"/>
          <w:szCs w:val="28"/>
          <w:lang w:val="nl-NL"/>
        </w:rPr>
        <w:t>ng ngân sách nhà n</w:t>
      </w:r>
      <w:r w:rsidR="00DC3729">
        <w:rPr>
          <w:rFonts w:ascii="Times New Roman" w:hAnsi="Times New Roman"/>
          <w:color w:val="000000"/>
          <w:szCs w:val="28"/>
          <w:lang w:val="nl-NL"/>
        </w:rPr>
        <w:t>ư</w:t>
      </w:r>
      <w:r w:rsidR="00DC3729" w:rsidRPr="00000196">
        <w:rPr>
          <w:rFonts w:ascii="Times New Roman" w:hAnsi="Times New Roman"/>
          <w:color w:val="000000"/>
          <w:szCs w:val="28"/>
          <w:lang w:val="nl-NL"/>
        </w:rPr>
        <w:t>ớ</w:t>
      </w:r>
      <w:r w:rsidRPr="008B7817">
        <w:rPr>
          <w:rFonts w:ascii="Times New Roman" w:hAnsi="Times New Roman"/>
          <w:color w:val="000000"/>
          <w:szCs w:val="28"/>
          <w:lang w:val="nl-NL"/>
        </w:rPr>
        <w:t>c; Thông t</w:t>
      </w:r>
      <w:r w:rsidR="00DC3729">
        <w:rPr>
          <w:rFonts w:ascii="Times New Roman" w:hAnsi="Times New Roman"/>
          <w:color w:val="000000"/>
          <w:szCs w:val="28"/>
          <w:lang w:val="nl-NL"/>
        </w:rPr>
        <w:t>ư</w:t>
      </w:r>
      <w:r w:rsidRPr="008B7817">
        <w:rPr>
          <w:rFonts w:ascii="Times New Roman" w:hAnsi="Times New Roman"/>
          <w:color w:val="000000"/>
          <w:szCs w:val="28"/>
          <w:lang w:val="nl-NL"/>
        </w:rPr>
        <w:t xml:space="preserve"> s</w:t>
      </w:r>
      <w:r w:rsidR="00DC3729" w:rsidRPr="00000196">
        <w:rPr>
          <w:rFonts w:ascii="Times New Roman" w:hAnsi="Times New Roman"/>
          <w:color w:val="000000"/>
          <w:szCs w:val="28"/>
          <w:lang w:val="nl-NL"/>
        </w:rPr>
        <w:t>ố</w:t>
      </w:r>
      <w:r w:rsidRPr="008B7817">
        <w:rPr>
          <w:rFonts w:ascii="Times New Roman" w:hAnsi="Times New Roman"/>
          <w:color w:val="000000"/>
          <w:szCs w:val="28"/>
          <w:lang w:val="nl-NL"/>
        </w:rPr>
        <w:t xml:space="preserve"> 10/2014/TT-BKHCN ngày 30 tháng 5 n</w:t>
      </w:r>
      <w:r w:rsidR="00DC3729">
        <w:rPr>
          <w:rFonts w:ascii="Times New Roman" w:hAnsi="Times New Roman"/>
          <w:color w:val="000000"/>
          <w:szCs w:val="28"/>
          <w:lang w:val="nl-NL"/>
        </w:rPr>
        <w:t>ă</w:t>
      </w:r>
      <w:r w:rsidRPr="008B7817">
        <w:rPr>
          <w:rFonts w:ascii="Times New Roman" w:hAnsi="Times New Roman"/>
          <w:color w:val="000000"/>
          <w:szCs w:val="28"/>
          <w:lang w:val="nl-NL"/>
        </w:rPr>
        <w:t>m 2014 c</w:t>
      </w:r>
      <w:r w:rsidR="00DC3729" w:rsidRPr="00000196">
        <w:rPr>
          <w:rFonts w:ascii="Times New Roman" w:hAnsi="Times New Roman"/>
          <w:color w:val="000000"/>
          <w:szCs w:val="28"/>
          <w:lang w:val="nl-NL"/>
        </w:rPr>
        <w:t>ủ</w:t>
      </w:r>
      <w:r w:rsidRPr="008B7817">
        <w:rPr>
          <w:rFonts w:ascii="Times New Roman" w:hAnsi="Times New Roman"/>
          <w:color w:val="000000"/>
          <w:szCs w:val="28"/>
          <w:lang w:val="nl-NL"/>
        </w:rPr>
        <w:t>a B</w:t>
      </w:r>
      <w:r w:rsidR="00DC3729" w:rsidRPr="00000196">
        <w:rPr>
          <w:rFonts w:ascii="Times New Roman" w:hAnsi="Times New Roman"/>
          <w:color w:val="000000"/>
          <w:szCs w:val="28"/>
          <w:lang w:val="nl-NL"/>
        </w:rPr>
        <w:t>ộ</w:t>
      </w:r>
      <w:r w:rsidRPr="008B7817">
        <w:rPr>
          <w:rFonts w:ascii="Times New Roman" w:hAnsi="Times New Roman"/>
          <w:color w:val="000000"/>
          <w:szCs w:val="28"/>
          <w:lang w:val="nl-NL"/>
        </w:rPr>
        <w:t xml:space="preserve"> tr</w:t>
      </w:r>
      <w:r w:rsidR="00DC3729">
        <w:rPr>
          <w:rFonts w:ascii="Times New Roman" w:hAnsi="Times New Roman"/>
          <w:color w:val="000000"/>
          <w:szCs w:val="28"/>
          <w:lang w:val="nl-NL"/>
        </w:rPr>
        <w:t>ư</w:t>
      </w:r>
      <w:r w:rsidR="00DC3729" w:rsidRPr="00000196">
        <w:rPr>
          <w:rFonts w:ascii="Times New Roman" w:hAnsi="Times New Roman"/>
          <w:color w:val="000000"/>
          <w:szCs w:val="28"/>
          <w:lang w:val="nl-NL"/>
        </w:rPr>
        <w:t>ở</w:t>
      </w:r>
      <w:r w:rsidRPr="008B7817">
        <w:rPr>
          <w:rFonts w:ascii="Times New Roman" w:hAnsi="Times New Roman"/>
          <w:color w:val="000000"/>
          <w:szCs w:val="28"/>
          <w:lang w:val="nl-NL"/>
        </w:rPr>
        <w:t>ng B</w:t>
      </w:r>
      <w:r w:rsidR="00DC3729" w:rsidRPr="00000196">
        <w:rPr>
          <w:rFonts w:ascii="Times New Roman" w:hAnsi="Times New Roman"/>
          <w:color w:val="000000"/>
          <w:szCs w:val="28"/>
          <w:lang w:val="nl-NL"/>
        </w:rPr>
        <w:t>ộ</w:t>
      </w:r>
      <w:r w:rsidRPr="008B7817">
        <w:rPr>
          <w:rFonts w:ascii="Times New Roman" w:hAnsi="Times New Roman"/>
          <w:color w:val="000000"/>
          <w:szCs w:val="28"/>
          <w:lang w:val="nl-NL"/>
        </w:rPr>
        <w:t xml:space="preserve"> Khoa h</w:t>
      </w:r>
      <w:r w:rsidR="00DC3729" w:rsidRPr="00000196">
        <w:rPr>
          <w:rFonts w:ascii="Times New Roman" w:hAnsi="Times New Roman"/>
          <w:color w:val="000000"/>
          <w:szCs w:val="28"/>
          <w:lang w:val="nl-NL"/>
        </w:rPr>
        <w:t>ọ</w:t>
      </w:r>
      <w:r w:rsidRPr="008B7817">
        <w:rPr>
          <w:rFonts w:ascii="Times New Roman" w:hAnsi="Times New Roman"/>
          <w:color w:val="000000"/>
          <w:szCs w:val="28"/>
          <w:lang w:val="nl-NL"/>
        </w:rPr>
        <w:t xml:space="preserve">c và </w:t>
      </w:r>
      <w:r w:rsidRPr="008B7817">
        <w:rPr>
          <w:rFonts w:ascii="Times New Roman" w:hAnsi="Times New Roman"/>
          <w:color w:val="000000"/>
          <w:szCs w:val="28"/>
          <w:lang w:val="nl-NL"/>
        </w:rPr>
        <w:lastRenderedPageBreak/>
        <w:t>Công ngh</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 xml:space="preserve"> quy </w:t>
      </w:r>
      <w:r w:rsidR="00DC3729">
        <w:rPr>
          <w:rFonts w:ascii="Times New Roman" w:hAnsi="Times New Roman"/>
          <w:color w:val="000000"/>
          <w:szCs w:val="28"/>
          <w:lang w:val="nl-NL"/>
        </w:rPr>
        <w:t>đ</w:t>
      </w:r>
      <w:r w:rsidR="00DC3729" w:rsidRPr="00000196">
        <w:rPr>
          <w:rFonts w:ascii="Times New Roman" w:hAnsi="Times New Roman"/>
          <w:color w:val="000000"/>
          <w:szCs w:val="28"/>
          <w:lang w:val="nl-NL"/>
        </w:rPr>
        <w:t>ị</w:t>
      </w:r>
      <w:r w:rsidRPr="008B7817">
        <w:rPr>
          <w:rFonts w:ascii="Times New Roman" w:hAnsi="Times New Roman"/>
          <w:color w:val="000000"/>
          <w:szCs w:val="28"/>
          <w:lang w:val="nl-NL"/>
        </w:rPr>
        <w:t>nh v</w:t>
      </w:r>
      <w:r w:rsidR="00DC3729" w:rsidRPr="00000196">
        <w:rPr>
          <w:rFonts w:ascii="Times New Roman" w:hAnsi="Times New Roman"/>
          <w:color w:val="000000"/>
          <w:szCs w:val="28"/>
          <w:lang w:val="nl-NL"/>
        </w:rPr>
        <w:t>ề</w:t>
      </w:r>
      <w:r w:rsidRPr="008B7817">
        <w:rPr>
          <w:rFonts w:ascii="Times New Roman" w:hAnsi="Times New Roman"/>
          <w:color w:val="000000"/>
          <w:szCs w:val="28"/>
          <w:lang w:val="nl-NL"/>
        </w:rPr>
        <w:t xml:space="preserve"> tuy</w:t>
      </w:r>
      <w:r w:rsidR="00DC3729" w:rsidRPr="00000196">
        <w:rPr>
          <w:rFonts w:ascii="Times New Roman" w:hAnsi="Times New Roman"/>
          <w:color w:val="000000"/>
          <w:szCs w:val="28"/>
          <w:lang w:val="nl-NL"/>
        </w:rPr>
        <w:t>ể</w:t>
      </w:r>
      <w:r w:rsidRPr="008B7817">
        <w:rPr>
          <w:rFonts w:ascii="Times New Roman" w:hAnsi="Times New Roman"/>
          <w:color w:val="000000"/>
          <w:szCs w:val="28"/>
          <w:lang w:val="nl-NL"/>
        </w:rPr>
        <w:t>n ch</w:t>
      </w:r>
      <w:r w:rsidR="00DC3729" w:rsidRPr="00000196">
        <w:rPr>
          <w:rFonts w:ascii="Times New Roman" w:hAnsi="Times New Roman"/>
          <w:color w:val="000000"/>
          <w:szCs w:val="28"/>
          <w:lang w:val="nl-NL"/>
        </w:rPr>
        <w:t>ọ</w:t>
      </w:r>
      <w:r w:rsidRPr="008B7817">
        <w:rPr>
          <w:rFonts w:ascii="Times New Roman" w:hAnsi="Times New Roman"/>
          <w:color w:val="000000"/>
          <w:szCs w:val="28"/>
          <w:lang w:val="nl-NL"/>
        </w:rPr>
        <w:t>n, giao tr</w:t>
      </w:r>
      <w:r w:rsidR="00DC3729" w:rsidRPr="00000196">
        <w:rPr>
          <w:rFonts w:ascii="Times New Roman" w:hAnsi="Times New Roman"/>
          <w:color w:val="000000"/>
          <w:szCs w:val="28"/>
          <w:lang w:val="nl-NL"/>
        </w:rPr>
        <w:t>ự</w:t>
      </w:r>
      <w:r w:rsidRPr="008B7817">
        <w:rPr>
          <w:rFonts w:ascii="Times New Roman" w:hAnsi="Times New Roman"/>
          <w:color w:val="000000"/>
          <w:szCs w:val="28"/>
          <w:lang w:val="nl-NL"/>
        </w:rPr>
        <w:t>c ti</w:t>
      </w:r>
      <w:r w:rsidR="00DC3729" w:rsidRPr="00000196">
        <w:rPr>
          <w:rFonts w:ascii="Times New Roman" w:hAnsi="Times New Roman"/>
          <w:color w:val="000000"/>
          <w:szCs w:val="28"/>
          <w:lang w:val="nl-NL"/>
        </w:rPr>
        <w:t>ế</w:t>
      </w:r>
      <w:r w:rsidRPr="008B7817">
        <w:rPr>
          <w:rFonts w:ascii="Times New Roman" w:hAnsi="Times New Roman"/>
          <w:color w:val="000000"/>
          <w:szCs w:val="28"/>
          <w:lang w:val="nl-NL"/>
        </w:rPr>
        <w:t>p t</w:t>
      </w:r>
      <w:r w:rsidR="00DC3729" w:rsidRPr="00000196">
        <w:rPr>
          <w:rFonts w:ascii="Times New Roman" w:hAnsi="Times New Roman"/>
          <w:color w:val="000000"/>
          <w:szCs w:val="28"/>
          <w:lang w:val="nl-NL"/>
        </w:rPr>
        <w:t>ổ</w:t>
      </w:r>
      <w:r w:rsidRPr="008B7817">
        <w:rPr>
          <w:rFonts w:ascii="Times New Roman" w:hAnsi="Times New Roman"/>
          <w:color w:val="000000"/>
          <w:szCs w:val="28"/>
          <w:lang w:val="nl-NL"/>
        </w:rPr>
        <w:t xml:space="preserve"> ch</w:t>
      </w:r>
      <w:r w:rsidR="00DC3729" w:rsidRPr="00000196">
        <w:rPr>
          <w:rFonts w:ascii="Times New Roman" w:hAnsi="Times New Roman"/>
          <w:color w:val="000000"/>
          <w:szCs w:val="28"/>
          <w:lang w:val="nl-NL"/>
        </w:rPr>
        <w:t>ứ</w:t>
      </w:r>
      <w:r w:rsidRPr="008B7817">
        <w:rPr>
          <w:rFonts w:ascii="Times New Roman" w:hAnsi="Times New Roman"/>
          <w:color w:val="000000"/>
          <w:szCs w:val="28"/>
          <w:lang w:val="nl-NL"/>
        </w:rPr>
        <w:t>c th</w:t>
      </w:r>
      <w:r w:rsidR="00DC3729" w:rsidRPr="00000196">
        <w:rPr>
          <w:rFonts w:ascii="Times New Roman" w:hAnsi="Times New Roman"/>
          <w:color w:val="000000"/>
          <w:szCs w:val="28"/>
          <w:lang w:val="nl-NL"/>
        </w:rPr>
        <w:t>ự</w:t>
      </w:r>
      <w:r w:rsidRPr="008B7817">
        <w:rPr>
          <w:rFonts w:ascii="Times New Roman" w:hAnsi="Times New Roman"/>
          <w:color w:val="000000"/>
          <w:szCs w:val="28"/>
          <w:lang w:val="nl-NL"/>
        </w:rPr>
        <w:t>c hi</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n nhi</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m v</w:t>
      </w:r>
      <w:r w:rsidR="00DC3729" w:rsidRPr="00000196">
        <w:rPr>
          <w:rFonts w:ascii="Times New Roman" w:hAnsi="Times New Roman"/>
          <w:color w:val="000000"/>
          <w:szCs w:val="28"/>
          <w:lang w:val="nl-NL"/>
        </w:rPr>
        <w:t>ụ</w:t>
      </w:r>
      <w:r w:rsidRPr="008B7817">
        <w:rPr>
          <w:rFonts w:ascii="Times New Roman" w:hAnsi="Times New Roman"/>
          <w:color w:val="000000"/>
          <w:szCs w:val="28"/>
          <w:lang w:val="nl-NL"/>
        </w:rPr>
        <w:t xml:space="preserve"> khoa h</w:t>
      </w:r>
      <w:r w:rsidR="00DC3729" w:rsidRPr="00000196">
        <w:rPr>
          <w:rFonts w:ascii="Times New Roman" w:hAnsi="Times New Roman"/>
          <w:color w:val="000000"/>
          <w:szCs w:val="28"/>
          <w:lang w:val="nl-NL"/>
        </w:rPr>
        <w:t>ọ</w:t>
      </w:r>
      <w:r w:rsidRPr="008B7817">
        <w:rPr>
          <w:rFonts w:ascii="Times New Roman" w:hAnsi="Times New Roman"/>
          <w:color w:val="000000"/>
          <w:szCs w:val="28"/>
          <w:lang w:val="nl-NL"/>
        </w:rPr>
        <w:t>c và công ngh</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 xml:space="preserve"> c</w:t>
      </w:r>
      <w:r w:rsidR="00DC3729" w:rsidRPr="00000196">
        <w:rPr>
          <w:rFonts w:ascii="Times New Roman" w:hAnsi="Times New Roman"/>
          <w:color w:val="000000"/>
          <w:szCs w:val="28"/>
          <w:lang w:val="nl-NL"/>
        </w:rPr>
        <w:t>ấ</w:t>
      </w:r>
      <w:r w:rsidRPr="008B7817">
        <w:rPr>
          <w:rFonts w:ascii="Times New Roman" w:hAnsi="Times New Roman"/>
          <w:color w:val="000000"/>
          <w:szCs w:val="28"/>
          <w:lang w:val="nl-NL"/>
        </w:rPr>
        <w:t>p qu</w:t>
      </w:r>
      <w:r w:rsidR="00DC3729" w:rsidRPr="00000196">
        <w:rPr>
          <w:rFonts w:ascii="Times New Roman" w:hAnsi="Times New Roman"/>
          <w:color w:val="000000"/>
          <w:szCs w:val="28"/>
          <w:lang w:val="nl-NL"/>
        </w:rPr>
        <w:t>ố</w:t>
      </w:r>
      <w:r w:rsidRPr="008B7817">
        <w:rPr>
          <w:rFonts w:ascii="Times New Roman" w:hAnsi="Times New Roman"/>
          <w:color w:val="000000"/>
          <w:szCs w:val="28"/>
          <w:lang w:val="nl-NL"/>
        </w:rPr>
        <w:t>c gia s</w:t>
      </w:r>
      <w:r w:rsidR="00DC3729" w:rsidRPr="00000196">
        <w:rPr>
          <w:rFonts w:ascii="Times New Roman" w:hAnsi="Times New Roman"/>
          <w:color w:val="000000"/>
          <w:szCs w:val="28"/>
          <w:lang w:val="nl-NL"/>
        </w:rPr>
        <w:t>ử</w:t>
      </w:r>
      <w:r w:rsidRPr="008B7817">
        <w:rPr>
          <w:rFonts w:ascii="Times New Roman" w:hAnsi="Times New Roman"/>
          <w:color w:val="000000"/>
          <w:szCs w:val="28"/>
          <w:lang w:val="nl-NL"/>
        </w:rPr>
        <w:t xml:space="preserve"> d</w:t>
      </w:r>
      <w:r w:rsidR="00DC3729" w:rsidRPr="00000196">
        <w:rPr>
          <w:rFonts w:ascii="Times New Roman" w:hAnsi="Times New Roman"/>
          <w:color w:val="000000"/>
          <w:szCs w:val="28"/>
          <w:lang w:val="nl-NL"/>
        </w:rPr>
        <w:t>ụ</w:t>
      </w:r>
      <w:r w:rsidRPr="008B7817">
        <w:rPr>
          <w:rFonts w:ascii="Times New Roman" w:hAnsi="Times New Roman"/>
          <w:color w:val="000000"/>
          <w:szCs w:val="28"/>
          <w:lang w:val="nl-NL"/>
        </w:rPr>
        <w:t>ng ngân sách nhà n</w:t>
      </w:r>
      <w:r w:rsidR="00DC3729">
        <w:rPr>
          <w:rFonts w:ascii="Times New Roman" w:hAnsi="Times New Roman"/>
          <w:color w:val="000000"/>
          <w:szCs w:val="28"/>
          <w:lang w:val="nl-NL"/>
        </w:rPr>
        <w:t>ư</w:t>
      </w:r>
      <w:r w:rsidR="00DC3729" w:rsidRPr="00000196">
        <w:rPr>
          <w:rFonts w:ascii="Times New Roman" w:hAnsi="Times New Roman"/>
          <w:color w:val="000000"/>
          <w:szCs w:val="28"/>
          <w:lang w:val="nl-NL"/>
        </w:rPr>
        <w:t>ớ</w:t>
      </w:r>
      <w:r w:rsidRPr="008B7817">
        <w:rPr>
          <w:rFonts w:ascii="Times New Roman" w:hAnsi="Times New Roman"/>
          <w:color w:val="000000"/>
          <w:szCs w:val="28"/>
          <w:lang w:val="nl-NL"/>
        </w:rPr>
        <w:t>c; Thông t</w:t>
      </w:r>
      <w:r w:rsidR="00DC3729">
        <w:rPr>
          <w:rFonts w:ascii="Times New Roman" w:hAnsi="Times New Roman"/>
          <w:color w:val="000000"/>
          <w:szCs w:val="28"/>
          <w:lang w:val="nl-NL"/>
        </w:rPr>
        <w:t>ư</w:t>
      </w:r>
      <w:r w:rsidRPr="008B7817">
        <w:rPr>
          <w:rFonts w:ascii="Times New Roman" w:hAnsi="Times New Roman"/>
          <w:color w:val="000000"/>
          <w:szCs w:val="28"/>
          <w:lang w:val="nl-NL"/>
        </w:rPr>
        <w:t xml:space="preserve"> s</w:t>
      </w:r>
      <w:r w:rsidR="00DC3729" w:rsidRPr="00000196">
        <w:rPr>
          <w:rFonts w:ascii="Times New Roman" w:hAnsi="Times New Roman"/>
          <w:color w:val="000000"/>
          <w:szCs w:val="28"/>
          <w:lang w:val="nl-NL"/>
        </w:rPr>
        <w:t>ố</w:t>
      </w:r>
      <w:r w:rsidRPr="008B7817">
        <w:rPr>
          <w:rFonts w:ascii="Times New Roman" w:hAnsi="Times New Roman"/>
          <w:color w:val="000000"/>
          <w:szCs w:val="28"/>
          <w:lang w:val="nl-NL"/>
        </w:rPr>
        <w:t xml:space="preserve"> 23/2014/TT-BKHCN ngày 19 tháng 9 n</w:t>
      </w:r>
      <w:r w:rsidR="00DC3729">
        <w:rPr>
          <w:rFonts w:ascii="Times New Roman" w:hAnsi="Times New Roman"/>
          <w:color w:val="000000"/>
          <w:szCs w:val="28"/>
          <w:lang w:val="nl-NL"/>
        </w:rPr>
        <w:t>ă</w:t>
      </w:r>
      <w:r w:rsidRPr="008B7817">
        <w:rPr>
          <w:rFonts w:ascii="Times New Roman" w:hAnsi="Times New Roman"/>
          <w:color w:val="000000"/>
          <w:szCs w:val="28"/>
          <w:lang w:val="nl-NL"/>
        </w:rPr>
        <w:t>m 2014 c</w:t>
      </w:r>
      <w:r w:rsidR="00DC3729" w:rsidRPr="00000196">
        <w:rPr>
          <w:rFonts w:ascii="Times New Roman" w:hAnsi="Times New Roman"/>
          <w:color w:val="000000"/>
          <w:szCs w:val="28"/>
          <w:lang w:val="nl-NL"/>
        </w:rPr>
        <w:t>ủ</w:t>
      </w:r>
      <w:r w:rsidRPr="008B7817">
        <w:rPr>
          <w:rFonts w:ascii="Times New Roman" w:hAnsi="Times New Roman"/>
          <w:color w:val="000000"/>
          <w:szCs w:val="28"/>
          <w:lang w:val="nl-NL"/>
        </w:rPr>
        <w:t>a B</w:t>
      </w:r>
      <w:r w:rsidR="00DC3729" w:rsidRPr="00000196">
        <w:rPr>
          <w:rFonts w:ascii="Times New Roman" w:hAnsi="Times New Roman"/>
          <w:color w:val="000000"/>
          <w:szCs w:val="28"/>
          <w:lang w:val="nl-NL"/>
        </w:rPr>
        <w:t>ộ</w:t>
      </w:r>
      <w:r w:rsidRPr="008B7817">
        <w:rPr>
          <w:rFonts w:ascii="Times New Roman" w:hAnsi="Times New Roman"/>
          <w:color w:val="000000"/>
          <w:szCs w:val="28"/>
          <w:lang w:val="nl-NL"/>
        </w:rPr>
        <w:t xml:space="preserve"> tr</w:t>
      </w:r>
      <w:r w:rsidR="00DC3729">
        <w:rPr>
          <w:rFonts w:ascii="Times New Roman" w:hAnsi="Times New Roman"/>
          <w:color w:val="000000"/>
          <w:szCs w:val="28"/>
          <w:lang w:val="nl-NL"/>
        </w:rPr>
        <w:t>ư</w:t>
      </w:r>
      <w:r w:rsidR="00DC3729" w:rsidRPr="00000196">
        <w:rPr>
          <w:rFonts w:ascii="Times New Roman" w:hAnsi="Times New Roman"/>
          <w:color w:val="000000"/>
          <w:szCs w:val="28"/>
          <w:lang w:val="nl-NL"/>
        </w:rPr>
        <w:t>ở</w:t>
      </w:r>
      <w:r w:rsidRPr="008B7817">
        <w:rPr>
          <w:rFonts w:ascii="Times New Roman" w:hAnsi="Times New Roman"/>
          <w:color w:val="000000"/>
          <w:szCs w:val="28"/>
          <w:lang w:val="nl-NL"/>
        </w:rPr>
        <w:t>ng B</w:t>
      </w:r>
      <w:r w:rsidR="00DC3729" w:rsidRPr="00000196">
        <w:rPr>
          <w:rFonts w:ascii="Times New Roman" w:hAnsi="Times New Roman"/>
          <w:color w:val="000000"/>
          <w:szCs w:val="28"/>
          <w:lang w:val="nl-NL"/>
        </w:rPr>
        <w:t>ộ</w:t>
      </w:r>
      <w:r w:rsidRPr="008B7817">
        <w:rPr>
          <w:rFonts w:ascii="Times New Roman" w:hAnsi="Times New Roman"/>
          <w:color w:val="000000"/>
          <w:szCs w:val="28"/>
          <w:lang w:val="nl-NL"/>
        </w:rPr>
        <w:t xml:space="preserve"> Khoa h</w:t>
      </w:r>
      <w:r w:rsidR="00DC3729" w:rsidRPr="00000196">
        <w:rPr>
          <w:rFonts w:ascii="Times New Roman" w:hAnsi="Times New Roman"/>
          <w:color w:val="000000"/>
          <w:szCs w:val="28"/>
          <w:lang w:val="nl-NL"/>
        </w:rPr>
        <w:t>ọ</w:t>
      </w:r>
      <w:r w:rsidRPr="008B7817">
        <w:rPr>
          <w:rFonts w:ascii="Times New Roman" w:hAnsi="Times New Roman"/>
          <w:color w:val="000000"/>
          <w:szCs w:val="28"/>
          <w:lang w:val="nl-NL"/>
        </w:rPr>
        <w:t>c và Công ngh</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 xml:space="preserve"> v</w:t>
      </w:r>
      <w:r w:rsidR="00DC3729" w:rsidRPr="00000196">
        <w:rPr>
          <w:rFonts w:ascii="Times New Roman" w:hAnsi="Times New Roman"/>
          <w:color w:val="000000"/>
          <w:szCs w:val="28"/>
          <w:lang w:val="nl-NL"/>
        </w:rPr>
        <w:t>ề</w:t>
      </w:r>
      <w:r w:rsidRPr="008B7817">
        <w:rPr>
          <w:rFonts w:ascii="Times New Roman" w:hAnsi="Times New Roman"/>
          <w:color w:val="000000"/>
          <w:szCs w:val="28"/>
          <w:lang w:val="nl-NL"/>
        </w:rPr>
        <w:t xml:space="preserve"> vi</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c s</w:t>
      </w:r>
      <w:r w:rsidR="00DC3729" w:rsidRPr="00000196">
        <w:rPr>
          <w:rFonts w:ascii="Times New Roman" w:hAnsi="Times New Roman"/>
          <w:color w:val="000000"/>
          <w:szCs w:val="28"/>
          <w:lang w:val="nl-NL"/>
        </w:rPr>
        <w:t>ử</w:t>
      </w:r>
      <w:r w:rsidRPr="008B7817">
        <w:rPr>
          <w:rFonts w:ascii="Times New Roman" w:hAnsi="Times New Roman"/>
          <w:color w:val="000000"/>
          <w:szCs w:val="28"/>
          <w:lang w:val="nl-NL"/>
        </w:rPr>
        <w:t xml:space="preserve">a </w:t>
      </w:r>
      <w:r w:rsidR="00DC3729">
        <w:rPr>
          <w:rFonts w:ascii="Times New Roman" w:hAnsi="Times New Roman"/>
          <w:color w:val="000000"/>
          <w:szCs w:val="28"/>
          <w:lang w:val="nl-NL"/>
        </w:rPr>
        <w:t>đ</w:t>
      </w:r>
      <w:r w:rsidR="00DC3729" w:rsidRPr="00000196">
        <w:rPr>
          <w:rFonts w:ascii="Times New Roman" w:hAnsi="Times New Roman"/>
          <w:color w:val="000000"/>
          <w:szCs w:val="28"/>
          <w:lang w:val="nl-NL"/>
        </w:rPr>
        <w:t>ổ</w:t>
      </w:r>
      <w:r w:rsidRPr="008B7817">
        <w:rPr>
          <w:rFonts w:ascii="Times New Roman" w:hAnsi="Times New Roman"/>
          <w:color w:val="000000"/>
          <w:szCs w:val="28"/>
          <w:lang w:val="nl-NL"/>
        </w:rPr>
        <w:t>i, b</w:t>
      </w:r>
      <w:r w:rsidR="00DC3729" w:rsidRPr="00000196">
        <w:rPr>
          <w:rFonts w:ascii="Times New Roman" w:hAnsi="Times New Roman"/>
          <w:color w:val="000000"/>
          <w:szCs w:val="28"/>
          <w:lang w:val="nl-NL"/>
        </w:rPr>
        <w:t>ổ</w:t>
      </w:r>
      <w:r w:rsidRPr="008B7817">
        <w:rPr>
          <w:rFonts w:ascii="Times New Roman" w:hAnsi="Times New Roman"/>
          <w:color w:val="000000"/>
          <w:szCs w:val="28"/>
          <w:lang w:val="nl-NL"/>
        </w:rPr>
        <w:t xml:space="preserve"> sung m</w:t>
      </w:r>
      <w:r w:rsidR="00DC3729" w:rsidRPr="00000196">
        <w:rPr>
          <w:rFonts w:ascii="Times New Roman" w:hAnsi="Times New Roman"/>
          <w:color w:val="000000"/>
          <w:szCs w:val="28"/>
          <w:lang w:val="nl-NL"/>
        </w:rPr>
        <w:t>ộ</w:t>
      </w:r>
      <w:r w:rsidRPr="008B7817">
        <w:rPr>
          <w:rFonts w:ascii="Times New Roman" w:hAnsi="Times New Roman"/>
          <w:color w:val="000000"/>
          <w:szCs w:val="28"/>
          <w:lang w:val="nl-NL"/>
        </w:rPr>
        <w:t>t s</w:t>
      </w:r>
      <w:r w:rsidR="00DC3729" w:rsidRPr="00000196">
        <w:rPr>
          <w:rFonts w:ascii="Times New Roman" w:hAnsi="Times New Roman"/>
          <w:color w:val="000000"/>
          <w:szCs w:val="28"/>
          <w:lang w:val="nl-NL"/>
        </w:rPr>
        <w:t>ố</w:t>
      </w:r>
      <w:r w:rsidRPr="008B7817">
        <w:rPr>
          <w:rFonts w:ascii="Times New Roman" w:hAnsi="Times New Roman"/>
          <w:color w:val="000000"/>
          <w:szCs w:val="28"/>
          <w:lang w:val="nl-NL"/>
        </w:rPr>
        <w:t xml:space="preserve"> </w:t>
      </w:r>
      <w:r w:rsidR="00DC3729">
        <w:rPr>
          <w:rFonts w:ascii="Times New Roman" w:hAnsi="Times New Roman"/>
          <w:color w:val="000000"/>
          <w:szCs w:val="28"/>
          <w:lang w:val="nl-NL"/>
        </w:rPr>
        <w:t>đ</w:t>
      </w:r>
      <w:r w:rsidRPr="008B7817">
        <w:rPr>
          <w:rFonts w:ascii="Times New Roman" w:hAnsi="Times New Roman"/>
          <w:color w:val="000000"/>
          <w:szCs w:val="28"/>
          <w:lang w:val="nl-NL"/>
        </w:rPr>
        <w:t>i</w:t>
      </w:r>
      <w:r w:rsidR="00DC3729" w:rsidRPr="00000196">
        <w:rPr>
          <w:rFonts w:ascii="Times New Roman" w:hAnsi="Times New Roman"/>
          <w:color w:val="000000"/>
          <w:szCs w:val="28"/>
          <w:lang w:val="nl-NL"/>
        </w:rPr>
        <w:t>ề</w:t>
      </w:r>
      <w:r w:rsidRPr="008B7817">
        <w:rPr>
          <w:rFonts w:ascii="Times New Roman" w:hAnsi="Times New Roman"/>
          <w:color w:val="000000"/>
          <w:szCs w:val="28"/>
          <w:lang w:val="nl-NL"/>
        </w:rPr>
        <w:t>u c</w:t>
      </w:r>
      <w:r w:rsidR="00DC3729" w:rsidRPr="00000196">
        <w:rPr>
          <w:rFonts w:ascii="Times New Roman" w:hAnsi="Times New Roman"/>
          <w:color w:val="000000"/>
          <w:szCs w:val="28"/>
          <w:lang w:val="nl-NL"/>
        </w:rPr>
        <w:t>ủ</w:t>
      </w:r>
      <w:r w:rsidRPr="008B7817">
        <w:rPr>
          <w:rFonts w:ascii="Times New Roman" w:hAnsi="Times New Roman"/>
          <w:color w:val="000000"/>
          <w:szCs w:val="28"/>
          <w:lang w:val="nl-NL"/>
        </w:rPr>
        <w:t>a Thông t</w:t>
      </w:r>
      <w:r w:rsidR="00DC3729">
        <w:rPr>
          <w:rFonts w:ascii="Times New Roman" w:hAnsi="Times New Roman"/>
          <w:color w:val="000000"/>
          <w:szCs w:val="28"/>
          <w:lang w:val="nl-NL"/>
        </w:rPr>
        <w:t>ư</w:t>
      </w:r>
      <w:r w:rsidRPr="008B7817">
        <w:rPr>
          <w:rFonts w:ascii="Times New Roman" w:hAnsi="Times New Roman"/>
          <w:color w:val="000000"/>
          <w:szCs w:val="28"/>
          <w:lang w:val="nl-NL"/>
        </w:rPr>
        <w:t xml:space="preserve"> s</w:t>
      </w:r>
      <w:r w:rsidR="00DC3729" w:rsidRPr="00000196">
        <w:rPr>
          <w:rFonts w:ascii="Times New Roman" w:hAnsi="Times New Roman"/>
          <w:color w:val="000000"/>
          <w:szCs w:val="28"/>
          <w:lang w:val="nl-NL"/>
        </w:rPr>
        <w:t>ố</w:t>
      </w:r>
      <w:r w:rsidRPr="008B7817">
        <w:rPr>
          <w:rFonts w:ascii="Times New Roman" w:hAnsi="Times New Roman"/>
          <w:color w:val="000000"/>
          <w:szCs w:val="28"/>
          <w:lang w:val="nl-NL"/>
        </w:rPr>
        <w:t xml:space="preserve"> 10/2014/TT-BKHCN; Thông </w:t>
      </w:r>
      <w:r w:rsidR="00DC3729">
        <w:rPr>
          <w:rFonts w:ascii="Times New Roman" w:hAnsi="Times New Roman"/>
          <w:color w:val="000000"/>
          <w:szCs w:val="28"/>
          <w:lang w:val="nl-NL"/>
        </w:rPr>
        <w:t>tư</w:t>
      </w:r>
      <w:r w:rsidRPr="008B7817">
        <w:rPr>
          <w:rFonts w:ascii="Times New Roman" w:hAnsi="Times New Roman"/>
          <w:color w:val="000000"/>
          <w:szCs w:val="28"/>
          <w:lang w:val="nl-NL"/>
        </w:rPr>
        <w:t xml:space="preserve"> s</w:t>
      </w:r>
      <w:r w:rsidR="00DC3729" w:rsidRPr="00000196">
        <w:rPr>
          <w:rFonts w:ascii="Times New Roman" w:hAnsi="Times New Roman"/>
          <w:color w:val="000000"/>
          <w:szCs w:val="28"/>
          <w:lang w:val="nl-NL"/>
        </w:rPr>
        <w:t>ố</w:t>
      </w:r>
      <w:r w:rsidRPr="008B7817">
        <w:rPr>
          <w:rFonts w:ascii="Times New Roman" w:hAnsi="Times New Roman"/>
          <w:color w:val="000000"/>
          <w:szCs w:val="28"/>
          <w:lang w:val="nl-NL"/>
        </w:rPr>
        <w:t xml:space="preserve"> 05/2014/TT-BKHCN ngày 10 tháng 4 n</w:t>
      </w:r>
      <w:r w:rsidR="00DC3729">
        <w:rPr>
          <w:rFonts w:ascii="Times New Roman" w:hAnsi="Times New Roman"/>
          <w:color w:val="000000"/>
          <w:szCs w:val="28"/>
          <w:lang w:val="nl-NL"/>
        </w:rPr>
        <w:t>ă</w:t>
      </w:r>
      <w:r w:rsidRPr="008B7817">
        <w:rPr>
          <w:rFonts w:ascii="Times New Roman" w:hAnsi="Times New Roman"/>
          <w:color w:val="000000"/>
          <w:szCs w:val="28"/>
          <w:lang w:val="nl-NL"/>
        </w:rPr>
        <w:t>m 2014 c</w:t>
      </w:r>
      <w:r w:rsidR="00DC3729" w:rsidRPr="00000196">
        <w:rPr>
          <w:rFonts w:ascii="Times New Roman" w:hAnsi="Times New Roman"/>
          <w:color w:val="000000"/>
          <w:szCs w:val="28"/>
          <w:lang w:val="nl-NL"/>
        </w:rPr>
        <w:t>ủ</w:t>
      </w:r>
      <w:r w:rsidRPr="008B7817">
        <w:rPr>
          <w:rFonts w:ascii="Times New Roman" w:hAnsi="Times New Roman"/>
          <w:color w:val="000000"/>
          <w:szCs w:val="28"/>
          <w:lang w:val="nl-NL"/>
        </w:rPr>
        <w:t>a B</w:t>
      </w:r>
      <w:r w:rsidR="00DC3729" w:rsidRPr="00000196">
        <w:rPr>
          <w:rFonts w:ascii="Times New Roman" w:hAnsi="Times New Roman"/>
          <w:color w:val="000000"/>
          <w:szCs w:val="28"/>
          <w:lang w:val="nl-NL"/>
        </w:rPr>
        <w:t>ộ</w:t>
      </w:r>
      <w:r w:rsidRPr="008B7817">
        <w:rPr>
          <w:rFonts w:ascii="Times New Roman" w:hAnsi="Times New Roman"/>
          <w:color w:val="000000"/>
          <w:szCs w:val="28"/>
          <w:lang w:val="nl-NL"/>
        </w:rPr>
        <w:t xml:space="preserve"> tr</w:t>
      </w:r>
      <w:r w:rsidR="00DC3729">
        <w:rPr>
          <w:rFonts w:ascii="Times New Roman" w:hAnsi="Times New Roman"/>
          <w:color w:val="000000"/>
          <w:szCs w:val="28"/>
          <w:lang w:val="nl-NL"/>
        </w:rPr>
        <w:t>ư</w:t>
      </w:r>
      <w:r w:rsidR="00DC3729" w:rsidRPr="00000196">
        <w:rPr>
          <w:rFonts w:ascii="Times New Roman" w:hAnsi="Times New Roman"/>
          <w:color w:val="000000"/>
          <w:szCs w:val="28"/>
          <w:lang w:val="nl-NL"/>
        </w:rPr>
        <w:t>ở</w:t>
      </w:r>
      <w:r w:rsidRPr="008B7817">
        <w:rPr>
          <w:rFonts w:ascii="Times New Roman" w:hAnsi="Times New Roman"/>
          <w:color w:val="000000"/>
          <w:szCs w:val="28"/>
          <w:lang w:val="nl-NL"/>
        </w:rPr>
        <w:t>ng B</w:t>
      </w:r>
      <w:r w:rsidR="00DC3729" w:rsidRPr="00000196">
        <w:rPr>
          <w:rFonts w:ascii="Times New Roman" w:hAnsi="Times New Roman"/>
          <w:color w:val="000000"/>
          <w:szCs w:val="28"/>
          <w:lang w:val="nl-NL"/>
        </w:rPr>
        <w:t>ộ</w:t>
      </w:r>
      <w:r w:rsidRPr="008B7817">
        <w:rPr>
          <w:rFonts w:ascii="Times New Roman" w:hAnsi="Times New Roman"/>
          <w:color w:val="000000"/>
          <w:szCs w:val="28"/>
          <w:lang w:val="nl-NL"/>
        </w:rPr>
        <w:t xml:space="preserve"> Khoa h</w:t>
      </w:r>
      <w:r w:rsidR="00DC3729" w:rsidRPr="00000196">
        <w:rPr>
          <w:rFonts w:ascii="Times New Roman" w:hAnsi="Times New Roman"/>
          <w:color w:val="000000"/>
          <w:szCs w:val="28"/>
          <w:lang w:val="nl-NL"/>
        </w:rPr>
        <w:t>ọ</w:t>
      </w:r>
      <w:r w:rsidRPr="008B7817">
        <w:rPr>
          <w:rFonts w:ascii="Times New Roman" w:hAnsi="Times New Roman"/>
          <w:color w:val="000000"/>
          <w:szCs w:val="28"/>
          <w:lang w:val="nl-NL"/>
        </w:rPr>
        <w:t>c và Công ngh</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 xml:space="preserve"> ban hành “M</w:t>
      </w:r>
      <w:r w:rsidR="00DC3729" w:rsidRPr="00000196">
        <w:rPr>
          <w:rFonts w:ascii="Times New Roman" w:hAnsi="Times New Roman"/>
          <w:color w:val="000000"/>
          <w:szCs w:val="28"/>
          <w:lang w:val="nl-NL"/>
        </w:rPr>
        <w:t>ẫ</w:t>
      </w:r>
      <w:r w:rsidRPr="008B7817">
        <w:rPr>
          <w:rFonts w:ascii="Times New Roman" w:hAnsi="Times New Roman"/>
          <w:color w:val="000000"/>
          <w:szCs w:val="28"/>
          <w:lang w:val="nl-NL"/>
        </w:rPr>
        <w:t>u h</w:t>
      </w:r>
      <w:r w:rsidR="00DC3729" w:rsidRPr="00000196">
        <w:rPr>
          <w:rFonts w:ascii="Times New Roman" w:hAnsi="Times New Roman"/>
          <w:color w:val="000000"/>
          <w:szCs w:val="28"/>
          <w:lang w:val="nl-NL"/>
        </w:rPr>
        <w:t>ợ</w:t>
      </w:r>
      <w:r w:rsidRPr="008B7817">
        <w:rPr>
          <w:rFonts w:ascii="Times New Roman" w:hAnsi="Times New Roman"/>
          <w:color w:val="000000"/>
          <w:szCs w:val="28"/>
          <w:lang w:val="nl-NL"/>
        </w:rPr>
        <w:t xml:space="preserve">p </w:t>
      </w:r>
      <w:r w:rsidR="00DC3729">
        <w:rPr>
          <w:rFonts w:ascii="Times New Roman" w:hAnsi="Times New Roman"/>
          <w:color w:val="000000"/>
          <w:szCs w:val="28"/>
          <w:lang w:val="nl-NL"/>
        </w:rPr>
        <w:t>đ</w:t>
      </w:r>
      <w:r w:rsidR="00DC3729" w:rsidRPr="00000196">
        <w:rPr>
          <w:rFonts w:ascii="Times New Roman" w:hAnsi="Times New Roman"/>
          <w:color w:val="000000"/>
          <w:szCs w:val="28"/>
          <w:lang w:val="nl-NL"/>
        </w:rPr>
        <w:t>ồ</w:t>
      </w:r>
      <w:r w:rsidRPr="008B7817">
        <w:rPr>
          <w:rFonts w:ascii="Times New Roman" w:hAnsi="Times New Roman"/>
          <w:color w:val="000000"/>
          <w:szCs w:val="28"/>
          <w:lang w:val="nl-NL"/>
        </w:rPr>
        <w:t>ng nghiên c</w:t>
      </w:r>
      <w:r w:rsidR="00DC3729" w:rsidRPr="00000196">
        <w:rPr>
          <w:rFonts w:ascii="Times New Roman" w:hAnsi="Times New Roman"/>
          <w:color w:val="000000"/>
          <w:szCs w:val="28"/>
          <w:lang w:val="nl-NL"/>
        </w:rPr>
        <w:t>ứ</w:t>
      </w:r>
      <w:r w:rsidRPr="008B7817">
        <w:rPr>
          <w:rFonts w:ascii="Times New Roman" w:hAnsi="Times New Roman"/>
          <w:color w:val="000000"/>
          <w:szCs w:val="28"/>
          <w:lang w:val="nl-NL"/>
        </w:rPr>
        <w:t>u khoa h</w:t>
      </w:r>
      <w:r w:rsidR="00DC3729" w:rsidRPr="00000196">
        <w:rPr>
          <w:rFonts w:ascii="Times New Roman" w:hAnsi="Times New Roman"/>
          <w:color w:val="000000"/>
          <w:szCs w:val="28"/>
          <w:lang w:val="nl-NL"/>
        </w:rPr>
        <w:t>ọ</w:t>
      </w:r>
      <w:r w:rsidRPr="008B7817">
        <w:rPr>
          <w:rFonts w:ascii="Times New Roman" w:hAnsi="Times New Roman"/>
          <w:color w:val="000000"/>
          <w:szCs w:val="28"/>
          <w:lang w:val="nl-NL"/>
        </w:rPr>
        <w:t>c và phát tri</w:t>
      </w:r>
      <w:r w:rsidR="00DC3729" w:rsidRPr="00000196">
        <w:rPr>
          <w:rFonts w:ascii="Times New Roman" w:hAnsi="Times New Roman"/>
          <w:color w:val="000000"/>
          <w:szCs w:val="28"/>
          <w:lang w:val="nl-NL"/>
        </w:rPr>
        <w:t>ể</w:t>
      </w:r>
      <w:r w:rsidRPr="008B7817">
        <w:rPr>
          <w:rFonts w:ascii="Times New Roman" w:hAnsi="Times New Roman"/>
          <w:color w:val="000000"/>
          <w:szCs w:val="28"/>
          <w:lang w:val="nl-NL"/>
        </w:rPr>
        <w:t>n công ngh</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 Thông t</w:t>
      </w:r>
      <w:r w:rsidR="00DC3729">
        <w:rPr>
          <w:rFonts w:ascii="Times New Roman" w:hAnsi="Times New Roman"/>
          <w:color w:val="000000"/>
          <w:szCs w:val="28"/>
          <w:lang w:val="nl-NL"/>
        </w:rPr>
        <w:t>ư</w:t>
      </w:r>
      <w:r w:rsidRPr="008B7817">
        <w:rPr>
          <w:rFonts w:ascii="Times New Roman" w:hAnsi="Times New Roman"/>
          <w:color w:val="000000"/>
          <w:szCs w:val="28"/>
          <w:lang w:val="nl-NL"/>
        </w:rPr>
        <w:t xml:space="preserve"> s</w:t>
      </w:r>
      <w:r w:rsidR="00DC3729" w:rsidRPr="00000196">
        <w:rPr>
          <w:rFonts w:ascii="Times New Roman" w:hAnsi="Times New Roman"/>
          <w:color w:val="000000"/>
          <w:szCs w:val="28"/>
          <w:lang w:val="nl-NL"/>
        </w:rPr>
        <w:t>ố</w:t>
      </w:r>
      <w:r w:rsidRPr="008B7817">
        <w:rPr>
          <w:rFonts w:ascii="Times New Roman" w:hAnsi="Times New Roman"/>
          <w:color w:val="000000"/>
          <w:szCs w:val="28"/>
          <w:lang w:val="nl-NL"/>
        </w:rPr>
        <w:t xml:space="preserve"> 04/2015/TT-BKHCN ngày 11 tháng 3 nãm 2015 c</w:t>
      </w:r>
      <w:r w:rsidR="00DC3729" w:rsidRPr="00000196">
        <w:rPr>
          <w:rFonts w:ascii="Times New Roman" w:hAnsi="Times New Roman"/>
          <w:color w:val="000000"/>
          <w:szCs w:val="28"/>
          <w:lang w:val="nl-NL"/>
        </w:rPr>
        <w:t>ủ</w:t>
      </w:r>
      <w:r w:rsidRPr="008B7817">
        <w:rPr>
          <w:rFonts w:ascii="Times New Roman" w:hAnsi="Times New Roman"/>
          <w:color w:val="000000"/>
          <w:szCs w:val="28"/>
          <w:lang w:val="nl-NL"/>
        </w:rPr>
        <w:t>a B</w:t>
      </w:r>
      <w:r w:rsidR="00DC3729" w:rsidRPr="00000196">
        <w:rPr>
          <w:rFonts w:ascii="Times New Roman" w:hAnsi="Times New Roman"/>
          <w:color w:val="000000"/>
          <w:szCs w:val="28"/>
          <w:lang w:val="nl-NL"/>
        </w:rPr>
        <w:t>ộ</w:t>
      </w:r>
      <w:r w:rsidRPr="008B7817">
        <w:rPr>
          <w:rFonts w:ascii="Times New Roman" w:hAnsi="Times New Roman"/>
          <w:color w:val="000000"/>
          <w:szCs w:val="28"/>
          <w:lang w:val="nl-NL"/>
        </w:rPr>
        <w:t xml:space="preserve"> t</w:t>
      </w:r>
      <w:r w:rsidR="00DC3729">
        <w:rPr>
          <w:rFonts w:ascii="Times New Roman" w:hAnsi="Times New Roman"/>
          <w:color w:val="000000"/>
          <w:szCs w:val="28"/>
          <w:lang w:val="nl-NL"/>
        </w:rPr>
        <w:t>rư</w:t>
      </w:r>
      <w:r w:rsidR="00DC3729" w:rsidRPr="00000196">
        <w:rPr>
          <w:rFonts w:ascii="Times New Roman" w:hAnsi="Times New Roman"/>
          <w:color w:val="000000"/>
          <w:szCs w:val="28"/>
          <w:lang w:val="nl-NL"/>
        </w:rPr>
        <w:t>ở</w:t>
      </w:r>
      <w:r w:rsidRPr="008B7817">
        <w:rPr>
          <w:rFonts w:ascii="Times New Roman" w:hAnsi="Times New Roman"/>
          <w:color w:val="000000"/>
          <w:szCs w:val="28"/>
          <w:lang w:val="nl-NL"/>
        </w:rPr>
        <w:t>ng B</w:t>
      </w:r>
      <w:r w:rsidR="00DC3729" w:rsidRPr="00000196">
        <w:rPr>
          <w:rFonts w:ascii="Times New Roman" w:hAnsi="Times New Roman"/>
          <w:color w:val="000000"/>
          <w:szCs w:val="28"/>
          <w:lang w:val="nl-NL"/>
        </w:rPr>
        <w:t>ộ</w:t>
      </w:r>
      <w:r w:rsidRPr="008B7817">
        <w:rPr>
          <w:rFonts w:ascii="Times New Roman" w:hAnsi="Times New Roman"/>
          <w:color w:val="000000"/>
          <w:szCs w:val="28"/>
          <w:lang w:val="nl-NL"/>
        </w:rPr>
        <w:t xml:space="preserve"> Khoa h</w:t>
      </w:r>
      <w:r w:rsidR="00DC3729" w:rsidRPr="00000196">
        <w:rPr>
          <w:rFonts w:ascii="Times New Roman" w:hAnsi="Times New Roman"/>
          <w:color w:val="000000"/>
          <w:szCs w:val="28"/>
          <w:lang w:val="nl-NL"/>
        </w:rPr>
        <w:t>ọ</w:t>
      </w:r>
      <w:r w:rsidRPr="008B7817">
        <w:rPr>
          <w:rFonts w:ascii="Times New Roman" w:hAnsi="Times New Roman"/>
          <w:color w:val="000000"/>
          <w:szCs w:val="28"/>
          <w:lang w:val="nl-NL"/>
        </w:rPr>
        <w:t>c và Công ngh</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 xml:space="preserve"> quy </w:t>
      </w:r>
      <w:r w:rsidR="00DC3729">
        <w:rPr>
          <w:rFonts w:ascii="Times New Roman" w:hAnsi="Times New Roman"/>
          <w:color w:val="000000"/>
          <w:szCs w:val="28"/>
          <w:lang w:val="nl-NL"/>
        </w:rPr>
        <w:t>đ</w:t>
      </w:r>
      <w:r w:rsidR="00DC3729" w:rsidRPr="00000196">
        <w:rPr>
          <w:rFonts w:ascii="Times New Roman" w:hAnsi="Times New Roman"/>
          <w:color w:val="000000"/>
          <w:szCs w:val="28"/>
          <w:lang w:val="nl-NL"/>
        </w:rPr>
        <w:t>ị</w:t>
      </w:r>
      <w:r w:rsidRPr="008B7817">
        <w:rPr>
          <w:rFonts w:ascii="Times New Roman" w:hAnsi="Times New Roman"/>
          <w:color w:val="000000"/>
          <w:szCs w:val="28"/>
          <w:lang w:val="nl-NL"/>
        </w:rPr>
        <w:t>nh vi</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c ki</w:t>
      </w:r>
      <w:r w:rsidR="00DC3729" w:rsidRPr="00000196">
        <w:rPr>
          <w:rFonts w:ascii="Times New Roman" w:hAnsi="Times New Roman"/>
          <w:color w:val="000000"/>
          <w:szCs w:val="28"/>
          <w:lang w:val="nl-NL"/>
        </w:rPr>
        <w:t>ể</w:t>
      </w:r>
      <w:r w:rsidRPr="008B7817">
        <w:rPr>
          <w:rFonts w:ascii="Times New Roman" w:hAnsi="Times New Roman"/>
          <w:color w:val="000000"/>
          <w:szCs w:val="28"/>
          <w:lang w:val="nl-NL"/>
        </w:rPr>
        <w:t xml:space="preserve">m tra, </w:t>
      </w:r>
      <w:r w:rsidR="00DC3729">
        <w:rPr>
          <w:rFonts w:ascii="Times New Roman" w:hAnsi="Times New Roman"/>
          <w:color w:val="000000"/>
          <w:szCs w:val="28"/>
          <w:lang w:val="nl-NL"/>
        </w:rPr>
        <w:t>đ</w:t>
      </w:r>
      <w:r w:rsidRPr="008B7817">
        <w:rPr>
          <w:rFonts w:ascii="Times New Roman" w:hAnsi="Times New Roman"/>
          <w:color w:val="000000"/>
          <w:szCs w:val="28"/>
          <w:lang w:val="nl-NL"/>
        </w:rPr>
        <w:t xml:space="preserve">ánh giá, </w:t>
      </w:r>
      <w:r w:rsidR="00DC3729">
        <w:rPr>
          <w:rFonts w:ascii="Times New Roman" w:hAnsi="Times New Roman"/>
          <w:color w:val="000000"/>
          <w:szCs w:val="28"/>
          <w:lang w:val="nl-NL"/>
        </w:rPr>
        <w:t>đ</w:t>
      </w:r>
      <w:r w:rsidRPr="008B7817">
        <w:rPr>
          <w:rFonts w:ascii="Times New Roman" w:hAnsi="Times New Roman"/>
          <w:color w:val="000000"/>
          <w:szCs w:val="28"/>
          <w:lang w:val="nl-NL"/>
        </w:rPr>
        <w:t>i</w:t>
      </w:r>
      <w:r w:rsidR="00DC3729" w:rsidRPr="00000196">
        <w:rPr>
          <w:rFonts w:ascii="Times New Roman" w:hAnsi="Times New Roman"/>
          <w:color w:val="000000"/>
          <w:szCs w:val="28"/>
          <w:lang w:val="nl-NL"/>
        </w:rPr>
        <w:t>ề</w:t>
      </w:r>
      <w:r w:rsidRPr="008B7817">
        <w:rPr>
          <w:rFonts w:ascii="Times New Roman" w:hAnsi="Times New Roman"/>
          <w:color w:val="000000"/>
          <w:szCs w:val="28"/>
          <w:lang w:val="nl-NL"/>
        </w:rPr>
        <w:t>u ch</w:t>
      </w:r>
      <w:r w:rsidR="00DC3729" w:rsidRPr="00000196">
        <w:rPr>
          <w:rFonts w:ascii="Times New Roman" w:hAnsi="Times New Roman"/>
          <w:color w:val="000000"/>
          <w:szCs w:val="28"/>
          <w:lang w:val="nl-NL"/>
        </w:rPr>
        <w:t>ỉ</w:t>
      </w:r>
      <w:r w:rsidRPr="008B7817">
        <w:rPr>
          <w:rFonts w:ascii="Times New Roman" w:hAnsi="Times New Roman"/>
          <w:color w:val="000000"/>
          <w:szCs w:val="28"/>
          <w:lang w:val="nl-NL"/>
        </w:rPr>
        <w:t>nh và ch</w:t>
      </w:r>
      <w:r w:rsidR="00DC3729" w:rsidRPr="00000196">
        <w:rPr>
          <w:rFonts w:ascii="Times New Roman" w:hAnsi="Times New Roman"/>
          <w:color w:val="000000"/>
          <w:szCs w:val="28"/>
          <w:lang w:val="nl-NL"/>
        </w:rPr>
        <w:t>ấ</w:t>
      </w:r>
      <w:r w:rsidRPr="008B7817">
        <w:rPr>
          <w:rFonts w:ascii="Times New Roman" w:hAnsi="Times New Roman"/>
          <w:color w:val="000000"/>
          <w:szCs w:val="28"/>
          <w:lang w:val="nl-NL"/>
        </w:rPr>
        <w:t>m d</w:t>
      </w:r>
      <w:r w:rsidR="00DC3729" w:rsidRPr="00000196">
        <w:rPr>
          <w:rFonts w:ascii="Times New Roman" w:hAnsi="Times New Roman"/>
          <w:color w:val="000000"/>
          <w:szCs w:val="28"/>
          <w:lang w:val="nl-NL"/>
        </w:rPr>
        <w:t>ứ</w:t>
      </w:r>
      <w:r w:rsidRPr="008B7817">
        <w:rPr>
          <w:rFonts w:ascii="Times New Roman" w:hAnsi="Times New Roman"/>
          <w:color w:val="000000"/>
          <w:szCs w:val="28"/>
          <w:lang w:val="nl-NL"/>
        </w:rPr>
        <w:t>t h</w:t>
      </w:r>
      <w:r w:rsidR="00DC3729" w:rsidRPr="00000196">
        <w:rPr>
          <w:rFonts w:ascii="Times New Roman" w:hAnsi="Times New Roman"/>
          <w:color w:val="000000"/>
          <w:szCs w:val="28"/>
          <w:lang w:val="nl-NL"/>
        </w:rPr>
        <w:t>ợ</w:t>
      </w:r>
      <w:r w:rsidRPr="008B7817">
        <w:rPr>
          <w:rFonts w:ascii="Times New Roman" w:hAnsi="Times New Roman"/>
          <w:color w:val="000000"/>
          <w:szCs w:val="28"/>
          <w:lang w:val="nl-NL"/>
        </w:rPr>
        <w:t xml:space="preserve">p </w:t>
      </w:r>
      <w:r w:rsidR="00DC3729">
        <w:rPr>
          <w:rFonts w:ascii="Times New Roman" w:hAnsi="Times New Roman"/>
          <w:color w:val="000000"/>
          <w:szCs w:val="28"/>
          <w:lang w:val="nl-NL"/>
        </w:rPr>
        <w:t>đ</w:t>
      </w:r>
      <w:r w:rsidR="00DC3729" w:rsidRPr="00000196">
        <w:rPr>
          <w:rFonts w:ascii="Times New Roman" w:hAnsi="Times New Roman"/>
          <w:color w:val="000000"/>
          <w:szCs w:val="28"/>
          <w:lang w:val="nl-NL"/>
        </w:rPr>
        <w:t>ồ</w:t>
      </w:r>
      <w:r w:rsidRPr="008B7817">
        <w:rPr>
          <w:rFonts w:ascii="Times New Roman" w:hAnsi="Times New Roman"/>
          <w:color w:val="000000"/>
          <w:szCs w:val="28"/>
          <w:lang w:val="nl-NL"/>
        </w:rPr>
        <w:t>ng trong quá trình th</w:t>
      </w:r>
      <w:r w:rsidR="00DC3729" w:rsidRPr="00000196">
        <w:rPr>
          <w:rFonts w:ascii="Times New Roman" w:hAnsi="Times New Roman"/>
          <w:color w:val="000000"/>
          <w:szCs w:val="28"/>
          <w:lang w:val="nl-NL"/>
        </w:rPr>
        <w:t>ự</w:t>
      </w:r>
      <w:r w:rsidRPr="008B7817">
        <w:rPr>
          <w:rFonts w:ascii="Times New Roman" w:hAnsi="Times New Roman"/>
          <w:color w:val="000000"/>
          <w:szCs w:val="28"/>
          <w:lang w:val="nl-NL"/>
        </w:rPr>
        <w:t>c hi</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n nhi</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m v</w:t>
      </w:r>
      <w:r w:rsidR="00DC3729" w:rsidRPr="00000196">
        <w:rPr>
          <w:rFonts w:ascii="Times New Roman" w:hAnsi="Times New Roman"/>
          <w:color w:val="000000"/>
          <w:szCs w:val="28"/>
          <w:lang w:val="nl-NL"/>
        </w:rPr>
        <w:t>ụ</w:t>
      </w:r>
      <w:r w:rsidRPr="008B7817">
        <w:rPr>
          <w:rFonts w:ascii="Times New Roman" w:hAnsi="Times New Roman"/>
          <w:color w:val="000000"/>
          <w:szCs w:val="28"/>
          <w:lang w:val="nl-NL"/>
        </w:rPr>
        <w:t xml:space="preserve"> khoa h</w:t>
      </w:r>
      <w:r w:rsidR="00DC3729" w:rsidRPr="00000196">
        <w:rPr>
          <w:rFonts w:ascii="Times New Roman" w:hAnsi="Times New Roman"/>
          <w:color w:val="000000"/>
          <w:szCs w:val="28"/>
          <w:lang w:val="nl-NL"/>
        </w:rPr>
        <w:t>ọ</w:t>
      </w:r>
      <w:r w:rsidRPr="008B7817">
        <w:rPr>
          <w:rFonts w:ascii="Times New Roman" w:hAnsi="Times New Roman"/>
          <w:color w:val="000000"/>
          <w:szCs w:val="28"/>
          <w:lang w:val="nl-NL"/>
        </w:rPr>
        <w:t>c và công ngh</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 xml:space="preserve"> c</w:t>
      </w:r>
      <w:r w:rsidR="00DC3729" w:rsidRPr="00000196">
        <w:rPr>
          <w:rFonts w:ascii="Times New Roman" w:hAnsi="Times New Roman"/>
          <w:color w:val="000000"/>
          <w:szCs w:val="28"/>
          <w:lang w:val="nl-NL"/>
        </w:rPr>
        <w:t>ấ</w:t>
      </w:r>
      <w:r w:rsidRPr="008B7817">
        <w:rPr>
          <w:rFonts w:ascii="Times New Roman" w:hAnsi="Times New Roman"/>
          <w:color w:val="000000"/>
          <w:szCs w:val="28"/>
          <w:lang w:val="nl-NL"/>
        </w:rPr>
        <w:t>p qu</w:t>
      </w:r>
      <w:r w:rsidR="00DC3729" w:rsidRPr="00000196">
        <w:rPr>
          <w:rFonts w:ascii="Times New Roman" w:hAnsi="Times New Roman"/>
          <w:color w:val="000000"/>
          <w:szCs w:val="28"/>
          <w:lang w:val="nl-NL"/>
        </w:rPr>
        <w:t>ố</w:t>
      </w:r>
      <w:r w:rsidRPr="008B7817">
        <w:rPr>
          <w:rFonts w:ascii="Times New Roman" w:hAnsi="Times New Roman"/>
          <w:color w:val="000000"/>
          <w:szCs w:val="28"/>
          <w:lang w:val="nl-NL"/>
        </w:rPr>
        <w:t>c gia s</w:t>
      </w:r>
      <w:r w:rsidR="00DC3729" w:rsidRPr="00000196">
        <w:rPr>
          <w:rFonts w:ascii="Times New Roman" w:hAnsi="Times New Roman"/>
          <w:color w:val="000000"/>
          <w:szCs w:val="28"/>
          <w:lang w:val="nl-NL"/>
        </w:rPr>
        <w:t>ử</w:t>
      </w:r>
      <w:r w:rsidRPr="008B7817">
        <w:rPr>
          <w:rFonts w:ascii="Times New Roman" w:hAnsi="Times New Roman"/>
          <w:color w:val="000000"/>
          <w:szCs w:val="28"/>
          <w:lang w:val="nl-NL"/>
        </w:rPr>
        <w:t xml:space="preserve"> d</w:t>
      </w:r>
      <w:r w:rsidR="00DC3729" w:rsidRPr="00000196">
        <w:rPr>
          <w:rFonts w:ascii="Times New Roman" w:hAnsi="Times New Roman"/>
          <w:color w:val="000000"/>
          <w:szCs w:val="28"/>
          <w:lang w:val="nl-NL"/>
        </w:rPr>
        <w:t>ụ</w:t>
      </w:r>
      <w:r w:rsidRPr="008B7817">
        <w:rPr>
          <w:rFonts w:ascii="Times New Roman" w:hAnsi="Times New Roman"/>
          <w:color w:val="000000"/>
          <w:szCs w:val="28"/>
          <w:lang w:val="nl-NL"/>
        </w:rPr>
        <w:t>ng ngân sách nhà n</w:t>
      </w:r>
      <w:r w:rsidR="00DC3729">
        <w:rPr>
          <w:rFonts w:ascii="Times New Roman" w:hAnsi="Times New Roman"/>
          <w:color w:val="000000"/>
          <w:szCs w:val="28"/>
          <w:lang w:val="nl-NL"/>
        </w:rPr>
        <w:t>ư</w:t>
      </w:r>
      <w:r w:rsidR="00DC3729" w:rsidRPr="00000196">
        <w:rPr>
          <w:rFonts w:ascii="Times New Roman" w:hAnsi="Times New Roman"/>
          <w:color w:val="000000"/>
          <w:szCs w:val="28"/>
          <w:lang w:val="nl-NL"/>
        </w:rPr>
        <w:t>ớ</w:t>
      </w:r>
      <w:r w:rsidRPr="008B7817">
        <w:rPr>
          <w:rFonts w:ascii="Times New Roman" w:hAnsi="Times New Roman"/>
          <w:color w:val="000000"/>
          <w:szCs w:val="28"/>
          <w:lang w:val="nl-NL"/>
        </w:rPr>
        <w:t>c; Thông t</w:t>
      </w:r>
      <w:r w:rsidR="00DC3729">
        <w:rPr>
          <w:rFonts w:ascii="Times New Roman" w:hAnsi="Times New Roman"/>
          <w:color w:val="000000"/>
          <w:szCs w:val="28"/>
          <w:lang w:val="nl-NL"/>
        </w:rPr>
        <w:t>ư</w:t>
      </w:r>
      <w:r w:rsidRPr="008B7817">
        <w:rPr>
          <w:rFonts w:ascii="Times New Roman" w:hAnsi="Times New Roman"/>
          <w:color w:val="000000"/>
          <w:szCs w:val="28"/>
          <w:lang w:val="nl-NL"/>
        </w:rPr>
        <w:t xml:space="preserve"> s</w:t>
      </w:r>
      <w:r w:rsidR="00DC3729" w:rsidRPr="00000196">
        <w:rPr>
          <w:rFonts w:ascii="Times New Roman" w:hAnsi="Times New Roman"/>
          <w:color w:val="000000"/>
          <w:szCs w:val="28"/>
          <w:lang w:val="nl-NL"/>
        </w:rPr>
        <w:t>ố</w:t>
      </w:r>
      <w:r w:rsidRPr="008B7817">
        <w:rPr>
          <w:rFonts w:ascii="Times New Roman" w:hAnsi="Times New Roman"/>
          <w:color w:val="000000"/>
          <w:szCs w:val="28"/>
          <w:lang w:val="nl-NL"/>
        </w:rPr>
        <w:t xml:space="preserve"> 11/2014/TT-BKHCN ngày 30 tháng 5 n</w:t>
      </w:r>
      <w:r w:rsidR="00DC3729">
        <w:rPr>
          <w:rFonts w:ascii="Times New Roman" w:hAnsi="Times New Roman"/>
          <w:color w:val="000000"/>
          <w:szCs w:val="28"/>
          <w:lang w:val="nl-NL"/>
        </w:rPr>
        <w:t>ă</w:t>
      </w:r>
      <w:r w:rsidRPr="008B7817">
        <w:rPr>
          <w:rFonts w:ascii="Times New Roman" w:hAnsi="Times New Roman"/>
          <w:color w:val="000000"/>
          <w:szCs w:val="28"/>
          <w:lang w:val="nl-NL"/>
        </w:rPr>
        <w:t>m 2014 c</w:t>
      </w:r>
      <w:r w:rsidR="00DC3729" w:rsidRPr="00000196">
        <w:rPr>
          <w:rFonts w:ascii="Times New Roman" w:hAnsi="Times New Roman"/>
          <w:color w:val="000000"/>
          <w:szCs w:val="28"/>
          <w:lang w:val="nl-NL"/>
        </w:rPr>
        <w:t>ủ</w:t>
      </w:r>
      <w:r w:rsidRPr="008B7817">
        <w:rPr>
          <w:rFonts w:ascii="Times New Roman" w:hAnsi="Times New Roman"/>
          <w:color w:val="000000"/>
          <w:szCs w:val="28"/>
          <w:lang w:val="nl-NL"/>
        </w:rPr>
        <w:t>a B</w:t>
      </w:r>
      <w:r w:rsidR="00DC3729" w:rsidRPr="00000196">
        <w:rPr>
          <w:rFonts w:ascii="Times New Roman" w:hAnsi="Times New Roman"/>
          <w:color w:val="000000"/>
          <w:szCs w:val="28"/>
          <w:lang w:val="nl-NL"/>
        </w:rPr>
        <w:t>ộ</w:t>
      </w:r>
      <w:r w:rsidRPr="008B7817">
        <w:rPr>
          <w:rFonts w:ascii="Times New Roman" w:hAnsi="Times New Roman"/>
          <w:color w:val="000000"/>
          <w:szCs w:val="28"/>
          <w:lang w:val="nl-NL"/>
        </w:rPr>
        <w:t xml:space="preserve"> tr</w:t>
      </w:r>
      <w:r w:rsidR="00DC3729">
        <w:rPr>
          <w:rFonts w:ascii="Times New Roman" w:hAnsi="Times New Roman"/>
          <w:color w:val="000000"/>
          <w:szCs w:val="28"/>
          <w:lang w:val="nl-NL"/>
        </w:rPr>
        <w:t>ư</w:t>
      </w:r>
      <w:r w:rsidR="00DC3729" w:rsidRPr="00000196">
        <w:rPr>
          <w:rFonts w:ascii="Times New Roman" w:hAnsi="Times New Roman"/>
          <w:color w:val="000000"/>
          <w:szCs w:val="28"/>
          <w:lang w:val="nl-NL"/>
        </w:rPr>
        <w:t>ở</w:t>
      </w:r>
      <w:r w:rsidRPr="008B7817">
        <w:rPr>
          <w:rFonts w:ascii="Times New Roman" w:hAnsi="Times New Roman"/>
          <w:color w:val="000000"/>
          <w:szCs w:val="28"/>
          <w:lang w:val="nl-NL"/>
        </w:rPr>
        <w:t>ng B</w:t>
      </w:r>
      <w:r w:rsidR="00DC3729" w:rsidRPr="00000196">
        <w:rPr>
          <w:rFonts w:ascii="Times New Roman" w:hAnsi="Times New Roman"/>
          <w:color w:val="000000"/>
          <w:szCs w:val="28"/>
          <w:lang w:val="nl-NL"/>
        </w:rPr>
        <w:t>ộ</w:t>
      </w:r>
      <w:r w:rsidRPr="008B7817">
        <w:rPr>
          <w:rFonts w:ascii="Times New Roman" w:hAnsi="Times New Roman"/>
          <w:color w:val="000000"/>
          <w:szCs w:val="28"/>
          <w:lang w:val="nl-NL"/>
        </w:rPr>
        <w:t xml:space="preserve"> Khoa h</w:t>
      </w:r>
      <w:r w:rsidR="00DC3729" w:rsidRPr="00000196">
        <w:rPr>
          <w:rFonts w:ascii="Times New Roman" w:hAnsi="Times New Roman"/>
          <w:color w:val="000000"/>
          <w:szCs w:val="28"/>
          <w:lang w:val="nl-NL"/>
        </w:rPr>
        <w:t>ọ</w:t>
      </w:r>
      <w:r w:rsidRPr="008B7817">
        <w:rPr>
          <w:rFonts w:ascii="Times New Roman" w:hAnsi="Times New Roman"/>
          <w:color w:val="000000"/>
          <w:szCs w:val="28"/>
          <w:lang w:val="nl-NL"/>
        </w:rPr>
        <w:t>c và Công ngh</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 xml:space="preserve"> quy </w:t>
      </w:r>
      <w:r w:rsidR="00DC3729">
        <w:rPr>
          <w:rFonts w:ascii="Times New Roman" w:hAnsi="Times New Roman"/>
          <w:color w:val="000000"/>
          <w:szCs w:val="28"/>
          <w:lang w:val="nl-NL"/>
        </w:rPr>
        <w:t>đ</w:t>
      </w:r>
      <w:r w:rsidR="00DC3729" w:rsidRPr="00000196">
        <w:rPr>
          <w:rFonts w:ascii="Times New Roman" w:hAnsi="Times New Roman"/>
          <w:color w:val="000000"/>
          <w:szCs w:val="28"/>
          <w:lang w:val="nl-NL"/>
        </w:rPr>
        <w:t>ị</w:t>
      </w:r>
      <w:r w:rsidRPr="008B7817">
        <w:rPr>
          <w:rFonts w:ascii="Times New Roman" w:hAnsi="Times New Roman"/>
          <w:color w:val="000000"/>
          <w:szCs w:val="28"/>
          <w:lang w:val="nl-NL"/>
        </w:rPr>
        <w:t>nh v</w:t>
      </w:r>
      <w:r w:rsidR="00DC3729" w:rsidRPr="00000196">
        <w:rPr>
          <w:rFonts w:ascii="Times New Roman" w:hAnsi="Times New Roman"/>
          <w:color w:val="000000"/>
          <w:szCs w:val="28"/>
          <w:lang w:val="nl-NL"/>
        </w:rPr>
        <w:t>ề</w:t>
      </w:r>
      <w:r w:rsidRPr="008B7817">
        <w:rPr>
          <w:rFonts w:ascii="Times New Roman" w:hAnsi="Times New Roman"/>
          <w:color w:val="000000"/>
          <w:szCs w:val="28"/>
          <w:lang w:val="nl-NL"/>
        </w:rPr>
        <w:t xml:space="preserve"> </w:t>
      </w:r>
      <w:r w:rsidR="00DC3729">
        <w:rPr>
          <w:rFonts w:ascii="Times New Roman" w:hAnsi="Times New Roman"/>
          <w:color w:val="000000"/>
          <w:szCs w:val="28"/>
          <w:lang w:val="nl-NL"/>
        </w:rPr>
        <w:t>đ</w:t>
      </w:r>
      <w:r w:rsidRPr="008B7817">
        <w:rPr>
          <w:rFonts w:ascii="Times New Roman" w:hAnsi="Times New Roman"/>
          <w:color w:val="000000"/>
          <w:szCs w:val="28"/>
          <w:lang w:val="nl-NL"/>
        </w:rPr>
        <w:t>ánh giá, nghi</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m thu k</w:t>
      </w:r>
      <w:r w:rsidR="00DC3729" w:rsidRPr="00000196">
        <w:rPr>
          <w:rFonts w:ascii="Times New Roman" w:hAnsi="Times New Roman"/>
          <w:color w:val="000000"/>
          <w:szCs w:val="28"/>
          <w:lang w:val="nl-NL"/>
        </w:rPr>
        <w:t>ế</w:t>
      </w:r>
      <w:r w:rsidRPr="008B7817">
        <w:rPr>
          <w:rFonts w:ascii="Times New Roman" w:hAnsi="Times New Roman"/>
          <w:color w:val="000000"/>
          <w:szCs w:val="28"/>
          <w:lang w:val="nl-NL"/>
        </w:rPr>
        <w:t>t qu</w:t>
      </w:r>
      <w:r w:rsidR="00DC3729" w:rsidRPr="00000196">
        <w:rPr>
          <w:rFonts w:ascii="Times New Roman" w:hAnsi="Times New Roman"/>
          <w:color w:val="000000"/>
          <w:szCs w:val="28"/>
          <w:lang w:val="nl-NL"/>
        </w:rPr>
        <w:t>ả</w:t>
      </w:r>
      <w:r w:rsidRPr="008B7817">
        <w:rPr>
          <w:rFonts w:ascii="Times New Roman" w:hAnsi="Times New Roman"/>
          <w:color w:val="000000"/>
          <w:szCs w:val="28"/>
          <w:lang w:val="nl-NL"/>
        </w:rPr>
        <w:t xml:space="preserve"> th</w:t>
      </w:r>
      <w:r w:rsidR="00DC3729" w:rsidRPr="00000196">
        <w:rPr>
          <w:rFonts w:ascii="Times New Roman" w:hAnsi="Times New Roman"/>
          <w:color w:val="000000"/>
          <w:szCs w:val="28"/>
          <w:lang w:val="nl-NL"/>
        </w:rPr>
        <w:t>ự</w:t>
      </w:r>
      <w:r w:rsidRPr="008B7817">
        <w:rPr>
          <w:rFonts w:ascii="Times New Roman" w:hAnsi="Times New Roman"/>
          <w:color w:val="000000"/>
          <w:szCs w:val="28"/>
          <w:lang w:val="nl-NL"/>
        </w:rPr>
        <w:t>c hi</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n nhi</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m v</w:t>
      </w:r>
      <w:r w:rsidR="00DC3729" w:rsidRPr="00000196">
        <w:rPr>
          <w:rFonts w:ascii="Times New Roman" w:hAnsi="Times New Roman"/>
          <w:color w:val="000000"/>
          <w:szCs w:val="28"/>
          <w:lang w:val="nl-NL"/>
        </w:rPr>
        <w:t>ụ</w:t>
      </w:r>
      <w:r w:rsidRPr="008B7817">
        <w:rPr>
          <w:rFonts w:ascii="Times New Roman" w:hAnsi="Times New Roman"/>
          <w:color w:val="000000"/>
          <w:szCs w:val="28"/>
          <w:lang w:val="nl-NL"/>
        </w:rPr>
        <w:t xml:space="preserve"> khoa h</w:t>
      </w:r>
      <w:r w:rsidR="00DC3729" w:rsidRPr="00000196">
        <w:rPr>
          <w:rFonts w:ascii="Times New Roman" w:hAnsi="Times New Roman"/>
          <w:color w:val="000000"/>
          <w:szCs w:val="28"/>
          <w:lang w:val="nl-NL"/>
        </w:rPr>
        <w:t>ọ</w:t>
      </w:r>
      <w:r w:rsidRPr="008B7817">
        <w:rPr>
          <w:rFonts w:ascii="Times New Roman" w:hAnsi="Times New Roman"/>
          <w:color w:val="000000"/>
          <w:szCs w:val="28"/>
          <w:lang w:val="nl-NL"/>
        </w:rPr>
        <w:t>c và công ngh</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 xml:space="preserve"> c</w:t>
      </w:r>
      <w:r w:rsidR="00DC3729" w:rsidRPr="00000196">
        <w:rPr>
          <w:rFonts w:ascii="Times New Roman" w:hAnsi="Times New Roman"/>
          <w:color w:val="000000"/>
          <w:szCs w:val="28"/>
          <w:lang w:val="nl-NL"/>
        </w:rPr>
        <w:t>ấ</w:t>
      </w:r>
      <w:r w:rsidRPr="008B7817">
        <w:rPr>
          <w:rFonts w:ascii="Times New Roman" w:hAnsi="Times New Roman"/>
          <w:color w:val="000000"/>
          <w:szCs w:val="28"/>
          <w:lang w:val="nl-NL"/>
        </w:rPr>
        <w:t>p qu</w:t>
      </w:r>
      <w:r w:rsidR="00DC3729" w:rsidRPr="00000196">
        <w:rPr>
          <w:rFonts w:ascii="Times New Roman" w:hAnsi="Times New Roman"/>
          <w:color w:val="000000"/>
          <w:szCs w:val="28"/>
          <w:lang w:val="nl-NL"/>
        </w:rPr>
        <w:t>ố</w:t>
      </w:r>
      <w:r w:rsidRPr="008B7817">
        <w:rPr>
          <w:rFonts w:ascii="Times New Roman" w:hAnsi="Times New Roman"/>
          <w:color w:val="000000"/>
          <w:szCs w:val="28"/>
          <w:lang w:val="nl-NL"/>
        </w:rPr>
        <w:t>c gia s</w:t>
      </w:r>
      <w:r w:rsidR="00DC3729" w:rsidRPr="00000196">
        <w:rPr>
          <w:rFonts w:ascii="Times New Roman" w:hAnsi="Times New Roman"/>
          <w:color w:val="000000"/>
          <w:szCs w:val="28"/>
          <w:lang w:val="nl-NL"/>
        </w:rPr>
        <w:t>ử</w:t>
      </w:r>
      <w:r w:rsidRPr="008B7817">
        <w:rPr>
          <w:rFonts w:ascii="Times New Roman" w:hAnsi="Times New Roman"/>
          <w:color w:val="000000"/>
          <w:szCs w:val="28"/>
          <w:lang w:val="nl-NL"/>
        </w:rPr>
        <w:t xml:space="preserve"> d</w:t>
      </w:r>
      <w:r w:rsidR="00DC3729" w:rsidRPr="00000196">
        <w:rPr>
          <w:rFonts w:ascii="Times New Roman" w:hAnsi="Times New Roman"/>
          <w:color w:val="000000"/>
          <w:szCs w:val="28"/>
          <w:lang w:val="nl-NL"/>
        </w:rPr>
        <w:t>ụ</w:t>
      </w:r>
      <w:r w:rsidRPr="008B7817">
        <w:rPr>
          <w:rFonts w:ascii="Times New Roman" w:hAnsi="Times New Roman"/>
          <w:color w:val="000000"/>
          <w:szCs w:val="28"/>
          <w:lang w:val="nl-NL"/>
        </w:rPr>
        <w:t>ng ngân sách nhà n</w:t>
      </w:r>
      <w:r w:rsidR="00DC3729">
        <w:rPr>
          <w:rFonts w:ascii="Times New Roman" w:hAnsi="Times New Roman"/>
          <w:color w:val="000000"/>
          <w:szCs w:val="28"/>
          <w:lang w:val="nl-NL"/>
        </w:rPr>
        <w:t>ư</w:t>
      </w:r>
      <w:r w:rsidR="00DC3729" w:rsidRPr="00000196">
        <w:rPr>
          <w:rFonts w:ascii="Times New Roman" w:hAnsi="Times New Roman"/>
          <w:color w:val="000000"/>
          <w:szCs w:val="28"/>
          <w:lang w:val="nl-NL"/>
        </w:rPr>
        <w:t>ớ</w:t>
      </w:r>
      <w:r w:rsidRPr="008B7817">
        <w:rPr>
          <w:rFonts w:ascii="Times New Roman" w:hAnsi="Times New Roman"/>
          <w:color w:val="000000"/>
          <w:szCs w:val="28"/>
          <w:lang w:val="nl-NL"/>
        </w:rPr>
        <w:t>c và các v</w:t>
      </w:r>
      <w:r w:rsidR="00DC3729">
        <w:rPr>
          <w:rFonts w:ascii="Times New Roman" w:hAnsi="Times New Roman"/>
          <w:color w:val="000000"/>
          <w:szCs w:val="28"/>
          <w:lang w:val="nl-NL"/>
        </w:rPr>
        <w:t>ă</w:t>
      </w:r>
      <w:r w:rsidRPr="008B7817">
        <w:rPr>
          <w:rFonts w:ascii="Times New Roman" w:hAnsi="Times New Roman"/>
          <w:color w:val="000000"/>
          <w:szCs w:val="28"/>
          <w:lang w:val="nl-NL"/>
        </w:rPr>
        <w:t>n b</w:t>
      </w:r>
      <w:r w:rsidR="00DC3729" w:rsidRPr="00000196">
        <w:rPr>
          <w:rFonts w:ascii="Times New Roman" w:hAnsi="Times New Roman"/>
          <w:color w:val="000000"/>
          <w:szCs w:val="28"/>
          <w:lang w:val="nl-NL"/>
        </w:rPr>
        <w:t>ả</w:t>
      </w:r>
      <w:r w:rsidRPr="008B7817">
        <w:rPr>
          <w:rFonts w:ascii="Times New Roman" w:hAnsi="Times New Roman"/>
          <w:color w:val="000000"/>
          <w:szCs w:val="28"/>
          <w:lang w:val="nl-NL"/>
        </w:rPr>
        <w:t>n pháp lu</w:t>
      </w:r>
      <w:r w:rsidR="00DC3729" w:rsidRPr="00000196">
        <w:rPr>
          <w:rFonts w:ascii="Times New Roman" w:hAnsi="Times New Roman"/>
          <w:color w:val="000000"/>
          <w:szCs w:val="28"/>
          <w:lang w:val="nl-NL"/>
        </w:rPr>
        <w:t>ậ</w:t>
      </w:r>
      <w:r w:rsidRPr="008B7817">
        <w:rPr>
          <w:rFonts w:ascii="Times New Roman" w:hAnsi="Times New Roman"/>
          <w:color w:val="000000"/>
          <w:szCs w:val="28"/>
          <w:lang w:val="nl-NL"/>
        </w:rPr>
        <w:t>t hi</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n hành khác có liên quan.</w:t>
      </w:r>
    </w:p>
    <w:p w:rsidR="00174BE3" w:rsidRDefault="008B7817">
      <w:pPr>
        <w:keepNext/>
        <w:widowControl w:val="0"/>
        <w:tabs>
          <w:tab w:val="left" w:pos="2460"/>
        </w:tabs>
        <w:spacing w:after="0" w:line="240" w:lineRule="auto"/>
        <w:rPr>
          <w:rFonts w:ascii="Times New Roman" w:hAnsi="Times New Roman"/>
          <w:color w:val="000000"/>
          <w:szCs w:val="28"/>
          <w:lang w:val="nl-NL"/>
        </w:rPr>
      </w:pPr>
      <w:r w:rsidRPr="008B7817">
        <w:rPr>
          <w:rFonts w:ascii="Times New Roman" w:hAnsi="Times New Roman"/>
          <w:color w:val="000000"/>
          <w:szCs w:val="28"/>
          <w:lang w:val="nl-NL"/>
        </w:rPr>
        <w:t>4. Thuy</w:t>
      </w:r>
      <w:r w:rsidR="00DC3729" w:rsidRPr="00000196">
        <w:rPr>
          <w:rFonts w:ascii="Times New Roman" w:hAnsi="Times New Roman"/>
          <w:color w:val="000000"/>
          <w:szCs w:val="28"/>
          <w:lang w:val="nl-NL"/>
        </w:rPr>
        <w:t>ế</w:t>
      </w:r>
      <w:r w:rsidRPr="008B7817">
        <w:rPr>
          <w:rFonts w:ascii="Times New Roman" w:hAnsi="Times New Roman"/>
          <w:color w:val="000000"/>
          <w:szCs w:val="28"/>
          <w:lang w:val="nl-NL"/>
        </w:rPr>
        <w:t>t minh, nh</w:t>
      </w:r>
      <w:r w:rsidR="00DC3729" w:rsidRPr="00000196">
        <w:rPr>
          <w:rFonts w:ascii="Times New Roman" w:hAnsi="Times New Roman"/>
          <w:color w:val="000000"/>
          <w:szCs w:val="28"/>
          <w:lang w:val="nl-NL"/>
        </w:rPr>
        <w:t>ậ</w:t>
      </w:r>
      <w:r w:rsidRPr="008B7817">
        <w:rPr>
          <w:rFonts w:ascii="Times New Roman" w:hAnsi="Times New Roman"/>
          <w:color w:val="000000"/>
          <w:szCs w:val="28"/>
          <w:lang w:val="nl-NL"/>
        </w:rPr>
        <w:t xml:space="preserve">n xét, </w:t>
      </w:r>
      <w:r w:rsidR="00DC3729">
        <w:rPr>
          <w:rFonts w:ascii="Times New Roman" w:hAnsi="Times New Roman"/>
          <w:color w:val="000000"/>
          <w:szCs w:val="28"/>
          <w:lang w:val="nl-NL"/>
        </w:rPr>
        <w:t>đ</w:t>
      </w:r>
      <w:r w:rsidRPr="008B7817">
        <w:rPr>
          <w:rFonts w:ascii="Times New Roman" w:hAnsi="Times New Roman"/>
          <w:color w:val="000000"/>
          <w:szCs w:val="28"/>
          <w:lang w:val="nl-NL"/>
        </w:rPr>
        <w:t>ánh giá các nhi</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m v</w:t>
      </w:r>
      <w:r w:rsidR="00DC3729" w:rsidRPr="00000196">
        <w:rPr>
          <w:rFonts w:ascii="Times New Roman" w:hAnsi="Times New Roman"/>
          <w:color w:val="000000"/>
          <w:szCs w:val="28"/>
          <w:lang w:val="nl-NL"/>
        </w:rPr>
        <w:t>ụ</w:t>
      </w:r>
      <w:r w:rsidRPr="008B7817">
        <w:rPr>
          <w:rFonts w:ascii="Times New Roman" w:hAnsi="Times New Roman"/>
          <w:color w:val="000000"/>
          <w:szCs w:val="28"/>
          <w:lang w:val="nl-NL"/>
        </w:rPr>
        <w:t xml:space="preserve"> </w:t>
      </w:r>
      <w:r w:rsidR="00DC3729">
        <w:rPr>
          <w:rFonts w:ascii="Times New Roman" w:hAnsi="Times New Roman"/>
          <w:color w:val="000000"/>
          <w:szCs w:val="28"/>
          <w:lang w:val="nl-NL"/>
        </w:rPr>
        <w:t>đư</w:t>
      </w:r>
      <w:r w:rsidR="00DC3729" w:rsidRPr="00000196">
        <w:rPr>
          <w:rFonts w:ascii="Times New Roman" w:hAnsi="Times New Roman"/>
          <w:color w:val="000000"/>
          <w:szCs w:val="28"/>
          <w:lang w:val="nl-NL"/>
        </w:rPr>
        <w:t>ợ</w:t>
      </w:r>
      <w:r w:rsidRPr="008B7817">
        <w:rPr>
          <w:rFonts w:ascii="Times New Roman" w:hAnsi="Times New Roman"/>
          <w:color w:val="000000"/>
          <w:szCs w:val="28"/>
          <w:lang w:val="nl-NL"/>
        </w:rPr>
        <w:t xml:space="preserve">c quy </w:t>
      </w:r>
      <w:r w:rsidR="00DC3729">
        <w:rPr>
          <w:rFonts w:ascii="Times New Roman" w:hAnsi="Times New Roman"/>
          <w:color w:val="000000"/>
          <w:szCs w:val="28"/>
          <w:lang w:val="nl-NL"/>
        </w:rPr>
        <w:t>đ</w:t>
      </w:r>
      <w:r w:rsidR="00DC3729" w:rsidRPr="00000196">
        <w:rPr>
          <w:rFonts w:ascii="Times New Roman" w:hAnsi="Times New Roman"/>
          <w:color w:val="000000"/>
          <w:szCs w:val="28"/>
          <w:lang w:val="nl-NL"/>
        </w:rPr>
        <w:t>ị</w:t>
      </w:r>
      <w:r w:rsidRPr="008B7817">
        <w:rPr>
          <w:rFonts w:ascii="Times New Roman" w:hAnsi="Times New Roman"/>
          <w:color w:val="000000"/>
          <w:szCs w:val="28"/>
          <w:lang w:val="nl-NL"/>
        </w:rPr>
        <w:t>nh t</w:t>
      </w:r>
      <w:r w:rsidR="00DC3729" w:rsidRPr="00000196">
        <w:rPr>
          <w:rFonts w:ascii="Times New Roman" w:hAnsi="Times New Roman"/>
          <w:color w:val="000000"/>
          <w:szCs w:val="28"/>
          <w:lang w:val="nl-NL"/>
        </w:rPr>
        <w:t>ạ</w:t>
      </w:r>
      <w:r w:rsidRPr="008B7817">
        <w:rPr>
          <w:rFonts w:ascii="Times New Roman" w:hAnsi="Times New Roman"/>
          <w:color w:val="000000"/>
          <w:szCs w:val="28"/>
          <w:lang w:val="nl-NL"/>
        </w:rPr>
        <w:t>i các Ði</w:t>
      </w:r>
      <w:r w:rsidR="00DC3729" w:rsidRPr="00000196">
        <w:rPr>
          <w:rFonts w:ascii="Times New Roman" w:hAnsi="Times New Roman"/>
          <w:color w:val="000000"/>
          <w:szCs w:val="28"/>
          <w:lang w:val="nl-NL"/>
        </w:rPr>
        <w:t>ề</w:t>
      </w:r>
      <w:r w:rsidRPr="008B7817">
        <w:rPr>
          <w:rFonts w:ascii="Times New Roman" w:hAnsi="Times New Roman"/>
          <w:color w:val="000000"/>
          <w:szCs w:val="28"/>
          <w:lang w:val="nl-NL"/>
        </w:rPr>
        <w:t>u 9, 11, 12, 13, 14 và Ði</w:t>
      </w:r>
      <w:r w:rsidR="00DC3729" w:rsidRPr="00000196">
        <w:rPr>
          <w:rFonts w:ascii="Times New Roman" w:hAnsi="Times New Roman"/>
          <w:color w:val="000000"/>
          <w:szCs w:val="28"/>
          <w:lang w:val="nl-NL"/>
        </w:rPr>
        <w:t>ề</w:t>
      </w:r>
      <w:r w:rsidRPr="008B7817">
        <w:rPr>
          <w:rFonts w:ascii="Times New Roman" w:hAnsi="Times New Roman"/>
          <w:color w:val="000000"/>
          <w:szCs w:val="28"/>
          <w:lang w:val="nl-NL"/>
        </w:rPr>
        <w:t>u 15 c</w:t>
      </w:r>
      <w:r w:rsidR="00DC3729" w:rsidRPr="00000196">
        <w:rPr>
          <w:rFonts w:ascii="Times New Roman" w:hAnsi="Times New Roman"/>
          <w:color w:val="000000"/>
          <w:szCs w:val="28"/>
          <w:lang w:val="nl-NL"/>
        </w:rPr>
        <w:t>ủ</w:t>
      </w:r>
      <w:r w:rsidRPr="008B7817">
        <w:rPr>
          <w:rFonts w:ascii="Times New Roman" w:hAnsi="Times New Roman"/>
          <w:color w:val="000000"/>
          <w:szCs w:val="28"/>
          <w:lang w:val="nl-NL"/>
        </w:rPr>
        <w:t>a Thông t</w:t>
      </w:r>
      <w:r w:rsidR="00DC3729">
        <w:rPr>
          <w:rFonts w:ascii="Times New Roman" w:hAnsi="Times New Roman"/>
          <w:color w:val="000000"/>
          <w:szCs w:val="28"/>
          <w:lang w:val="nl-NL"/>
        </w:rPr>
        <w:t>ư</w:t>
      </w:r>
      <w:r w:rsidRPr="008B7817">
        <w:rPr>
          <w:rFonts w:ascii="Times New Roman" w:hAnsi="Times New Roman"/>
          <w:color w:val="000000"/>
          <w:szCs w:val="28"/>
          <w:lang w:val="nl-NL"/>
        </w:rPr>
        <w:t xml:space="preserve"> này theo m</w:t>
      </w:r>
      <w:r w:rsidR="00DC3729" w:rsidRPr="00000196">
        <w:rPr>
          <w:rFonts w:ascii="Times New Roman" w:hAnsi="Times New Roman"/>
          <w:color w:val="000000"/>
          <w:szCs w:val="28"/>
          <w:lang w:val="nl-NL"/>
        </w:rPr>
        <w:t>ẫ</w:t>
      </w:r>
      <w:r w:rsidRPr="008B7817">
        <w:rPr>
          <w:rFonts w:ascii="Times New Roman" w:hAnsi="Times New Roman"/>
          <w:color w:val="000000"/>
          <w:szCs w:val="28"/>
          <w:lang w:val="nl-NL"/>
        </w:rPr>
        <w:t xml:space="preserve">u quy </w:t>
      </w:r>
      <w:r w:rsidR="00DC3729">
        <w:rPr>
          <w:rFonts w:ascii="Times New Roman" w:hAnsi="Times New Roman"/>
          <w:color w:val="000000"/>
          <w:szCs w:val="28"/>
          <w:lang w:val="nl-NL"/>
        </w:rPr>
        <w:t>đ</w:t>
      </w:r>
      <w:r w:rsidR="00DC3729" w:rsidRPr="00000196">
        <w:rPr>
          <w:rFonts w:ascii="Times New Roman" w:hAnsi="Times New Roman"/>
          <w:color w:val="000000"/>
          <w:szCs w:val="28"/>
          <w:lang w:val="nl-NL"/>
        </w:rPr>
        <w:t>ị</w:t>
      </w:r>
      <w:r w:rsidRPr="008B7817">
        <w:rPr>
          <w:rFonts w:ascii="Times New Roman" w:hAnsi="Times New Roman"/>
          <w:color w:val="000000"/>
          <w:szCs w:val="28"/>
          <w:lang w:val="nl-NL"/>
        </w:rPr>
        <w:t>nh t</w:t>
      </w:r>
      <w:r w:rsidR="00DC3729" w:rsidRPr="00000196">
        <w:rPr>
          <w:rFonts w:ascii="Times New Roman" w:hAnsi="Times New Roman"/>
          <w:color w:val="000000"/>
          <w:szCs w:val="28"/>
          <w:lang w:val="nl-NL"/>
        </w:rPr>
        <w:t>ạ</w:t>
      </w:r>
      <w:r w:rsidRPr="008B7817">
        <w:rPr>
          <w:rFonts w:ascii="Times New Roman" w:hAnsi="Times New Roman"/>
          <w:color w:val="000000"/>
          <w:szCs w:val="28"/>
          <w:lang w:val="nl-NL"/>
        </w:rPr>
        <w:t>i Ph</w:t>
      </w:r>
      <w:r w:rsidR="00DC3729" w:rsidRPr="00000196">
        <w:rPr>
          <w:rFonts w:ascii="Times New Roman" w:hAnsi="Times New Roman"/>
          <w:color w:val="000000"/>
          <w:szCs w:val="28"/>
          <w:lang w:val="nl-NL"/>
        </w:rPr>
        <w:t>ụ</w:t>
      </w:r>
      <w:r w:rsidRPr="008B7817">
        <w:rPr>
          <w:rFonts w:ascii="Times New Roman" w:hAnsi="Times New Roman"/>
          <w:color w:val="000000"/>
          <w:szCs w:val="28"/>
          <w:lang w:val="nl-NL"/>
        </w:rPr>
        <w:t xml:space="preserve"> l</w:t>
      </w:r>
      <w:r w:rsidR="00DC3729" w:rsidRPr="00000196">
        <w:rPr>
          <w:rFonts w:ascii="Times New Roman" w:hAnsi="Times New Roman"/>
          <w:color w:val="000000"/>
          <w:szCs w:val="28"/>
          <w:lang w:val="nl-NL"/>
        </w:rPr>
        <w:t>ụ</w:t>
      </w:r>
      <w:r w:rsidRPr="008B7817">
        <w:rPr>
          <w:rFonts w:ascii="Times New Roman" w:hAnsi="Times New Roman"/>
          <w:color w:val="000000"/>
          <w:szCs w:val="28"/>
          <w:lang w:val="nl-NL"/>
        </w:rPr>
        <w:t>c ban hành kèm theo Thông t</w:t>
      </w:r>
      <w:r w:rsidR="00DC3729">
        <w:rPr>
          <w:rFonts w:ascii="Times New Roman" w:hAnsi="Times New Roman"/>
          <w:color w:val="000000"/>
          <w:szCs w:val="28"/>
          <w:lang w:val="nl-NL"/>
        </w:rPr>
        <w:t>ư</w:t>
      </w:r>
      <w:r w:rsidRPr="008B7817">
        <w:rPr>
          <w:rFonts w:ascii="Times New Roman" w:hAnsi="Times New Roman"/>
          <w:color w:val="000000"/>
          <w:szCs w:val="28"/>
          <w:lang w:val="nl-NL"/>
        </w:rPr>
        <w:t xml:space="preserve"> này, c</w:t>
      </w:r>
      <w:r w:rsidR="00DC3729" w:rsidRPr="00000196">
        <w:rPr>
          <w:rFonts w:ascii="Times New Roman" w:hAnsi="Times New Roman"/>
          <w:color w:val="000000"/>
          <w:szCs w:val="28"/>
          <w:lang w:val="nl-NL"/>
        </w:rPr>
        <w:t>ụ</w:t>
      </w:r>
      <w:r w:rsidRPr="008B7817">
        <w:rPr>
          <w:rFonts w:ascii="Times New Roman" w:hAnsi="Times New Roman"/>
          <w:color w:val="000000"/>
          <w:szCs w:val="28"/>
          <w:lang w:val="nl-NL"/>
        </w:rPr>
        <w:t xml:space="preserve"> th</w:t>
      </w:r>
      <w:r w:rsidR="00DC3729" w:rsidRPr="00000196">
        <w:rPr>
          <w:rFonts w:ascii="Times New Roman" w:hAnsi="Times New Roman"/>
          <w:color w:val="000000"/>
          <w:szCs w:val="28"/>
          <w:lang w:val="nl-NL"/>
        </w:rPr>
        <w:t>ể</w:t>
      </w:r>
      <w:r w:rsidRPr="008B7817">
        <w:rPr>
          <w:rFonts w:ascii="Times New Roman" w:hAnsi="Times New Roman"/>
          <w:color w:val="000000"/>
          <w:szCs w:val="28"/>
          <w:lang w:val="nl-NL"/>
        </w:rPr>
        <w:t xml:space="preserve"> nh</w:t>
      </w:r>
      <w:r w:rsidR="00DC3729">
        <w:rPr>
          <w:rFonts w:ascii="Times New Roman" w:hAnsi="Times New Roman"/>
          <w:color w:val="000000"/>
          <w:szCs w:val="28"/>
          <w:lang w:val="nl-NL"/>
        </w:rPr>
        <w:t>ư</w:t>
      </w:r>
      <w:r w:rsidRPr="008B7817">
        <w:rPr>
          <w:rFonts w:ascii="Times New Roman" w:hAnsi="Times New Roman"/>
          <w:color w:val="000000"/>
          <w:szCs w:val="28"/>
          <w:lang w:val="nl-NL"/>
        </w:rPr>
        <w:t xml:space="preserve"> sau: </w:t>
      </w:r>
    </w:p>
    <w:p w:rsidR="00174BE3" w:rsidRDefault="008B7817">
      <w:pPr>
        <w:keepNext/>
        <w:widowControl w:val="0"/>
        <w:tabs>
          <w:tab w:val="left" w:pos="2460"/>
        </w:tabs>
        <w:spacing w:after="0" w:line="240" w:lineRule="auto"/>
        <w:rPr>
          <w:rFonts w:ascii="Times New Roman" w:hAnsi="Times New Roman"/>
          <w:color w:val="000000"/>
          <w:szCs w:val="28"/>
          <w:lang w:val="nl-NL"/>
        </w:rPr>
      </w:pPr>
      <w:r w:rsidRPr="008B7817">
        <w:rPr>
          <w:rFonts w:ascii="Times New Roman" w:hAnsi="Times New Roman"/>
          <w:color w:val="000000"/>
          <w:szCs w:val="28"/>
          <w:lang w:val="nl-NL"/>
        </w:rPr>
        <w:t>a) Ð</w:t>
      </w:r>
      <w:r w:rsidR="00DC3729" w:rsidRPr="00000196">
        <w:rPr>
          <w:rFonts w:ascii="Times New Roman" w:hAnsi="Times New Roman"/>
          <w:color w:val="000000"/>
          <w:szCs w:val="28"/>
          <w:lang w:val="nl-NL"/>
        </w:rPr>
        <w:t>ố</w:t>
      </w:r>
      <w:r w:rsidRPr="008B7817">
        <w:rPr>
          <w:rFonts w:ascii="Times New Roman" w:hAnsi="Times New Roman"/>
          <w:color w:val="000000"/>
          <w:szCs w:val="28"/>
          <w:lang w:val="nl-NL"/>
        </w:rPr>
        <w:t>i v</w:t>
      </w:r>
      <w:r w:rsidR="00DC3729" w:rsidRPr="00000196">
        <w:rPr>
          <w:rFonts w:ascii="Times New Roman" w:hAnsi="Times New Roman"/>
          <w:color w:val="000000"/>
          <w:szCs w:val="28"/>
          <w:lang w:val="nl-NL"/>
        </w:rPr>
        <w:t>ớ</w:t>
      </w:r>
      <w:r w:rsidRPr="008B7817">
        <w:rPr>
          <w:rFonts w:ascii="Times New Roman" w:hAnsi="Times New Roman"/>
          <w:color w:val="000000"/>
          <w:szCs w:val="28"/>
          <w:lang w:val="nl-NL"/>
        </w:rPr>
        <w:t>i d</w:t>
      </w:r>
      <w:r w:rsidR="00DC3729" w:rsidRPr="00000196">
        <w:rPr>
          <w:rFonts w:ascii="Times New Roman" w:hAnsi="Times New Roman"/>
          <w:color w:val="000000"/>
          <w:szCs w:val="28"/>
          <w:lang w:val="nl-NL"/>
        </w:rPr>
        <w:t>ự</w:t>
      </w:r>
      <w:r w:rsidRPr="008B7817">
        <w:rPr>
          <w:rFonts w:ascii="Times New Roman" w:hAnsi="Times New Roman"/>
          <w:color w:val="000000"/>
          <w:szCs w:val="28"/>
          <w:lang w:val="nl-NL"/>
        </w:rPr>
        <w:t xml:space="preserve"> án thành thành l</w:t>
      </w:r>
      <w:r w:rsidR="00DC3729" w:rsidRPr="00000196">
        <w:rPr>
          <w:rFonts w:ascii="Times New Roman" w:hAnsi="Times New Roman"/>
          <w:color w:val="000000"/>
          <w:szCs w:val="28"/>
          <w:lang w:val="nl-NL"/>
        </w:rPr>
        <w:t>ậ</w:t>
      </w:r>
      <w:r w:rsidRPr="008B7817">
        <w:rPr>
          <w:rFonts w:ascii="Times New Roman" w:hAnsi="Times New Roman"/>
          <w:color w:val="000000"/>
          <w:szCs w:val="28"/>
          <w:lang w:val="nl-NL"/>
        </w:rPr>
        <w:t>p, phát tri</w:t>
      </w:r>
      <w:r w:rsidR="00DC3729" w:rsidRPr="00000196">
        <w:rPr>
          <w:rFonts w:ascii="Times New Roman" w:hAnsi="Times New Roman"/>
          <w:color w:val="000000"/>
          <w:szCs w:val="28"/>
          <w:lang w:val="nl-NL"/>
        </w:rPr>
        <w:t>ể</w:t>
      </w:r>
      <w:r w:rsidRPr="008B7817">
        <w:rPr>
          <w:rFonts w:ascii="Times New Roman" w:hAnsi="Times New Roman"/>
          <w:color w:val="000000"/>
          <w:szCs w:val="28"/>
          <w:lang w:val="nl-NL"/>
        </w:rPr>
        <w:t>n ho</w:t>
      </w:r>
      <w:r w:rsidR="00DC3729" w:rsidRPr="00000196">
        <w:rPr>
          <w:rFonts w:ascii="Times New Roman" w:hAnsi="Times New Roman"/>
          <w:color w:val="000000"/>
          <w:szCs w:val="28"/>
          <w:lang w:val="nl-NL"/>
        </w:rPr>
        <w:t>ạ</w:t>
      </w:r>
      <w:r w:rsidRPr="008B7817">
        <w:rPr>
          <w:rFonts w:ascii="Times New Roman" w:hAnsi="Times New Roman"/>
          <w:color w:val="000000"/>
          <w:szCs w:val="28"/>
          <w:lang w:val="nl-NL"/>
        </w:rPr>
        <w:t xml:space="preserve">t </w:t>
      </w:r>
      <w:r w:rsidR="00DC3729">
        <w:rPr>
          <w:rFonts w:ascii="Times New Roman" w:hAnsi="Times New Roman"/>
          <w:color w:val="000000"/>
          <w:szCs w:val="28"/>
          <w:lang w:val="nl-NL"/>
        </w:rPr>
        <w:t>đ</w:t>
      </w:r>
      <w:r w:rsidR="00DC3729" w:rsidRPr="00000196">
        <w:rPr>
          <w:rFonts w:ascii="Times New Roman" w:hAnsi="Times New Roman"/>
          <w:color w:val="000000"/>
          <w:szCs w:val="28"/>
          <w:lang w:val="nl-NL"/>
        </w:rPr>
        <w:t>ộ</w:t>
      </w:r>
      <w:r w:rsidRPr="008B7817">
        <w:rPr>
          <w:rFonts w:ascii="Times New Roman" w:hAnsi="Times New Roman"/>
          <w:color w:val="000000"/>
          <w:szCs w:val="28"/>
          <w:lang w:val="nl-NL"/>
        </w:rPr>
        <w:t>ng c</w:t>
      </w:r>
      <w:r w:rsidR="00DC3729" w:rsidRPr="00000196">
        <w:rPr>
          <w:rFonts w:ascii="Times New Roman" w:hAnsi="Times New Roman"/>
          <w:color w:val="000000"/>
          <w:szCs w:val="28"/>
          <w:lang w:val="nl-NL"/>
        </w:rPr>
        <w:t>ủ</w:t>
      </w:r>
      <w:r w:rsidRPr="008B7817">
        <w:rPr>
          <w:rFonts w:ascii="Times New Roman" w:hAnsi="Times New Roman"/>
          <w:color w:val="000000"/>
          <w:szCs w:val="28"/>
          <w:lang w:val="nl-NL"/>
        </w:rPr>
        <w:t>a t</w:t>
      </w:r>
      <w:r w:rsidR="00DC3729" w:rsidRPr="00000196">
        <w:rPr>
          <w:rFonts w:ascii="Times New Roman" w:hAnsi="Times New Roman"/>
          <w:color w:val="000000"/>
          <w:szCs w:val="28"/>
          <w:lang w:val="nl-NL"/>
        </w:rPr>
        <w:t>ổ</w:t>
      </w:r>
      <w:r w:rsidRPr="008B7817">
        <w:rPr>
          <w:rFonts w:ascii="Times New Roman" w:hAnsi="Times New Roman"/>
          <w:color w:val="000000"/>
          <w:szCs w:val="28"/>
          <w:lang w:val="nl-NL"/>
        </w:rPr>
        <w:t xml:space="preserve"> ch</w:t>
      </w:r>
      <w:r w:rsidR="00DC3729" w:rsidRPr="00000196">
        <w:rPr>
          <w:rFonts w:ascii="Times New Roman" w:hAnsi="Times New Roman"/>
          <w:color w:val="000000"/>
          <w:szCs w:val="28"/>
          <w:lang w:val="nl-NL"/>
        </w:rPr>
        <w:t>ứ</w:t>
      </w:r>
      <w:r w:rsidRPr="008B7817">
        <w:rPr>
          <w:rFonts w:ascii="Times New Roman" w:hAnsi="Times New Roman"/>
          <w:color w:val="000000"/>
          <w:szCs w:val="28"/>
          <w:lang w:val="nl-NL"/>
        </w:rPr>
        <w:t xml:space="preserve">c trung gian quy </w:t>
      </w:r>
      <w:r w:rsidR="00DC3729">
        <w:rPr>
          <w:rFonts w:ascii="Times New Roman" w:hAnsi="Times New Roman"/>
          <w:color w:val="000000"/>
          <w:szCs w:val="28"/>
          <w:lang w:val="nl-NL"/>
        </w:rPr>
        <w:t>đ</w:t>
      </w:r>
      <w:r w:rsidR="00DC3729" w:rsidRPr="00000196">
        <w:rPr>
          <w:rFonts w:ascii="Times New Roman" w:hAnsi="Times New Roman"/>
          <w:color w:val="000000"/>
          <w:szCs w:val="28"/>
          <w:lang w:val="nl-NL"/>
        </w:rPr>
        <w:t>ị</w:t>
      </w:r>
      <w:r w:rsidRPr="008B7817">
        <w:rPr>
          <w:rFonts w:ascii="Times New Roman" w:hAnsi="Times New Roman"/>
          <w:color w:val="000000"/>
          <w:szCs w:val="28"/>
          <w:lang w:val="nl-NL"/>
        </w:rPr>
        <w:t>nh t</w:t>
      </w:r>
      <w:r w:rsidR="00DC3729" w:rsidRPr="00000196">
        <w:rPr>
          <w:rFonts w:ascii="Times New Roman" w:hAnsi="Times New Roman"/>
          <w:color w:val="000000"/>
          <w:szCs w:val="28"/>
          <w:lang w:val="nl-NL"/>
        </w:rPr>
        <w:t>ạ</w:t>
      </w:r>
      <w:r w:rsidRPr="008B7817">
        <w:rPr>
          <w:rFonts w:ascii="Times New Roman" w:hAnsi="Times New Roman"/>
          <w:color w:val="000000"/>
          <w:szCs w:val="28"/>
          <w:lang w:val="nl-NL"/>
        </w:rPr>
        <w:t>i Ði</w:t>
      </w:r>
      <w:r w:rsidR="00DC3729" w:rsidRPr="00000196">
        <w:rPr>
          <w:rFonts w:ascii="Times New Roman" w:hAnsi="Times New Roman"/>
          <w:color w:val="000000"/>
          <w:szCs w:val="28"/>
          <w:lang w:val="nl-NL"/>
        </w:rPr>
        <w:t>ề</w:t>
      </w:r>
      <w:r w:rsidRPr="008B7817">
        <w:rPr>
          <w:rFonts w:ascii="Times New Roman" w:hAnsi="Times New Roman"/>
          <w:color w:val="000000"/>
          <w:szCs w:val="28"/>
          <w:lang w:val="nl-NL"/>
        </w:rPr>
        <w:t>u 9 theo m</w:t>
      </w:r>
      <w:r w:rsidR="00DC3729" w:rsidRPr="00000196">
        <w:rPr>
          <w:rFonts w:ascii="Times New Roman" w:hAnsi="Times New Roman"/>
          <w:color w:val="000000"/>
          <w:szCs w:val="28"/>
          <w:lang w:val="nl-NL"/>
        </w:rPr>
        <w:t>ẫ</w:t>
      </w:r>
      <w:r w:rsidRPr="008B7817">
        <w:rPr>
          <w:rFonts w:ascii="Times New Roman" w:hAnsi="Times New Roman"/>
          <w:color w:val="000000"/>
          <w:szCs w:val="28"/>
          <w:lang w:val="nl-NL"/>
        </w:rPr>
        <w:t xml:space="preserve">u: B1-1-TMDATG; B1-2-NXDATG, B1-3-ÐGDATG quy </w:t>
      </w:r>
      <w:r w:rsidR="00DC3729">
        <w:rPr>
          <w:rFonts w:ascii="Times New Roman" w:hAnsi="Times New Roman"/>
          <w:color w:val="000000"/>
          <w:szCs w:val="28"/>
          <w:lang w:val="nl-NL"/>
        </w:rPr>
        <w:t>đ</w:t>
      </w:r>
      <w:r w:rsidR="00DC3729" w:rsidRPr="00000196">
        <w:rPr>
          <w:rFonts w:ascii="Times New Roman" w:hAnsi="Times New Roman"/>
          <w:color w:val="000000"/>
          <w:szCs w:val="28"/>
          <w:lang w:val="nl-NL"/>
        </w:rPr>
        <w:t>ị</w:t>
      </w:r>
      <w:r w:rsidRPr="008B7817">
        <w:rPr>
          <w:rFonts w:ascii="Times New Roman" w:hAnsi="Times New Roman"/>
          <w:color w:val="000000"/>
          <w:szCs w:val="28"/>
          <w:lang w:val="nl-NL"/>
        </w:rPr>
        <w:t>nh t</w:t>
      </w:r>
      <w:r w:rsidR="00DC3729" w:rsidRPr="00000196">
        <w:rPr>
          <w:rFonts w:ascii="Times New Roman" w:hAnsi="Times New Roman"/>
          <w:color w:val="000000"/>
          <w:szCs w:val="28"/>
          <w:lang w:val="nl-NL"/>
        </w:rPr>
        <w:t>ạ</w:t>
      </w:r>
      <w:r w:rsidRPr="008B7817">
        <w:rPr>
          <w:rFonts w:ascii="Times New Roman" w:hAnsi="Times New Roman"/>
          <w:color w:val="000000"/>
          <w:szCs w:val="28"/>
          <w:lang w:val="nl-NL"/>
        </w:rPr>
        <w:t>i Ph</w:t>
      </w:r>
      <w:r w:rsidR="00DC3729" w:rsidRPr="00000196">
        <w:rPr>
          <w:rFonts w:ascii="Times New Roman" w:hAnsi="Times New Roman"/>
          <w:color w:val="000000"/>
          <w:szCs w:val="28"/>
          <w:lang w:val="nl-NL"/>
        </w:rPr>
        <w:t>ụ</w:t>
      </w:r>
      <w:r w:rsidRPr="008B7817">
        <w:rPr>
          <w:rFonts w:ascii="Times New Roman" w:hAnsi="Times New Roman"/>
          <w:color w:val="000000"/>
          <w:szCs w:val="28"/>
          <w:lang w:val="nl-NL"/>
        </w:rPr>
        <w:t xml:space="preserve"> l</w:t>
      </w:r>
      <w:r w:rsidR="00DC3729" w:rsidRPr="00000196">
        <w:rPr>
          <w:rFonts w:ascii="Times New Roman" w:hAnsi="Times New Roman"/>
          <w:color w:val="000000"/>
          <w:szCs w:val="28"/>
          <w:lang w:val="nl-NL"/>
        </w:rPr>
        <w:t>ụ</w:t>
      </w:r>
      <w:r w:rsidRPr="008B7817">
        <w:rPr>
          <w:rFonts w:ascii="Times New Roman" w:hAnsi="Times New Roman"/>
          <w:color w:val="000000"/>
          <w:szCs w:val="28"/>
          <w:lang w:val="nl-NL"/>
        </w:rPr>
        <w:t xml:space="preserve">c ban hành kèm theo Thông </w:t>
      </w:r>
      <w:r w:rsidR="00DC3729">
        <w:rPr>
          <w:rFonts w:ascii="Times New Roman" w:hAnsi="Times New Roman"/>
          <w:color w:val="000000"/>
          <w:szCs w:val="28"/>
          <w:lang w:val="nl-NL"/>
        </w:rPr>
        <w:t>tư</w:t>
      </w:r>
      <w:r w:rsidRPr="008B7817">
        <w:rPr>
          <w:rFonts w:ascii="Times New Roman" w:hAnsi="Times New Roman"/>
          <w:color w:val="000000"/>
          <w:szCs w:val="28"/>
          <w:lang w:val="nl-NL"/>
        </w:rPr>
        <w:t xml:space="preserve"> này;</w:t>
      </w:r>
    </w:p>
    <w:p w:rsidR="00174BE3" w:rsidRDefault="008B7817">
      <w:pPr>
        <w:keepNext/>
        <w:widowControl w:val="0"/>
        <w:tabs>
          <w:tab w:val="left" w:pos="2460"/>
        </w:tabs>
        <w:spacing w:after="0" w:line="240" w:lineRule="auto"/>
        <w:rPr>
          <w:rFonts w:ascii="Times New Roman" w:hAnsi="Times New Roman"/>
          <w:color w:val="000000"/>
          <w:szCs w:val="28"/>
          <w:lang w:val="nl-NL"/>
        </w:rPr>
      </w:pPr>
      <w:r w:rsidRPr="008B7817">
        <w:rPr>
          <w:rFonts w:ascii="Times New Roman" w:hAnsi="Times New Roman"/>
          <w:color w:val="000000"/>
          <w:szCs w:val="28"/>
          <w:lang w:val="nl-NL"/>
        </w:rPr>
        <w:t>b) Ð</w:t>
      </w:r>
      <w:r w:rsidR="00DC3729" w:rsidRPr="00000196">
        <w:rPr>
          <w:rFonts w:ascii="Times New Roman" w:hAnsi="Times New Roman"/>
          <w:color w:val="000000"/>
          <w:szCs w:val="28"/>
          <w:lang w:val="nl-NL"/>
        </w:rPr>
        <w:t>ố</w:t>
      </w:r>
      <w:r w:rsidRPr="008B7817">
        <w:rPr>
          <w:rFonts w:ascii="Times New Roman" w:hAnsi="Times New Roman"/>
          <w:color w:val="000000"/>
          <w:szCs w:val="28"/>
          <w:lang w:val="nl-NL"/>
        </w:rPr>
        <w:t>i v</w:t>
      </w:r>
      <w:r w:rsidR="00DC3729" w:rsidRPr="00000196">
        <w:rPr>
          <w:rFonts w:ascii="Times New Roman" w:hAnsi="Times New Roman"/>
          <w:color w:val="000000"/>
          <w:szCs w:val="28"/>
          <w:lang w:val="nl-NL"/>
        </w:rPr>
        <w:t>ớ</w:t>
      </w:r>
      <w:r w:rsidRPr="008B7817">
        <w:rPr>
          <w:rFonts w:ascii="Times New Roman" w:hAnsi="Times New Roman"/>
          <w:color w:val="000000"/>
          <w:szCs w:val="28"/>
          <w:lang w:val="nl-NL"/>
        </w:rPr>
        <w:t>i d</w:t>
      </w:r>
      <w:r w:rsidR="00DC3729" w:rsidRPr="00000196">
        <w:rPr>
          <w:rFonts w:ascii="Times New Roman" w:hAnsi="Times New Roman"/>
          <w:color w:val="000000"/>
          <w:szCs w:val="28"/>
          <w:lang w:val="nl-NL"/>
        </w:rPr>
        <w:t>ự</w:t>
      </w:r>
      <w:r w:rsidRPr="008B7817">
        <w:rPr>
          <w:rFonts w:ascii="Times New Roman" w:hAnsi="Times New Roman"/>
          <w:color w:val="000000"/>
          <w:szCs w:val="28"/>
          <w:lang w:val="nl-NL"/>
        </w:rPr>
        <w:t xml:space="preserve"> án t</w:t>
      </w:r>
      <w:r w:rsidR="00DC3729" w:rsidRPr="00000196">
        <w:rPr>
          <w:rFonts w:ascii="Times New Roman" w:hAnsi="Times New Roman"/>
          <w:color w:val="000000"/>
          <w:szCs w:val="28"/>
          <w:lang w:val="nl-NL"/>
        </w:rPr>
        <w:t>ổ</w:t>
      </w:r>
      <w:r w:rsidRPr="008B7817">
        <w:rPr>
          <w:rFonts w:ascii="Times New Roman" w:hAnsi="Times New Roman"/>
          <w:color w:val="000000"/>
          <w:szCs w:val="28"/>
          <w:lang w:val="nl-NL"/>
        </w:rPr>
        <w:t xml:space="preserve"> ch</w:t>
      </w:r>
      <w:r w:rsidR="00DC3729" w:rsidRPr="00000196">
        <w:rPr>
          <w:rFonts w:ascii="Times New Roman" w:hAnsi="Times New Roman"/>
          <w:color w:val="000000"/>
          <w:szCs w:val="28"/>
          <w:lang w:val="nl-NL"/>
        </w:rPr>
        <w:t>ứ</w:t>
      </w:r>
      <w:r w:rsidRPr="008B7817">
        <w:rPr>
          <w:rFonts w:ascii="Times New Roman" w:hAnsi="Times New Roman"/>
          <w:color w:val="000000"/>
          <w:szCs w:val="28"/>
          <w:lang w:val="nl-NL"/>
        </w:rPr>
        <w:t xml:space="preserve">c các khóa </w:t>
      </w:r>
      <w:r w:rsidR="00DC3729">
        <w:rPr>
          <w:rFonts w:ascii="Times New Roman" w:hAnsi="Times New Roman"/>
          <w:color w:val="000000"/>
          <w:szCs w:val="28"/>
          <w:lang w:val="nl-NL"/>
        </w:rPr>
        <w:t>đ</w:t>
      </w:r>
      <w:r w:rsidRPr="008B7817">
        <w:rPr>
          <w:rFonts w:ascii="Times New Roman" w:hAnsi="Times New Roman"/>
          <w:color w:val="000000"/>
          <w:szCs w:val="28"/>
          <w:lang w:val="nl-NL"/>
        </w:rPr>
        <w:t>ào t</w:t>
      </w:r>
      <w:r w:rsidR="00DC3729" w:rsidRPr="00000196">
        <w:rPr>
          <w:rFonts w:ascii="Times New Roman" w:hAnsi="Times New Roman"/>
          <w:color w:val="000000"/>
          <w:szCs w:val="28"/>
          <w:lang w:val="nl-NL"/>
        </w:rPr>
        <w:t>ạ</w:t>
      </w:r>
      <w:r w:rsidRPr="008B7817">
        <w:rPr>
          <w:rFonts w:ascii="Times New Roman" w:hAnsi="Times New Roman"/>
          <w:color w:val="000000"/>
          <w:szCs w:val="28"/>
          <w:lang w:val="nl-NL"/>
        </w:rPr>
        <w:t>o, b</w:t>
      </w:r>
      <w:r w:rsidR="00DC3729" w:rsidRPr="00000196">
        <w:rPr>
          <w:rFonts w:ascii="Times New Roman" w:hAnsi="Times New Roman"/>
          <w:color w:val="000000"/>
          <w:szCs w:val="28"/>
          <w:lang w:val="nl-NL"/>
        </w:rPr>
        <w:t>ồ</w:t>
      </w:r>
      <w:r w:rsidRPr="008B7817">
        <w:rPr>
          <w:rFonts w:ascii="Times New Roman" w:hAnsi="Times New Roman"/>
          <w:color w:val="000000"/>
          <w:szCs w:val="28"/>
          <w:lang w:val="nl-NL"/>
        </w:rPr>
        <w:t>i d</w:t>
      </w:r>
      <w:r w:rsidR="00DC3729">
        <w:rPr>
          <w:rFonts w:ascii="Times New Roman" w:hAnsi="Times New Roman"/>
          <w:color w:val="000000"/>
          <w:szCs w:val="28"/>
          <w:lang w:val="nl-NL"/>
        </w:rPr>
        <w:t>ư</w:t>
      </w:r>
      <w:r w:rsidR="00DC3729" w:rsidRPr="00000196">
        <w:rPr>
          <w:rFonts w:ascii="Times New Roman" w:hAnsi="Times New Roman"/>
          <w:color w:val="000000"/>
          <w:szCs w:val="28"/>
          <w:lang w:val="nl-NL"/>
        </w:rPr>
        <w:t>ỡ</w:t>
      </w:r>
      <w:r w:rsidRPr="008B7817">
        <w:rPr>
          <w:rFonts w:ascii="Times New Roman" w:hAnsi="Times New Roman"/>
          <w:color w:val="000000"/>
          <w:szCs w:val="28"/>
          <w:lang w:val="nl-NL"/>
        </w:rPr>
        <w:t xml:space="preserve">ng </w:t>
      </w:r>
      <w:r w:rsidR="00DC3729">
        <w:rPr>
          <w:rFonts w:ascii="Times New Roman" w:hAnsi="Times New Roman"/>
          <w:color w:val="000000"/>
          <w:szCs w:val="28"/>
          <w:lang w:val="nl-NL"/>
        </w:rPr>
        <w:t>đ</w:t>
      </w:r>
      <w:r w:rsidR="00DC3729" w:rsidRPr="00000196">
        <w:rPr>
          <w:rFonts w:ascii="Times New Roman" w:hAnsi="Times New Roman"/>
          <w:color w:val="000000"/>
          <w:szCs w:val="28"/>
          <w:lang w:val="nl-NL"/>
        </w:rPr>
        <w:t>ộ</w:t>
      </w:r>
      <w:r w:rsidRPr="008B7817">
        <w:rPr>
          <w:rFonts w:ascii="Times New Roman" w:hAnsi="Times New Roman"/>
          <w:color w:val="000000"/>
          <w:szCs w:val="28"/>
          <w:lang w:val="nl-NL"/>
        </w:rPr>
        <w:t>i ng</w:t>
      </w:r>
      <w:r w:rsidR="00DC3729" w:rsidRPr="00000196">
        <w:rPr>
          <w:rFonts w:ascii="Times New Roman" w:hAnsi="Times New Roman"/>
          <w:color w:val="000000"/>
          <w:szCs w:val="28"/>
          <w:lang w:val="nl-NL"/>
        </w:rPr>
        <w:t>ũ</w:t>
      </w:r>
      <w:r w:rsidRPr="008B7817">
        <w:rPr>
          <w:rFonts w:ascii="Times New Roman" w:hAnsi="Times New Roman"/>
          <w:color w:val="000000"/>
          <w:szCs w:val="28"/>
          <w:lang w:val="nl-NL"/>
        </w:rPr>
        <w:t xml:space="preserve"> cán b</w:t>
      </w:r>
      <w:r w:rsidR="00DC3729" w:rsidRPr="00000196">
        <w:rPr>
          <w:rFonts w:ascii="Times New Roman" w:hAnsi="Times New Roman"/>
          <w:color w:val="000000"/>
          <w:szCs w:val="28"/>
          <w:lang w:val="nl-NL"/>
        </w:rPr>
        <w:t>ộ</w:t>
      </w:r>
      <w:r w:rsidRPr="008B7817">
        <w:rPr>
          <w:rFonts w:ascii="Times New Roman" w:hAnsi="Times New Roman"/>
          <w:color w:val="000000"/>
          <w:szCs w:val="28"/>
          <w:lang w:val="nl-NL"/>
        </w:rPr>
        <w:t>, chuyên gia ph</w:t>
      </w:r>
      <w:r w:rsidR="00DC3729" w:rsidRPr="00000196">
        <w:rPr>
          <w:rFonts w:ascii="Times New Roman" w:hAnsi="Times New Roman"/>
          <w:color w:val="000000"/>
          <w:szCs w:val="28"/>
          <w:lang w:val="nl-NL"/>
        </w:rPr>
        <w:t>ụ</w:t>
      </w:r>
      <w:r w:rsidRPr="008B7817">
        <w:rPr>
          <w:rFonts w:ascii="Times New Roman" w:hAnsi="Times New Roman"/>
          <w:color w:val="000000"/>
          <w:szCs w:val="28"/>
          <w:lang w:val="nl-NL"/>
        </w:rPr>
        <w:t>c v</w:t>
      </w:r>
      <w:r w:rsidR="00DC3729" w:rsidRPr="00000196">
        <w:rPr>
          <w:rFonts w:ascii="Times New Roman" w:hAnsi="Times New Roman"/>
          <w:color w:val="000000"/>
          <w:szCs w:val="28"/>
          <w:lang w:val="nl-NL"/>
        </w:rPr>
        <w:t>ụ</w:t>
      </w:r>
      <w:r w:rsidRPr="008B7817">
        <w:rPr>
          <w:rFonts w:ascii="Times New Roman" w:hAnsi="Times New Roman"/>
          <w:color w:val="000000"/>
          <w:szCs w:val="28"/>
          <w:lang w:val="nl-NL"/>
        </w:rPr>
        <w:t xml:space="preserve"> phát tri</w:t>
      </w:r>
      <w:r w:rsidR="00DC3729" w:rsidRPr="00000196">
        <w:rPr>
          <w:rFonts w:ascii="Times New Roman" w:hAnsi="Times New Roman"/>
          <w:color w:val="000000"/>
          <w:szCs w:val="28"/>
          <w:lang w:val="nl-NL"/>
        </w:rPr>
        <w:t>ể</w:t>
      </w:r>
      <w:r w:rsidRPr="008B7817">
        <w:rPr>
          <w:rFonts w:ascii="Times New Roman" w:hAnsi="Times New Roman"/>
          <w:color w:val="000000"/>
          <w:szCs w:val="28"/>
          <w:lang w:val="nl-NL"/>
        </w:rPr>
        <w:t>n th</w:t>
      </w:r>
      <w:r w:rsidR="00DC3729" w:rsidRPr="00000196">
        <w:rPr>
          <w:rFonts w:ascii="Times New Roman" w:hAnsi="Times New Roman"/>
          <w:color w:val="000000"/>
          <w:szCs w:val="28"/>
          <w:lang w:val="nl-NL"/>
        </w:rPr>
        <w:t>ị</w:t>
      </w:r>
      <w:r w:rsidRPr="008B7817">
        <w:rPr>
          <w:rFonts w:ascii="Times New Roman" w:hAnsi="Times New Roman"/>
          <w:color w:val="000000"/>
          <w:szCs w:val="28"/>
          <w:lang w:val="nl-NL"/>
        </w:rPr>
        <w:t xml:space="preserve"> tr</w:t>
      </w:r>
      <w:r w:rsidR="00DC3729">
        <w:rPr>
          <w:rFonts w:ascii="Times New Roman" w:hAnsi="Times New Roman"/>
          <w:color w:val="000000"/>
          <w:szCs w:val="28"/>
          <w:lang w:val="nl-NL"/>
        </w:rPr>
        <w:t>ư</w:t>
      </w:r>
      <w:r w:rsidR="00DC3729" w:rsidRPr="00000196">
        <w:rPr>
          <w:rFonts w:ascii="Times New Roman" w:hAnsi="Times New Roman"/>
          <w:color w:val="000000"/>
          <w:szCs w:val="28"/>
          <w:lang w:val="nl-NL"/>
        </w:rPr>
        <w:t>ờ</w:t>
      </w:r>
      <w:r w:rsidRPr="008B7817">
        <w:rPr>
          <w:rFonts w:ascii="Times New Roman" w:hAnsi="Times New Roman"/>
          <w:color w:val="000000"/>
          <w:szCs w:val="28"/>
          <w:lang w:val="nl-NL"/>
        </w:rPr>
        <w:t>ng khoa h</w:t>
      </w:r>
      <w:r w:rsidR="00DC3729" w:rsidRPr="00000196">
        <w:rPr>
          <w:rFonts w:ascii="Times New Roman" w:hAnsi="Times New Roman"/>
          <w:color w:val="000000"/>
          <w:szCs w:val="28"/>
          <w:lang w:val="nl-NL"/>
        </w:rPr>
        <w:t>ọ</w:t>
      </w:r>
      <w:r w:rsidRPr="008B7817">
        <w:rPr>
          <w:rFonts w:ascii="Times New Roman" w:hAnsi="Times New Roman"/>
          <w:color w:val="000000"/>
          <w:szCs w:val="28"/>
          <w:lang w:val="nl-NL"/>
        </w:rPr>
        <w:t>c và công ngh</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 xml:space="preserve"> quy </w:t>
      </w:r>
      <w:r w:rsidR="00DC3729">
        <w:rPr>
          <w:rFonts w:ascii="Times New Roman" w:hAnsi="Times New Roman"/>
          <w:color w:val="000000"/>
          <w:szCs w:val="28"/>
          <w:lang w:val="nl-NL"/>
        </w:rPr>
        <w:t>đ</w:t>
      </w:r>
      <w:r w:rsidR="00DC3729" w:rsidRPr="00000196">
        <w:rPr>
          <w:rFonts w:ascii="Times New Roman" w:hAnsi="Times New Roman"/>
          <w:color w:val="000000"/>
          <w:szCs w:val="28"/>
          <w:lang w:val="nl-NL"/>
        </w:rPr>
        <w:t>ị</w:t>
      </w:r>
      <w:r w:rsidRPr="008B7817">
        <w:rPr>
          <w:rFonts w:ascii="Times New Roman" w:hAnsi="Times New Roman"/>
          <w:color w:val="000000"/>
          <w:szCs w:val="28"/>
          <w:lang w:val="nl-NL"/>
        </w:rPr>
        <w:t>nh t</w:t>
      </w:r>
      <w:r w:rsidR="00DC3729" w:rsidRPr="00000196">
        <w:rPr>
          <w:rFonts w:ascii="Times New Roman" w:hAnsi="Times New Roman"/>
          <w:color w:val="000000"/>
          <w:szCs w:val="28"/>
          <w:lang w:val="nl-NL"/>
        </w:rPr>
        <w:t>ạ</w:t>
      </w:r>
      <w:r w:rsidRPr="008B7817">
        <w:rPr>
          <w:rFonts w:ascii="Times New Roman" w:hAnsi="Times New Roman"/>
          <w:color w:val="000000"/>
          <w:szCs w:val="28"/>
          <w:lang w:val="nl-NL"/>
        </w:rPr>
        <w:t>i Ði</w:t>
      </w:r>
      <w:r w:rsidR="00DC3729" w:rsidRPr="00000196">
        <w:rPr>
          <w:rFonts w:ascii="Times New Roman" w:hAnsi="Times New Roman"/>
          <w:color w:val="000000"/>
          <w:szCs w:val="28"/>
          <w:lang w:val="nl-NL"/>
        </w:rPr>
        <w:t>ề</w:t>
      </w:r>
      <w:r w:rsidRPr="008B7817">
        <w:rPr>
          <w:rFonts w:ascii="Times New Roman" w:hAnsi="Times New Roman"/>
          <w:color w:val="000000"/>
          <w:szCs w:val="28"/>
          <w:lang w:val="nl-NL"/>
        </w:rPr>
        <w:t>u 11 theo m</w:t>
      </w:r>
      <w:r w:rsidR="00DC3729" w:rsidRPr="00000196">
        <w:rPr>
          <w:rFonts w:ascii="Times New Roman" w:hAnsi="Times New Roman"/>
          <w:color w:val="000000"/>
          <w:szCs w:val="28"/>
          <w:lang w:val="nl-NL"/>
        </w:rPr>
        <w:t>ẫ</w:t>
      </w:r>
      <w:r w:rsidRPr="008B7817">
        <w:rPr>
          <w:rFonts w:ascii="Times New Roman" w:hAnsi="Times New Roman"/>
          <w:color w:val="000000"/>
          <w:szCs w:val="28"/>
          <w:lang w:val="nl-NL"/>
        </w:rPr>
        <w:t xml:space="preserve">u: B2-1-TMDAÐT; B2-2-NXDAÐT, B2-3-ÐGDAÐT quy </w:t>
      </w:r>
      <w:r w:rsidR="00DC3729">
        <w:rPr>
          <w:rFonts w:ascii="Times New Roman" w:hAnsi="Times New Roman"/>
          <w:color w:val="000000"/>
          <w:szCs w:val="28"/>
          <w:lang w:val="nl-NL"/>
        </w:rPr>
        <w:t>đ</w:t>
      </w:r>
      <w:r w:rsidR="00DC3729" w:rsidRPr="00000196">
        <w:rPr>
          <w:rFonts w:ascii="Times New Roman" w:hAnsi="Times New Roman"/>
          <w:color w:val="000000"/>
          <w:szCs w:val="28"/>
          <w:lang w:val="nl-NL"/>
        </w:rPr>
        <w:t>ị</w:t>
      </w:r>
      <w:r w:rsidRPr="008B7817">
        <w:rPr>
          <w:rFonts w:ascii="Times New Roman" w:hAnsi="Times New Roman"/>
          <w:color w:val="000000"/>
          <w:szCs w:val="28"/>
          <w:lang w:val="nl-NL"/>
        </w:rPr>
        <w:t>nh t</w:t>
      </w:r>
      <w:r w:rsidR="00DC3729" w:rsidRPr="00000196">
        <w:rPr>
          <w:rFonts w:ascii="Times New Roman" w:hAnsi="Times New Roman"/>
          <w:color w:val="000000"/>
          <w:szCs w:val="28"/>
          <w:lang w:val="nl-NL"/>
        </w:rPr>
        <w:t>ạ</w:t>
      </w:r>
      <w:r w:rsidRPr="008B7817">
        <w:rPr>
          <w:rFonts w:ascii="Times New Roman" w:hAnsi="Times New Roman"/>
          <w:color w:val="000000"/>
          <w:szCs w:val="28"/>
          <w:lang w:val="nl-NL"/>
        </w:rPr>
        <w:t>i Ph</w:t>
      </w:r>
      <w:r w:rsidR="00DC3729" w:rsidRPr="00000196">
        <w:rPr>
          <w:rFonts w:ascii="Times New Roman" w:hAnsi="Times New Roman"/>
          <w:color w:val="000000"/>
          <w:szCs w:val="28"/>
          <w:lang w:val="nl-NL"/>
        </w:rPr>
        <w:t>ụ</w:t>
      </w:r>
      <w:r w:rsidRPr="008B7817">
        <w:rPr>
          <w:rFonts w:ascii="Times New Roman" w:hAnsi="Times New Roman"/>
          <w:color w:val="000000"/>
          <w:szCs w:val="28"/>
          <w:lang w:val="nl-NL"/>
        </w:rPr>
        <w:t xml:space="preserve"> l</w:t>
      </w:r>
      <w:r w:rsidR="00DC3729" w:rsidRPr="00000196">
        <w:rPr>
          <w:rFonts w:ascii="Times New Roman" w:hAnsi="Times New Roman"/>
          <w:color w:val="000000"/>
          <w:szCs w:val="28"/>
          <w:lang w:val="nl-NL"/>
        </w:rPr>
        <w:t>ụ</w:t>
      </w:r>
      <w:r w:rsidRPr="008B7817">
        <w:rPr>
          <w:rFonts w:ascii="Times New Roman" w:hAnsi="Times New Roman"/>
          <w:color w:val="000000"/>
          <w:szCs w:val="28"/>
          <w:lang w:val="nl-NL"/>
        </w:rPr>
        <w:t>c ban hành kèm theo Thông t</w:t>
      </w:r>
      <w:r w:rsidR="00DC3729">
        <w:rPr>
          <w:rFonts w:ascii="Times New Roman" w:hAnsi="Times New Roman"/>
          <w:color w:val="000000"/>
          <w:szCs w:val="28"/>
          <w:lang w:val="nl-NL"/>
        </w:rPr>
        <w:t>ư</w:t>
      </w:r>
      <w:r w:rsidRPr="008B7817">
        <w:rPr>
          <w:rFonts w:ascii="Times New Roman" w:hAnsi="Times New Roman"/>
          <w:color w:val="000000"/>
          <w:szCs w:val="28"/>
          <w:lang w:val="nl-NL"/>
        </w:rPr>
        <w:t xml:space="preserve"> này;</w:t>
      </w:r>
    </w:p>
    <w:p w:rsidR="00174BE3" w:rsidRDefault="008B7817">
      <w:pPr>
        <w:keepNext/>
        <w:widowControl w:val="0"/>
        <w:tabs>
          <w:tab w:val="left" w:pos="2460"/>
        </w:tabs>
        <w:spacing w:after="0" w:line="240" w:lineRule="auto"/>
        <w:rPr>
          <w:rFonts w:ascii="Times New Roman" w:hAnsi="Times New Roman"/>
          <w:color w:val="000000"/>
          <w:szCs w:val="28"/>
          <w:lang w:val="nl-NL"/>
        </w:rPr>
      </w:pPr>
      <w:r w:rsidRPr="008B7817">
        <w:rPr>
          <w:rFonts w:ascii="Times New Roman" w:hAnsi="Times New Roman"/>
          <w:color w:val="000000"/>
          <w:szCs w:val="28"/>
          <w:lang w:val="nl-NL"/>
        </w:rPr>
        <w:t>c) Ð</w:t>
      </w:r>
      <w:r w:rsidR="00DC3729" w:rsidRPr="00000196">
        <w:rPr>
          <w:rFonts w:ascii="Times New Roman" w:hAnsi="Times New Roman"/>
          <w:color w:val="000000"/>
          <w:szCs w:val="28"/>
          <w:lang w:val="nl-NL"/>
        </w:rPr>
        <w:t>ố</w:t>
      </w:r>
      <w:r w:rsidRPr="008B7817">
        <w:rPr>
          <w:rFonts w:ascii="Times New Roman" w:hAnsi="Times New Roman"/>
          <w:color w:val="000000"/>
          <w:szCs w:val="28"/>
          <w:lang w:val="nl-NL"/>
        </w:rPr>
        <w:t>i v</w:t>
      </w:r>
      <w:r w:rsidR="00DC3729" w:rsidRPr="00000196">
        <w:rPr>
          <w:rFonts w:ascii="Times New Roman" w:hAnsi="Times New Roman"/>
          <w:color w:val="000000"/>
          <w:szCs w:val="28"/>
          <w:lang w:val="nl-NL"/>
        </w:rPr>
        <w:t>ớ</w:t>
      </w:r>
      <w:r w:rsidRPr="008B7817">
        <w:rPr>
          <w:rFonts w:ascii="Times New Roman" w:hAnsi="Times New Roman"/>
          <w:color w:val="000000"/>
          <w:szCs w:val="28"/>
          <w:lang w:val="nl-NL"/>
        </w:rPr>
        <w:t>i d</w:t>
      </w:r>
      <w:r w:rsidR="00DC3729" w:rsidRPr="00000196">
        <w:rPr>
          <w:rFonts w:ascii="Times New Roman" w:hAnsi="Times New Roman"/>
          <w:color w:val="000000"/>
          <w:szCs w:val="28"/>
          <w:lang w:val="nl-NL"/>
        </w:rPr>
        <w:t>ự</w:t>
      </w:r>
      <w:r w:rsidRPr="008B7817">
        <w:rPr>
          <w:rFonts w:ascii="Times New Roman" w:hAnsi="Times New Roman"/>
          <w:color w:val="000000"/>
          <w:szCs w:val="28"/>
          <w:lang w:val="nl-NL"/>
        </w:rPr>
        <w:t xml:space="preserve"> án </w:t>
      </w:r>
      <w:r w:rsidR="00DC3729">
        <w:rPr>
          <w:rFonts w:ascii="Times New Roman" w:hAnsi="Times New Roman"/>
          <w:color w:val="000000"/>
          <w:szCs w:val="28"/>
          <w:lang w:val="nl-NL"/>
        </w:rPr>
        <w:t>đ</w:t>
      </w:r>
      <w:r w:rsidRPr="008B7817">
        <w:rPr>
          <w:rFonts w:ascii="Times New Roman" w:hAnsi="Times New Roman"/>
          <w:color w:val="000000"/>
          <w:szCs w:val="28"/>
          <w:lang w:val="nl-NL"/>
        </w:rPr>
        <w:t>ánh giá nhu c</w:t>
      </w:r>
      <w:r w:rsidR="00DC3729" w:rsidRPr="00000196">
        <w:rPr>
          <w:rFonts w:ascii="Times New Roman" w:hAnsi="Times New Roman"/>
          <w:color w:val="000000"/>
          <w:szCs w:val="28"/>
          <w:lang w:val="nl-NL"/>
        </w:rPr>
        <w:t>ầ</w:t>
      </w:r>
      <w:r w:rsidRPr="008B7817">
        <w:rPr>
          <w:rFonts w:ascii="Times New Roman" w:hAnsi="Times New Roman"/>
          <w:color w:val="000000"/>
          <w:szCs w:val="28"/>
          <w:lang w:val="nl-NL"/>
        </w:rPr>
        <w:t>u công ngh</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 kh</w:t>
      </w:r>
      <w:r w:rsidR="00DC3729" w:rsidRPr="00000196">
        <w:rPr>
          <w:rFonts w:ascii="Times New Roman" w:hAnsi="Times New Roman"/>
          <w:color w:val="000000"/>
          <w:szCs w:val="28"/>
          <w:lang w:val="nl-NL"/>
        </w:rPr>
        <w:t>ả</w:t>
      </w:r>
      <w:r w:rsidRPr="008B7817">
        <w:rPr>
          <w:rFonts w:ascii="Times New Roman" w:hAnsi="Times New Roman"/>
          <w:color w:val="000000"/>
          <w:szCs w:val="28"/>
          <w:lang w:val="nl-NL"/>
        </w:rPr>
        <w:t xml:space="preserve"> n</w:t>
      </w:r>
      <w:r w:rsidR="00DC3729">
        <w:rPr>
          <w:rFonts w:ascii="Times New Roman" w:hAnsi="Times New Roman"/>
          <w:color w:val="000000"/>
          <w:szCs w:val="28"/>
          <w:lang w:val="nl-NL"/>
        </w:rPr>
        <w:t>ă</w:t>
      </w:r>
      <w:r w:rsidRPr="008B7817">
        <w:rPr>
          <w:rFonts w:ascii="Times New Roman" w:hAnsi="Times New Roman"/>
          <w:color w:val="000000"/>
          <w:szCs w:val="28"/>
          <w:lang w:val="nl-NL"/>
        </w:rPr>
        <w:t xml:space="preserve">ng cung </w:t>
      </w:r>
      <w:r w:rsidR="00DC3729" w:rsidRPr="00000196">
        <w:rPr>
          <w:rFonts w:ascii="Times New Roman" w:hAnsi="Times New Roman"/>
          <w:color w:val="000000"/>
          <w:szCs w:val="28"/>
          <w:lang w:val="nl-NL"/>
        </w:rPr>
        <w:t>ứ</w:t>
      </w:r>
      <w:r w:rsidRPr="008B7817">
        <w:rPr>
          <w:rFonts w:ascii="Times New Roman" w:hAnsi="Times New Roman"/>
          <w:color w:val="000000"/>
          <w:szCs w:val="28"/>
          <w:lang w:val="nl-NL"/>
        </w:rPr>
        <w:t>ng công ngh</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 xml:space="preserve"> quy </w:t>
      </w:r>
      <w:r w:rsidR="00DC3729">
        <w:rPr>
          <w:rFonts w:ascii="Times New Roman" w:hAnsi="Times New Roman"/>
          <w:color w:val="000000"/>
          <w:szCs w:val="28"/>
          <w:lang w:val="nl-NL"/>
        </w:rPr>
        <w:t>đ</w:t>
      </w:r>
      <w:r w:rsidR="00DC3729" w:rsidRPr="00000196">
        <w:rPr>
          <w:rFonts w:ascii="Times New Roman" w:hAnsi="Times New Roman"/>
          <w:color w:val="000000"/>
          <w:szCs w:val="28"/>
          <w:lang w:val="nl-NL"/>
        </w:rPr>
        <w:t>ị</w:t>
      </w:r>
      <w:r w:rsidRPr="008B7817">
        <w:rPr>
          <w:rFonts w:ascii="Times New Roman" w:hAnsi="Times New Roman"/>
          <w:color w:val="000000"/>
          <w:szCs w:val="28"/>
          <w:lang w:val="nl-NL"/>
        </w:rPr>
        <w:t>nh t</w:t>
      </w:r>
      <w:r w:rsidR="00DC3729" w:rsidRPr="00000196">
        <w:rPr>
          <w:rFonts w:ascii="Times New Roman" w:hAnsi="Times New Roman"/>
          <w:color w:val="000000"/>
          <w:szCs w:val="28"/>
          <w:lang w:val="nl-NL"/>
        </w:rPr>
        <w:t>ạ</w:t>
      </w:r>
      <w:r w:rsidRPr="008B7817">
        <w:rPr>
          <w:rFonts w:ascii="Times New Roman" w:hAnsi="Times New Roman"/>
          <w:color w:val="000000"/>
          <w:szCs w:val="28"/>
          <w:lang w:val="nl-NL"/>
        </w:rPr>
        <w:t>i Ði</w:t>
      </w:r>
      <w:r w:rsidR="00DC3729" w:rsidRPr="00000196">
        <w:rPr>
          <w:rFonts w:ascii="Times New Roman" w:hAnsi="Times New Roman"/>
          <w:color w:val="000000"/>
          <w:szCs w:val="28"/>
          <w:lang w:val="nl-NL"/>
        </w:rPr>
        <w:t>ề</w:t>
      </w:r>
      <w:r w:rsidRPr="008B7817">
        <w:rPr>
          <w:rFonts w:ascii="Times New Roman" w:hAnsi="Times New Roman"/>
          <w:color w:val="000000"/>
          <w:szCs w:val="28"/>
          <w:lang w:val="nl-NL"/>
        </w:rPr>
        <w:t>u 12 theo m</w:t>
      </w:r>
      <w:r w:rsidR="00DC3729" w:rsidRPr="00000196">
        <w:rPr>
          <w:rFonts w:ascii="Times New Roman" w:hAnsi="Times New Roman"/>
          <w:color w:val="000000"/>
          <w:szCs w:val="28"/>
          <w:lang w:val="nl-NL"/>
        </w:rPr>
        <w:t>ẫ</w:t>
      </w:r>
      <w:r w:rsidRPr="008B7817">
        <w:rPr>
          <w:rFonts w:ascii="Times New Roman" w:hAnsi="Times New Roman"/>
          <w:color w:val="000000"/>
          <w:szCs w:val="28"/>
          <w:lang w:val="nl-NL"/>
        </w:rPr>
        <w:t xml:space="preserve">u: B3-1-TMDAÐG; B3-2-NXDAÐG, B3-3-ÐGDAÐG quy </w:t>
      </w:r>
      <w:r w:rsidR="00DC3729">
        <w:rPr>
          <w:rFonts w:ascii="Times New Roman" w:hAnsi="Times New Roman"/>
          <w:color w:val="000000"/>
          <w:szCs w:val="28"/>
          <w:lang w:val="nl-NL"/>
        </w:rPr>
        <w:t>đ</w:t>
      </w:r>
      <w:r w:rsidR="00DC3729" w:rsidRPr="00000196">
        <w:rPr>
          <w:rFonts w:ascii="Times New Roman" w:hAnsi="Times New Roman"/>
          <w:color w:val="000000"/>
          <w:szCs w:val="28"/>
          <w:lang w:val="nl-NL"/>
        </w:rPr>
        <w:t>ị</w:t>
      </w:r>
      <w:r w:rsidRPr="008B7817">
        <w:rPr>
          <w:rFonts w:ascii="Times New Roman" w:hAnsi="Times New Roman"/>
          <w:color w:val="000000"/>
          <w:szCs w:val="28"/>
          <w:lang w:val="nl-NL"/>
        </w:rPr>
        <w:t>nh t</w:t>
      </w:r>
      <w:r w:rsidR="00DC3729" w:rsidRPr="00000196">
        <w:rPr>
          <w:rFonts w:ascii="Times New Roman" w:hAnsi="Times New Roman"/>
          <w:color w:val="000000"/>
          <w:szCs w:val="28"/>
          <w:lang w:val="nl-NL"/>
        </w:rPr>
        <w:t>ạ</w:t>
      </w:r>
      <w:r w:rsidRPr="008B7817">
        <w:rPr>
          <w:rFonts w:ascii="Times New Roman" w:hAnsi="Times New Roman"/>
          <w:color w:val="000000"/>
          <w:szCs w:val="28"/>
          <w:lang w:val="nl-NL"/>
        </w:rPr>
        <w:t>i Ph</w:t>
      </w:r>
      <w:r w:rsidR="00DC3729" w:rsidRPr="00000196">
        <w:rPr>
          <w:rFonts w:ascii="Times New Roman" w:hAnsi="Times New Roman"/>
          <w:color w:val="000000"/>
          <w:szCs w:val="28"/>
          <w:lang w:val="nl-NL"/>
        </w:rPr>
        <w:t>ụ</w:t>
      </w:r>
      <w:r w:rsidRPr="008B7817">
        <w:rPr>
          <w:rFonts w:ascii="Times New Roman" w:hAnsi="Times New Roman"/>
          <w:color w:val="000000"/>
          <w:szCs w:val="28"/>
          <w:lang w:val="nl-NL"/>
        </w:rPr>
        <w:t xml:space="preserve"> l</w:t>
      </w:r>
      <w:r w:rsidR="00DC3729" w:rsidRPr="00000196">
        <w:rPr>
          <w:rFonts w:ascii="Times New Roman" w:hAnsi="Times New Roman"/>
          <w:color w:val="000000"/>
          <w:szCs w:val="28"/>
          <w:lang w:val="nl-NL"/>
        </w:rPr>
        <w:t>ụ</w:t>
      </w:r>
      <w:r w:rsidRPr="008B7817">
        <w:rPr>
          <w:rFonts w:ascii="Times New Roman" w:hAnsi="Times New Roman"/>
          <w:color w:val="000000"/>
          <w:szCs w:val="28"/>
          <w:lang w:val="nl-NL"/>
        </w:rPr>
        <w:t>c ban hành kèm theo Thông t</w:t>
      </w:r>
      <w:r w:rsidR="00DC3729">
        <w:rPr>
          <w:rFonts w:ascii="Times New Roman" w:hAnsi="Times New Roman"/>
          <w:color w:val="000000"/>
          <w:szCs w:val="28"/>
          <w:lang w:val="nl-NL"/>
        </w:rPr>
        <w:t>ư</w:t>
      </w:r>
      <w:r w:rsidRPr="008B7817">
        <w:rPr>
          <w:rFonts w:ascii="Times New Roman" w:hAnsi="Times New Roman"/>
          <w:color w:val="000000"/>
          <w:szCs w:val="28"/>
          <w:lang w:val="nl-NL"/>
        </w:rPr>
        <w:t xml:space="preserve"> này;</w:t>
      </w:r>
    </w:p>
    <w:p w:rsidR="00174BE3" w:rsidRDefault="008B7817">
      <w:pPr>
        <w:keepNext/>
        <w:widowControl w:val="0"/>
        <w:tabs>
          <w:tab w:val="left" w:pos="2460"/>
        </w:tabs>
        <w:spacing w:after="0" w:line="240" w:lineRule="auto"/>
        <w:rPr>
          <w:rFonts w:ascii="Times New Roman" w:hAnsi="Times New Roman"/>
          <w:color w:val="000000"/>
          <w:szCs w:val="28"/>
          <w:lang w:val="nl-NL"/>
        </w:rPr>
      </w:pPr>
      <w:r w:rsidRPr="008B7817">
        <w:rPr>
          <w:rFonts w:ascii="Times New Roman" w:hAnsi="Times New Roman"/>
          <w:color w:val="000000"/>
          <w:szCs w:val="28"/>
          <w:lang w:val="nl-NL"/>
        </w:rPr>
        <w:t>d) Ð</w:t>
      </w:r>
      <w:r w:rsidR="00DC3729" w:rsidRPr="00000196">
        <w:rPr>
          <w:rFonts w:ascii="Times New Roman" w:hAnsi="Times New Roman"/>
          <w:color w:val="000000"/>
          <w:szCs w:val="28"/>
          <w:lang w:val="nl-NL"/>
        </w:rPr>
        <w:t>ố</w:t>
      </w:r>
      <w:r w:rsidRPr="008B7817">
        <w:rPr>
          <w:rFonts w:ascii="Times New Roman" w:hAnsi="Times New Roman"/>
          <w:color w:val="000000"/>
          <w:szCs w:val="28"/>
          <w:lang w:val="nl-NL"/>
        </w:rPr>
        <w:t>i v</w:t>
      </w:r>
      <w:r w:rsidR="00DC3729" w:rsidRPr="00000196">
        <w:rPr>
          <w:rFonts w:ascii="Times New Roman" w:hAnsi="Times New Roman"/>
          <w:color w:val="000000"/>
          <w:szCs w:val="28"/>
          <w:lang w:val="nl-NL"/>
        </w:rPr>
        <w:t>ớ</w:t>
      </w:r>
      <w:r w:rsidRPr="008B7817">
        <w:rPr>
          <w:rFonts w:ascii="Times New Roman" w:hAnsi="Times New Roman"/>
          <w:color w:val="000000"/>
          <w:szCs w:val="28"/>
          <w:lang w:val="nl-NL"/>
        </w:rPr>
        <w:t>i d</w:t>
      </w:r>
      <w:r w:rsidR="00DC3729" w:rsidRPr="00000196">
        <w:rPr>
          <w:rFonts w:ascii="Times New Roman" w:hAnsi="Times New Roman"/>
          <w:color w:val="000000"/>
          <w:szCs w:val="28"/>
          <w:lang w:val="nl-NL"/>
        </w:rPr>
        <w:t>ự</w:t>
      </w:r>
      <w:r w:rsidRPr="008B7817">
        <w:rPr>
          <w:rFonts w:ascii="Times New Roman" w:hAnsi="Times New Roman"/>
          <w:color w:val="000000"/>
          <w:szCs w:val="28"/>
          <w:lang w:val="nl-NL"/>
        </w:rPr>
        <w:t xml:space="preserve"> án h</w:t>
      </w:r>
      <w:r w:rsidR="00DC3729" w:rsidRPr="00000196">
        <w:rPr>
          <w:rFonts w:ascii="Times New Roman" w:hAnsi="Times New Roman"/>
          <w:color w:val="000000"/>
          <w:szCs w:val="28"/>
          <w:lang w:val="nl-NL"/>
        </w:rPr>
        <w:t>ỗ</w:t>
      </w:r>
      <w:r w:rsidRPr="008B7817">
        <w:rPr>
          <w:rFonts w:ascii="Times New Roman" w:hAnsi="Times New Roman"/>
          <w:color w:val="000000"/>
          <w:szCs w:val="28"/>
          <w:lang w:val="nl-NL"/>
        </w:rPr>
        <w:t xml:space="preserve"> tr</w:t>
      </w:r>
      <w:r w:rsidR="00DC3729" w:rsidRPr="00000196">
        <w:rPr>
          <w:rFonts w:ascii="Times New Roman" w:hAnsi="Times New Roman"/>
          <w:color w:val="000000"/>
          <w:szCs w:val="28"/>
          <w:lang w:val="nl-NL"/>
        </w:rPr>
        <w:t>ợ</w:t>
      </w:r>
      <w:r w:rsidRPr="008B7817">
        <w:rPr>
          <w:rFonts w:ascii="Times New Roman" w:hAnsi="Times New Roman"/>
          <w:color w:val="000000"/>
          <w:szCs w:val="28"/>
          <w:lang w:val="nl-NL"/>
        </w:rPr>
        <w:t xml:space="preserve"> th</w:t>
      </w:r>
      <w:r w:rsidR="00DC3729">
        <w:rPr>
          <w:rFonts w:ascii="Times New Roman" w:hAnsi="Times New Roman"/>
          <w:color w:val="000000"/>
          <w:szCs w:val="28"/>
          <w:lang w:val="nl-NL"/>
        </w:rPr>
        <w:t>ươ</w:t>
      </w:r>
      <w:r w:rsidRPr="008B7817">
        <w:rPr>
          <w:rFonts w:ascii="Times New Roman" w:hAnsi="Times New Roman"/>
          <w:color w:val="000000"/>
          <w:szCs w:val="28"/>
          <w:lang w:val="nl-NL"/>
        </w:rPr>
        <w:t>ng m</w:t>
      </w:r>
      <w:r w:rsidR="00DC3729" w:rsidRPr="00000196">
        <w:rPr>
          <w:rFonts w:ascii="Times New Roman" w:hAnsi="Times New Roman"/>
          <w:color w:val="000000"/>
          <w:szCs w:val="28"/>
          <w:lang w:val="nl-NL"/>
        </w:rPr>
        <w:t>ạ</w:t>
      </w:r>
      <w:r w:rsidRPr="008B7817">
        <w:rPr>
          <w:rFonts w:ascii="Times New Roman" w:hAnsi="Times New Roman"/>
          <w:color w:val="000000"/>
          <w:szCs w:val="28"/>
          <w:lang w:val="nl-NL"/>
        </w:rPr>
        <w:t>i hóa k</w:t>
      </w:r>
      <w:r w:rsidR="00DC3729" w:rsidRPr="00000196">
        <w:rPr>
          <w:rFonts w:ascii="Times New Roman" w:hAnsi="Times New Roman"/>
          <w:color w:val="000000"/>
          <w:szCs w:val="28"/>
          <w:lang w:val="nl-NL"/>
        </w:rPr>
        <w:t>ế</w:t>
      </w:r>
      <w:r w:rsidRPr="008B7817">
        <w:rPr>
          <w:rFonts w:ascii="Times New Roman" w:hAnsi="Times New Roman"/>
          <w:color w:val="000000"/>
          <w:szCs w:val="28"/>
          <w:lang w:val="nl-NL"/>
        </w:rPr>
        <w:t>t qu</w:t>
      </w:r>
      <w:r w:rsidR="00DC3729" w:rsidRPr="00000196">
        <w:rPr>
          <w:rFonts w:ascii="Times New Roman" w:hAnsi="Times New Roman"/>
          <w:color w:val="000000"/>
          <w:szCs w:val="28"/>
          <w:lang w:val="nl-NL"/>
        </w:rPr>
        <w:t>ả</w:t>
      </w:r>
      <w:r w:rsidRPr="008B7817">
        <w:rPr>
          <w:rFonts w:ascii="Times New Roman" w:hAnsi="Times New Roman"/>
          <w:color w:val="000000"/>
          <w:szCs w:val="28"/>
          <w:lang w:val="nl-NL"/>
        </w:rPr>
        <w:t xml:space="preserve"> nghiên c</w:t>
      </w:r>
      <w:r w:rsidR="00DC3729" w:rsidRPr="00000196">
        <w:rPr>
          <w:rFonts w:ascii="Times New Roman" w:hAnsi="Times New Roman"/>
          <w:color w:val="000000"/>
          <w:szCs w:val="28"/>
          <w:lang w:val="nl-NL"/>
        </w:rPr>
        <w:t>ứ</w:t>
      </w:r>
      <w:r w:rsidRPr="008B7817">
        <w:rPr>
          <w:rFonts w:ascii="Times New Roman" w:hAnsi="Times New Roman"/>
          <w:color w:val="000000"/>
          <w:szCs w:val="28"/>
          <w:lang w:val="nl-NL"/>
        </w:rPr>
        <w:t>u khoa h</w:t>
      </w:r>
      <w:r w:rsidR="00DC3729" w:rsidRPr="00000196">
        <w:rPr>
          <w:rFonts w:ascii="Times New Roman" w:hAnsi="Times New Roman"/>
          <w:color w:val="000000"/>
          <w:szCs w:val="28"/>
          <w:lang w:val="nl-NL"/>
        </w:rPr>
        <w:t>ọ</w:t>
      </w:r>
      <w:r w:rsidRPr="008B7817">
        <w:rPr>
          <w:rFonts w:ascii="Times New Roman" w:hAnsi="Times New Roman"/>
          <w:color w:val="000000"/>
          <w:szCs w:val="28"/>
          <w:lang w:val="nl-NL"/>
        </w:rPr>
        <w:t>c và phát tri</w:t>
      </w:r>
      <w:r w:rsidR="00DC3729" w:rsidRPr="00000196">
        <w:rPr>
          <w:rFonts w:ascii="Times New Roman" w:hAnsi="Times New Roman"/>
          <w:color w:val="000000"/>
          <w:szCs w:val="28"/>
          <w:lang w:val="nl-NL"/>
        </w:rPr>
        <w:t>ể</w:t>
      </w:r>
      <w:r w:rsidRPr="008B7817">
        <w:rPr>
          <w:rFonts w:ascii="Times New Roman" w:hAnsi="Times New Roman"/>
          <w:color w:val="000000"/>
          <w:szCs w:val="28"/>
          <w:lang w:val="nl-NL"/>
        </w:rPr>
        <w:t>n công ngh</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 tài s</w:t>
      </w:r>
      <w:r w:rsidR="00DC3729" w:rsidRPr="00000196">
        <w:rPr>
          <w:rFonts w:ascii="Times New Roman" w:hAnsi="Times New Roman"/>
          <w:color w:val="000000"/>
          <w:szCs w:val="28"/>
          <w:lang w:val="nl-NL"/>
        </w:rPr>
        <w:t>ả</w:t>
      </w:r>
      <w:r w:rsidRPr="008B7817">
        <w:rPr>
          <w:rFonts w:ascii="Times New Roman" w:hAnsi="Times New Roman"/>
          <w:color w:val="000000"/>
          <w:szCs w:val="28"/>
          <w:lang w:val="nl-NL"/>
        </w:rPr>
        <w:t>n trí tu</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 xml:space="preserve"> quy </w:t>
      </w:r>
      <w:r w:rsidR="00DC3729">
        <w:rPr>
          <w:rFonts w:ascii="Times New Roman" w:hAnsi="Times New Roman"/>
          <w:color w:val="000000"/>
          <w:szCs w:val="28"/>
          <w:lang w:val="nl-NL"/>
        </w:rPr>
        <w:t>đ</w:t>
      </w:r>
      <w:r w:rsidR="00DC3729" w:rsidRPr="00000196">
        <w:rPr>
          <w:rFonts w:ascii="Times New Roman" w:hAnsi="Times New Roman"/>
          <w:color w:val="000000"/>
          <w:szCs w:val="28"/>
          <w:lang w:val="nl-NL"/>
        </w:rPr>
        <w:t>ị</w:t>
      </w:r>
      <w:r w:rsidRPr="008B7817">
        <w:rPr>
          <w:rFonts w:ascii="Times New Roman" w:hAnsi="Times New Roman"/>
          <w:color w:val="000000"/>
          <w:szCs w:val="28"/>
          <w:lang w:val="nl-NL"/>
        </w:rPr>
        <w:t>nh t</w:t>
      </w:r>
      <w:r w:rsidR="00DC3729" w:rsidRPr="00000196">
        <w:rPr>
          <w:rFonts w:ascii="Times New Roman" w:hAnsi="Times New Roman"/>
          <w:color w:val="000000"/>
          <w:szCs w:val="28"/>
          <w:lang w:val="nl-NL"/>
        </w:rPr>
        <w:t>ạ</w:t>
      </w:r>
      <w:r w:rsidRPr="008B7817">
        <w:rPr>
          <w:rFonts w:ascii="Times New Roman" w:hAnsi="Times New Roman"/>
          <w:color w:val="000000"/>
          <w:szCs w:val="28"/>
          <w:lang w:val="nl-NL"/>
        </w:rPr>
        <w:t>i Ði</w:t>
      </w:r>
      <w:r w:rsidR="00DC3729" w:rsidRPr="00000196">
        <w:rPr>
          <w:rFonts w:ascii="Times New Roman" w:hAnsi="Times New Roman"/>
          <w:color w:val="000000"/>
          <w:szCs w:val="28"/>
          <w:lang w:val="nl-NL"/>
        </w:rPr>
        <w:t>ề</w:t>
      </w:r>
      <w:r w:rsidRPr="008B7817">
        <w:rPr>
          <w:rFonts w:ascii="Times New Roman" w:hAnsi="Times New Roman"/>
          <w:color w:val="000000"/>
          <w:szCs w:val="28"/>
          <w:lang w:val="nl-NL"/>
        </w:rPr>
        <w:t>u 13 theo m</w:t>
      </w:r>
      <w:r w:rsidR="00DC3729" w:rsidRPr="00000196">
        <w:rPr>
          <w:rFonts w:ascii="Times New Roman" w:hAnsi="Times New Roman"/>
          <w:color w:val="000000"/>
          <w:szCs w:val="28"/>
          <w:lang w:val="nl-NL"/>
        </w:rPr>
        <w:t>ẫ</w:t>
      </w:r>
      <w:r w:rsidRPr="008B7817">
        <w:rPr>
          <w:rFonts w:ascii="Times New Roman" w:hAnsi="Times New Roman"/>
          <w:color w:val="000000"/>
          <w:szCs w:val="28"/>
          <w:lang w:val="nl-NL"/>
        </w:rPr>
        <w:t xml:space="preserve">u: B4-1-TMDATMH, B4-2-NXDATMH, B4-3-ÐGDATMH quy </w:t>
      </w:r>
      <w:r w:rsidR="00DC3729">
        <w:rPr>
          <w:rFonts w:ascii="Times New Roman" w:hAnsi="Times New Roman"/>
          <w:color w:val="000000"/>
          <w:szCs w:val="28"/>
          <w:lang w:val="nl-NL"/>
        </w:rPr>
        <w:t>đ</w:t>
      </w:r>
      <w:r w:rsidR="00DC3729" w:rsidRPr="00000196">
        <w:rPr>
          <w:rFonts w:ascii="Times New Roman" w:hAnsi="Times New Roman"/>
          <w:color w:val="000000"/>
          <w:szCs w:val="28"/>
          <w:lang w:val="nl-NL"/>
        </w:rPr>
        <w:t>ị</w:t>
      </w:r>
      <w:r w:rsidRPr="008B7817">
        <w:rPr>
          <w:rFonts w:ascii="Times New Roman" w:hAnsi="Times New Roman"/>
          <w:color w:val="000000"/>
          <w:szCs w:val="28"/>
          <w:lang w:val="nl-NL"/>
        </w:rPr>
        <w:t>nh t</w:t>
      </w:r>
      <w:r w:rsidR="00DC3729" w:rsidRPr="00000196">
        <w:rPr>
          <w:rFonts w:ascii="Times New Roman" w:hAnsi="Times New Roman"/>
          <w:color w:val="000000"/>
          <w:szCs w:val="28"/>
          <w:lang w:val="nl-NL"/>
        </w:rPr>
        <w:t>ạ</w:t>
      </w:r>
      <w:r w:rsidRPr="008B7817">
        <w:rPr>
          <w:rFonts w:ascii="Times New Roman" w:hAnsi="Times New Roman"/>
          <w:color w:val="000000"/>
          <w:szCs w:val="28"/>
          <w:lang w:val="nl-NL"/>
        </w:rPr>
        <w:t>i Ph</w:t>
      </w:r>
      <w:r w:rsidR="00DC3729" w:rsidRPr="00000196">
        <w:rPr>
          <w:rFonts w:ascii="Times New Roman" w:hAnsi="Times New Roman"/>
          <w:color w:val="000000"/>
          <w:szCs w:val="28"/>
          <w:lang w:val="nl-NL"/>
        </w:rPr>
        <w:t>ụ</w:t>
      </w:r>
      <w:r w:rsidRPr="008B7817">
        <w:rPr>
          <w:rFonts w:ascii="Times New Roman" w:hAnsi="Times New Roman"/>
          <w:color w:val="000000"/>
          <w:szCs w:val="28"/>
          <w:lang w:val="nl-NL"/>
        </w:rPr>
        <w:t xml:space="preserve"> l</w:t>
      </w:r>
      <w:r w:rsidR="00DC3729" w:rsidRPr="00000196">
        <w:rPr>
          <w:rFonts w:ascii="Times New Roman" w:hAnsi="Times New Roman"/>
          <w:color w:val="000000"/>
          <w:szCs w:val="28"/>
          <w:lang w:val="nl-NL"/>
        </w:rPr>
        <w:t>ụ</w:t>
      </w:r>
      <w:r w:rsidRPr="008B7817">
        <w:rPr>
          <w:rFonts w:ascii="Times New Roman" w:hAnsi="Times New Roman"/>
          <w:color w:val="000000"/>
          <w:szCs w:val="28"/>
          <w:lang w:val="nl-NL"/>
        </w:rPr>
        <w:t>c ban hành kèm theo Thông t</w:t>
      </w:r>
      <w:r w:rsidR="00DC3729">
        <w:rPr>
          <w:rFonts w:ascii="Times New Roman" w:hAnsi="Times New Roman"/>
          <w:color w:val="000000"/>
          <w:szCs w:val="28"/>
          <w:lang w:val="nl-NL"/>
        </w:rPr>
        <w:t>ư</w:t>
      </w:r>
      <w:r w:rsidRPr="008B7817">
        <w:rPr>
          <w:rFonts w:ascii="Times New Roman" w:hAnsi="Times New Roman"/>
          <w:color w:val="000000"/>
          <w:szCs w:val="28"/>
          <w:lang w:val="nl-NL"/>
        </w:rPr>
        <w:t xml:space="preserve"> này;</w:t>
      </w:r>
    </w:p>
    <w:p w:rsidR="00174BE3" w:rsidRDefault="00DC3729">
      <w:pPr>
        <w:keepNext/>
        <w:widowControl w:val="0"/>
        <w:tabs>
          <w:tab w:val="left" w:pos="2460"/>
        </w:tabs>
        <w:spacing w:after="0" w:line="240" w:lineRule="auto"/>
        <w:rPr>
          <w:rFonts w:ascii="Times New Roman" w:hAnsi="Times New Roman"/>
          <w:color w:val="000000"/>
          <w:szCs w:val="28"/>
          <w:lang w:val="nl-NL"/>
        </w:rPr>
      </w:pPr>
      <w:r>
        <w:rPr>
          <w:rFonts w:ascii="Times New Roman" w:hAnsi="Times New Roman"/>
          <w:color w:val="000000"/>
          <w:szCs w:val="28"/>
          <w:lang w:val="nl-NL"/>
        </w:rPr>
        <w:t>đ</w:t>
      </w:r>
      <w:r w:rsidR="008B7817" w:rsidRPr="008B7817">
        <w:rPr>
          <w:rFonts w:ascii="Times New Roman" w:hAnsi="Times New Roman"/>
          <w:color w:val="000000"/>
          <w:szCs w:val="28"/>
          <w:lang w:val="nl-NL"/>
        </w:rPr>
        <w:t>) Ð</w:t>
      </w:r>
      <w:r w:rsidRPr="00000196">
        <w:rPr>
          <w:rFonts w:ascii="Times New Roman" w:hAnsi="Times New Roman"/>
          <w:color w:val="000000"/>
          <w:szCs w:val="28"/>
          <w:lang w:val="nl-NL"/>
        </w:rPr>
        <w:t>ố</w:t>
      </w:r>
      <w:r w:rsidR="008B7817" w:rsidRPr="008B7817">
        <w:rPr>
          <w:rFonts w:ascii="Times New Roman" w:hAnsi="Times New Roman"/>
          <w:color w:val="000000"/>
          <w:szCs w:val="28"/>
          <w:lang w:val="nl-NL"/>
        </w:rPr>
        <w:t>i v</w:t>
      </w:r>
      <w:r w:rsidRPr="00000196">
        <w:rPr>
          <w:rFonts w:ascii="Times New Roman" w:hAnsi="Times New Roman"/>
          <w:color w:val="000000"/>
          <w:szCs w:val="28"/>
          <w:lang w:val="nl-NL"/>
        </w:rPr>
        <w:t>ớ</w:t>
      </w:r>
      <w:r w:rsidR="008B7817" w:rsidRPr="008B7817">
        <w:rPr>
          <w:rFonts w:ascii="Times New Roman" w:hAnsi="Times New Roman"/>
          <w:color w:val="000000"/>
          <w:szCs w:val="28"/>
          <w:lang w:val="nl-NL"/>
        </w:rPr>
        <w:t>i d</w:t>
      </w:r>
      <w:r w:rsidRPr="00000196">
        <w:rPr>
          <w:rFonts w:ascii="Times New Roman" w:hAnsi="Times New Roman"/>
          <w:color w:val="000000"/>
          <w:szCs w:val="28"/>
          <w:lang w:val="nl-NL"/>
        </w:rPr>
        <w:t>ự</w:t>
      </w:r>
      <w:r w:rsidR="008B7817" w:rsidRPr="008B7817">
        <w:rPr>
          <w:rFonts w:ascii="Times New Roman" w:hAnsi="Times New Roman"/>
          <w:color w:val="000000"/>
          <w:szCs w:val="28"/>
          <w:lang w:val="nl-NL"/>
        </w:rPr>
        <w:t xml:space="preserve"> án xúc ti</w:t>
      </w:r>
      <w:r w:rsidRPr="00000196">
        <w:rPr>
          <w:rFonts w:ascii="Times New Roman" w:hAnsi="Times New Roman"/>
          <w:color w:val="000000"/>
          <w:szCs w:val="28"/>
          <w:lang w:val="nl-NL"/>
        </w:rPr>
        <w:t>ế</w:t>
      </w:r>
      <w:r w:rsidR="008B7817" w:rsidRPr="008B7817">
        <w:rPr>
          <w:rFonts w:ascii="Times New Roman" w:hAnsi="Times New Roman"/>
          <w:color w:val="000000"/>
          <w:szCs w:val="28"/>
          <w:lang w:val="nl-NL"/>
        </w:rPr>
        <w:t>n phát tri</w:t>
      </w:r>
      <w:r w:rsidRPr="00000196">
        <w:rPr>
          <w:rFonts w:ascii="Times New Roman" w:hAnsi="Times New Roman"/>
          <w:color w:val="000000"/>
          <w:szCs w:val="28"/>
          <w:lang w:val="nl-NL"/>
        </w:rPr>
        <w:t>ể</w:t>
      </w:r>
      <w:r w:rsidR="008B7817" w:rsidRPr="008B7817">
        <w:rPr>
          <w:rFonts w:ascii="Times New Roman" w:hAnsi="Times New Roman"/>
          <w:color w:val="000000"/>
          <w:szCs w:val="28"/>
          <w:lang w:val="nl-NL"/>
        </w:rPr>
        <w:t>n th</w:t>
      </w:r>
      <w:r w:rsidRPr="00000196">
        <w:rPr>
          <w:rFonts w:ascii="Times New Roman" w:hAnsi="Times New Roman"/>
          <w:color w:val="000000"/>
          <w:szCs w:val="28"/>
          <w:lang w:val="nl-NL"/>
        </w:rPr>
        <w:t>ị</w:t>
      </w:r>
      <w:r w:rsidR="008B7817" w:rsidRPr="008B7817">
        <w:rPr>
          <w:rFonts w:ascii="Times New Roman" w:hAnsi="Times New Roman"/>
          <w:color w:val="000000"/>
          <w:szCs w:val="28"/>
          <w:lang w:val="nl-NL"/>
        </w:rPr>
        <w:t xml:space="preserve"> tr</w:t>
      </w:r>
      <w:r>
        <w:rPr>
          <w:rFonts w:ascii="Times New Roman" w:hAnsi="Times New Roman"/>
          <w:color w:val="000000"/>
          <w:szCs w:val="28"/>
          <w:lang w:val="nl-NL"/>
        </w:rPr>
        <w:t>ư</w:t>
      </w:r>
      <w:r w:rsidRPr="00000196">
        <w:rPr>
          <w:rFonts w:ascii="Times New Roman" w:hAnsi="Times New Roman"/>
          <w:color w:val="000000"/>
          <w:szCs w:val="28"/>
          <w:lang w:val="nl-NL"/>
        </w:rPr>
        <w:t>ờ</w:t>
      </w:r>
      <w:r w:rsidR="008B7817" w:rsidRPr="008B7817">
        <w:rPr>
          <w:rFonts w:ascii="Times New Roman" w:hAnsi="Times New Roman"/>
          <w:color w:val="000000"/>
          <w:szCs w:val="28"/>
          <w:lang w:val="nl-NL"/>
        </w:rPr>
        <w:t>ng khoa h</w:t>
      </w:r>
      <w:r w:rsidRPr="00000196">
        <w:rPr>
          <w:rFonts w:ascii="Times New Roman" w:hAnsi="Times New Roman"/>
          <w:color w:val="000000"/>
          <w:szCs w:val="28"/>
          <w:lang w:val="nl-NL"/>
        </w:rPr>
        <w:t>ọ</w:t>
      </w:r>
      <w:r w:rsidR="008B7817" w:rsidRPr="008B7817">
        <w:rPr>
          <w:rFonts w:ascii="Times New Roman" w:hAnsi="Times New Roman"/>
          <w:color w:val="000000"/>
          <w:szCs w:val="28"/>
          <w:lang w:val="nl-NL"/>
        </w:rPr>
        <w:t>c và công ngh</w:t>
      </w:r>
      <w:r w:rsidRPr="00000196">
        <w:rPr>
          <w:rFonts w:ascii="Times New Roman" w:hAnsi="Times New Roman"/>
          <w:color w:val="000000"/>
          <w:szCs w:val="28"/>
          <w:lang w:val="nl-NL"/>
        </w:rPr>
        <w:t>ệ</w:t>
      </w:r>
      <w:r w:rsidR="008B7817" w:rsidRPr="008B7817">
        <w:rPr>
          <w:rFonts w:ascii="Times New Roman" w:hAnsi="Times New Roman"/>
          <w:color w:val="000000"/>
          <w:szCs w:val="28"/>
          <w:lang w:val="nl-NL"/>
        </w:rPr>
        <w:t xml:space="preserve"> quy </w:t>
      </w:r>
      <w:r>
        <w:rPr>
          <w:rFonts w:ascii="Times New Roman" w:hAnsi="Times New Roman"/>
          <w:color w:val="000000"/>
          <w:szCs w:val="28"/>
          <w:lang w:val="nl-NL"/>
        </w:rPr>
        <w:t>đ</w:t>
      </w:r>
      <w:r w:rsidRPr="00000196">
        <w:rPr>
          <w:rFonts w:ascii="Times New Roman" w:hAnsi="Times New Roman"/>
          <w:color w:val="000000"/>
          <w:szCs w:val="28"/>
          <w:lang w:val="nl-NL"/>
        </w:rPr>
        <w:t>ị</w:t>
      </w:r>
      <w:r w:rsidR="008B7817" w:rsidRPr="008B7817">
        <w:rPr>
          <w:rFonts w:ascii="Times New Roman" w:hAnsi="Times New Roman"/>
          <w:color w:val="000000"/>
          <w:szCs w:val="28"/>
          <w:lang w:val="nl-NL"/>
        </w:rPr>
        <w:t>nh t</w:t>
      </w:r>
      <w:r w:rsidRPr="00000196">
        <w:rPr>
          <w:rFonts w:ascii="Times New Roman" w:hAnsi="Times New Roman"/>
          <w:color w:val="000000"/>
          <w:szCs w:val="28"/>
          <w:lang w:val="nl-NL"/>
        </w:rPr>
        <w:t>ạ</w:t>
      </w:r>
      <w:r w:rsidR="008B7817" w:rsidRPr="008B7817">
        <w:rPr>
          <w:rFonts w:ascii="Times New Roman" w:hAnsi="Times New Roman"/>
          <w:color w:val="000000"/>
          <w:szCs w:val="28"/>
          <w:lang w:val="nl-NL"/>
        </w:rPr>
        <w:t>i Ði</w:t>
      </w:r>
      <w:r w:rsidRPr="00000196">
        <w:rPr>
          <w:rFonts w:ascii="Times New Roman" w:hAnsi="Times New Roman"/>
          <w:color w:val="000000"/>
          <w:szCs w:val="28"/>
          <w:lang w:val="nl-NL"/>
        </w:rPr>
        <w:t>ề</w:t>
      </w:r>
      <w:r w:rsidR="008B7817" w:rsidRPr="008B7817">
        <w:rPr>
          <w:rFonts w:ascii="Times New Roman" w:hAnsi="Times New Roman"/>
          <w:color w:val="000000"/>
          <w:szCs w:val="28"/>
          <w:lang w:val="nl-NL"/>
        </w:rPr>
        <w:t>u 14 theo m</w:t>
      </w:r>
      <w:r w:rsidRPr="00000196">
        <w:rPr>
          <w:rFonts w:ascii="Times New Roman" w:hAnsi="Times New Roman"/>
          <w:color w:val="000000"/>
          <w:szCs w:val="28"/>
          <w:lang w:val="nl-NL"/>
        </w:rPr>
        <w:t>ẫ</w:t>
      </w:r>
      <w:r w:rsidR="008B7817" w:rsidRPr="008B7817">
        <w:rPr>
          <w:rFonts w:ascii="Times New Roman" w:hAnsi="Times New Roman"/>
          <w:color w:val="000000"/>
          <w:szCs w:val="28"/>
          <w:lang w:val="nl-NL"/>
        </w:rPr>
        <w:t xml:space="preserve">u: B5-1-TMDAXT, B5-2-NXDAXT, B5-3-ÐGDAXT  quy </w:t>
      </w:r>
      <w:r>
        <w:rPr>
          <w:rFonts w:ascii="Times New Roman" w:hAnsi="Times New Roman"/>
          <w:color w:val="000000"/>
          <w:szCs w:val="28"/>
          <w:lang w:val="nl-NL"/>
        </w:rPr>
        <w:t>đ</w:t>
      </w:r>
      <w:r w:rsidRPr="00000196">
        <w:rPr>
          <w:rFonts w:ascii="Times New Roman" w:hAnsi="Times New Roman"/>
          <w:color w:val="000000"/>
          <w:szCs w:val="28"/>
          <w:lang w:val="nl-NL"/>
        </w:rPr>
        <w:t>ị</w:t>
      </w:r>
      <w:r w:rsidR="008B7817" w:rsidRPr="008B7817">
        <w:rPr>
          <w:rFonts w:ascii="Times New Roman" w:hAnsi="Times New Roman"/>
          <w:color w:val="000000"/>
          <w:szCs w:val="28"/>
          <w:lang w:val="nl-NL"/>
        </w:rPr>
        <w:t>nh t</w:t>
      </w:r>
      <w:r w:rsidRPr="00000196">
        <w:rPr>
          <w:rFonts w:ascii="Times New Roman" w:hAnsi="Times New Roman"/>
          <w:color w:val="000000"/>
          <w:szCs w:val="28"/>
          <w:lang w:val="nl-NL"/>
        </w:rPr>
        <w:t>ạ</w:t>
      </w:r>
      <w:r w:rsidR="008B7817" w:rsidRPr="008B7817">
        <w:rPr>
          <w:rFonts w:ascii="Times New Roman" w:hAnsi="Times New Roman"/>
          <w:color w:val="000000"/>
          <w:szCs w:val="28"/>
          <w:lang w:val="nl-NL"/>
        </w:rPr>
        <w:t>i Ph</w:t>
      </w:r>
      <w:r w:rsidRPr="00000196">
        <w:rPr>
          <w:rFonts w:ascii="Times New Roman" w:hAnsi="Times New Roman"/>
          <w:color w:val="000000"/>
          <w:szCs w:val="28"/>
          <w:lang w:val="nl-NL"/>
        </w:rPr>
        <w:t>ụ</w:t>
      </w:r>
      <w:r w:rsidR="008B7817" w:rsidRPr="008B7817">
        <w:rPr>
          <w:rFonts w:ascii="Times New Roman" w:hAnsi="Times New Roman"/>
          <w:color w:val="000000"/>
          <w:szCs w:val="28"/>
          <w:lang w:val="nl-NL"/>
        </w:rPr>
        <w:t xml:space="preserve"> l</w:t>
      </w:r>
      <w:r w:rsidRPr="00000196">
        <w:rPr>
          <w:rFonts w:ascii="Times New Roman" w:hAnsi="Times New Roman"/>
          <w:color w:val="000000"/>
          <w:szCs w:val="28"/>
          <w:lang w:val="nl-NL"/>
        </w:rPr>
        <w:t>ụ</w:t>
      </w:r>
      <w:r w:rsidR="008B7817" w:rsidRPr="008B7817">
        <w:rPr>
          <w:rFonts w:ascii="Times New Roman" w:hAnsi="Times New Roman"/>
          <w:color w:val="000000"/>
          <w:szCs w:val="28"/>
          <w:lang w:val="nl-NL"/>
        </w:rPr>
        <w:t>c ban hành kèm theo Thông t</w:t>
      </w:r>
      <w:r>
        <w:rPr>
          <w:rFonts w:ascii="Times New Roman" w:hAnsi="Times New Roman"/>
          <w:color w:val="000000"/>
          <w:szCs w:val="28"/>
          <w:lang w:val="nl-NL"/>
        </w:rPr>
        <w:t>ư</w:t>
      </w:r>
      <w:r w:rsidR="008B7817" w:rsidRPr="008B7817">
        <w:rPr>
          <w:rFonts w:ascii="Times New Roman" w:hAnsi="Times New Roman"/>
          <w:color w:val="000000"/>
          <w:szCs w:val="28"/>
          <w:lang w:val="nl-NL"/>
        </w:rPr>
        <w:t xml:space="preserve"> này;</w:t>
      </w:r>
    </w:p>
    <w:p w:rsidR="00174BE3" w:rsidRDefault="008B7817">
      <w:pPr>
        <w:keepNext/>
        <w:widowControl w:val="0"/>
        <w:tabs>
          <w:tab w:val="left" w:pos="2460"/>
        </w:tabs>
        <w:spacing w:after="0" w:line="240" w:lineRule="auto"/>
        <w:rPr>
          <w:rFonts w:ascii="Times New Roman" w:hAnsi="Times New Roman"/>
          <w:color w:val="000000"/>
          <w:szCs w:val="28"/>
          <w:lang w:val="nl-NL"/>
        </w:rPr>
      </w:pPr>
      <w:r w:rsidRPr="008B7817">
        <w:rPr>
          <w:rFonts w:ascii="Times New Roman" w:hAnsi="Times New Roman"/>
          <w:color w:val="000000"/>
          <w:szCs w:val="28"/>
          <w:lang w:val="nl-NL"/>
        </w:rPr>
        <w:t>e) Ð</w:t>
      </w:r>
      <w:r w:rsidR="00DC3729" w:rsidRPr="00000196">
        <w:rPr>
          <w:rFonts w:ascii="Times New Roman" w:hAnsi="Times New Roman"/>
          <w:color w:val="000000"/>
          <w:szCs w:val="28"/>
          <w:lang w:val="nl-NL"/>
        </w:rPr>
        <w:t>ố</w:t>
      </w:r>
      <w:r w:rsidRPr="008B7817">
        <w:rPr>
          <w:rFonts w:ascii="Times New Roman" w:hAnsi="Times New Roman"/>
          <w:color w:val="000000"/>
          <w:szCs w:val="28"/>
          <w:lang w:val="nl-NL"/>
        </w:rPr>
        <w:t>i v</w:t>
      </w:r>
      <w:r w:rsidR="00DC3729" w:rsidRPr="00000196">
        <w:rPr>
          <w:rFonts w:ascii="Times New Roman" w:hAnsi="Times New Roman"/>
          <w:color w:val="000000"/>
          <w:szCs w:val="28"/>
          <w:lang w:val="nl-NL"/>
        </w:rPr>
        <w:t>ớ</w:t>
      </w:r>
      <w:r w:rsidRPr="008B7817">
        <w:rPr>
          <w:rFonts w:ascii="Times New Roman" w:hAnsi="Times New Roman"/>
          <w:color w:val="000000"/>
          <w:szCs w:val="28"/>
          <w:lang w:val="nl-NL"/>
        </w:rPr>
        <w:t>i d</w:t>
      </w:r>
      <w:r w:rsidR="00DC3729" w:rsidRPr="00000196">
        <w:rPr>
          <w:rFonts w:ascii="Times New Roman" w:hAnsi="Times New Roman"/>
          <w:color w:val="000000"/>
          <w:szCs w:val="28"/>
          <w:lang w:val="nl-NL"/>
        </w:rPr>
        <w:t>ự</w:t>
      </w:r>
      <w:r w:rsidRPr="008B7817">
        <w:rPr>
          <w:rFonts w:ascii="Times New Roman" w:hAnsi="Times New Roman"/>
          <w:color w:val="000000"/>
          <w:szCs w:val="28"/>
          <w:lang w:val="nl-NL"/>
        </w:rPr>
        <w:t xml:space="preserve"> án truy</w:t>
      </w:r>
      <w:r w:rsidR="00DC3729" w:rsidRPr="00000196">
        <w:rPr>
          <w:rFonts w:ascii="Times New Roman" w:hAnsi="Times New Roman"/>
          <w:color w:val="000000"/>
          <w:szCs w:val="28"/>
          <w:lang w:val="nl-NL"/>
        </w:rPr>
        <w:t>ề</w:t>
      </w:r>
      <w:r w:rsidRPr="008B7817">
        <w:rPr>
          <w:rFonts w:ascii="Times New Roman" w:hAnsi="Times New Roman"/>
          <w:color w:val="000000"/>
          <w:szCs w:val="28"/>
          <w:lang w:val="nl-NL"/>
        </w:rPr>
        <w:t>n thông phát tri</w:t>
      </w:r>
      <w:r w:rsidR="00DC3729" w:rsidRPr="00000196">
        <w:rPr>
          <w:rFonts w:ascii="Times New Roman" w:hAnsi="Times New Roman"/>
          <w:color w:val="000000"/>
          <w:szCs w:val="28"/>
          <w:lang w:val="nl-NL"/>
        </w:rPr>
        <w:t>ể</w:t>
      </w:r>
      <w:r w:rsidRPr="008B7817">
        <w:rPr>
          <w:rFonts w:ascii="Times New Roman" w:hAnsi="Times New Roman"/>
          <w:color w:val="000000"/>
          <w:szCs w:val="28"/>
          <w:lang w:val="nl-NL"/>
        </w:rPr>
        <w:t>n th</w:t>
      </w:r>
      <w:r w:rsidR="00DC3729" w:rsidRPr="00000196">
        <w:rPr>
          <w:rFonts w:ascii="Times New Roman" w:hAnsi="Times New Roman"/>
          <w:color w:val="000000"/>
          <w:szCs w:val="28"/>
          <w:lang w:val="nl-NL"/>
        </w:rPr>
        <w:t>ị</w:t>
      </w:r>
      <w:r w:rsidRPr="008B7817">
        <w:rPr>
          <w:rFonts w:ascii="Times New Roman" w:hAnsi="Times New Roman"/>
          <w:color w:val="000000"/>
          <w:szCs w:val="28"/>
          <w:lang w:val="nl-NL"/>
        </w:rPr>
        <w:t xml:space="preserve"> tr</w:t>
      </w:r>
      <w:r w:rsidR="00DC3729">
        <w:rPr>
          <w:rFonts w:ascii="Times New Roman" w:hAnsi="Times New Roman"/>
          <w:color w:val="000000"/>
          <w:szCs w:val="28"/>
          <w:lang w:val="nl-NL"/>
        </w:rPr>
        <w:t>ư</w:t>
      </w:r>
      <w:r w:rsidR="00DC3729" w:rsidRPr="00000196">
        <w:rPr>
          <w:rFonts w:ascii="Times New Roman" w:hAnsi="Times New Roman"/>
          <w:color w:val="000000"/>
          <w:szCs w:val="28"/>
          <w:lang w:val="nl-NL"/>
        </w:rPr>
        <w:t>ờ</w:t>
      </w:r>
      <w:r w:rsidRPr="008B7817">
        <w:rPr>
          <w:rFonts w:ascii="Times New Roman" w:hAnsi="Times New Roman"/>
          <w:color w:val="000000"/>
          <w:szCs w:val="28"/>
          <w:lang w:val="nl-NL"/>
        </w:rPr>
        <w:t>ng khoa h</w:t>
      </w:r>
      <w:r w:rsidR="00DC3729" w:rsidRPr="00000196">
        <w:rPr>
          <w:rFonts w:ascii="Times New Roman" w:hAnsi="Times New Roman"/>
          <w:color w:val="000000"/>
          <w:szCs w:val="28"/>
          <w:lang w:val="nl-NL"/>
        </w:rPr>
        <w:t>ọ</w:t>
      </w:r>
      <w:r w:rsidRPr="008B7817">
        <w:rPr>
          <w:rFonts w:ascii="Times New Roman" w:hAnsi="Times New Roman"/>
          <w:color w:val="000000"/>
          <w:szCs w:val="28"/>
          <w:lang w:val="nl-NL"/>
        </w:rPr>
        <w:t>c và công ngh</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 xml:space="preserve"> quy </w:t>
      </w:r>
      <w:r w:rsidR="00DC3729">
        <w:rPr>
          <w:rFonts w:ascii="Times New Roman" w:hAnsi="Times New Roman"/>
          <w:color w:val="000000"/>
          <w:szCs w:val="28"/>
          <w:lang w:val="nl-NL"/>
        </w:rPr>
        <w:t>đ</w:t>
      </w:r>
      <w:r w:rsidR="00DC3729" w:rsidRPr="00000196">
        <w:rPr>
          <w:rFonts w:ascii="Times New Roman" w:hAnsi="Times New Roman"/>
          <w:color w:val="000000"/>
          <w:szCs w:val="28"/>
          <w:lang w:val="nl-NL"/>
        </w:rPr>
        <w:t>ị</w:t>
      </w:r>
      <w:r w:rsidRPr="008B7817">
        <w:rPr>
          <w:rFonts w:ascii="Times New Roman" w:hAnsi="Times New Roman"/>
          <w:color w:val="000000"/>
          <w:szCs w:val="28"/>
          <w:lang w:val="nl-NL"/>
        </w:rPr>
        <w:t>nh t</w:t>
      </w:r>
      <w:r w:rsidR="00DC3729" w:rsidRPr="00000196">
        <w:rPr>
          <w:rFonts w:ascii="Times New Roman" w:hAnsi="Times New Roman"/>
          <w:color w:val="000000"/>
          <w:szCs w:val="28"/>
          <w:lang w:val="nl-NL"/>
        </w:rPr>
        <w:t>ạ</w:t>
      </w:r>
      <w:r w:rsidRPr="008B7817">
        <w:rPr>
          <w:rFonts w:ascii="Times New Roman" w:hAnsi="Times New Roman"/>
          <w:color w:val="000000"/>
          <w:szCs w:val="28"/>
          <w:lang w:val="nl-NL"/>
        </w:rPr>
        <w:t>i Ði</w:t>
      </w:r>
      <w:r w:rsidR="00DC3729" w:rsidRPr="00000196">
        <w:rPr>
          <w:rFonts w:ascii="Times New Roman" w:hAnsi="Times New Roman"/>
          <w:color w:val="000000"/>
          <w:szCs w:val="28"/>
          <w:lang w:val="nl-NL"/>
        </w:rPr>
        <w:t>ề</w:t>
      </w:r>
      <w:r w:rsidRPr="008B7817">
        <w:rPr>
          <w:rFonts w:ascii="Times New Roman" w:hAnsi="Times New Roman"/>
          <w:color w:val="000000"/>
          <w:szCs w:val="28"/>
          <w:lang w:val="nl-NL"/>
        </w:rPr>
        <w:t>u 15 theo m</w:t>
      </w:r>
      <w:r w:rsidR="00DC3729" w:rsidRPr="00000196">
        <w:rPr>
          <w:rFonts w:ascii="Times New Roman" w:hAnsi="Times New Roman"/>
          <w:color w:val="000000"/>
          <w:szCs w:val="28"/>
          <w:lang w:val="nl-NL"/>
        </w:rPr>
        <w:t>ẫ</w:t>
      </w:r>
      <w:r w:rsidRPr="008B7817">
        <w:rPr>
          <w:rFonts w:ascii="Times New Roman" w:hAnsi="Times New Roman"/>
          <w:color w:val="000000"/>
          <w:szCs w:val="28"/>
          <w:lang w:val="nl-NL"/>
        </w:rPr>
        <w:t xml:space="preserve">u: B6-1-TMDATT, B6-2-NXDATT, B6-3-ÐGDATT quy </w:t>
      </w:r>
      <w:r w:rsidR="00DC3729">
        <w:rPr>
          <w:rFonts w:ascii="Times New Roman" w:hAnsi="Times New Roman"/>
          <w:color w:val="000000"/>
          <w:szCs w:val="28"/>
          <w:lang w:val="nl-NL"/>
        </w:rPr>
        <w:t>đ</w:t>
      </w:r>
      <w:r w:rsidR="00DC3729" w:rsidRPr="00000196">
        <w:rPr>
          <w:rFonts w:ascii="Times New Roman" w:hAnsi="Times New Roman"/>
          <w:color w:val="000000"/>
          <w:szCs w:val="28"/>
          <w:lang w:val="nl-NL"/>
        </w:rPr>
        <w:t>ị</w:t>
      </w:r>
      <w:r w:rsidRPr="008B7817">
        <w:rPr>
          <w:rFonts w:ascii="Times New Roman" w:hAnsi="Times New Roman"/>
          <w:color w:val="000000"/>
          <w:szCs w:val="28"/>
          <w:lang w:val="nl-NL"/>
        </w:rPr>
        <w:t>nh t</w:t>
      </w:r>
      <w:r w:rsidR="00DC3729" w:rsidRPr="00000196">
        <w:rPr>
          <w:rFonts w:ascii="Times New Roman" w:hAnsi="Times New Roman"/>
          <w:color w:val="000000"/>
          <w:szCs w:val="28"/>
          <w:lang w:val="nl-NL"/>
        </w:rPr>
        <w:t>ạ</w:t>
      </w:r>
      <w:r w:rsidRPr="008B7817">
        <w:rPr>
          <w:rFonts w:ascii="Times New Roman" w:hAnsi="Times New Roman"/>
          <w:color w:val="000000"/>
          <w:szCs w:val="28"/>
          <w:lang w:val="nl-NL"/>
        </w:rPr>
        <w:t>i Ph</w:t>
      </w:r>
      <w:r w:rsidR="00DC3729" w:rsidRPr="00000196">
        <w:rPr>
          <w:rFonts w:ascii="Times New Roman" w:hAnsi="Times New Roman"/>
          <w:color w:val="000000"/>
          <w:szCs w:val="28"/>
          <w:lang w:val="nl-NL"/>
        </w:rPr>
        <w:t>ụ</w:t>
      </w:r>
      <w:r w:rsidRPr="008B7817">
        <w:rPr>
          <w:rFonts w:ascii="Times New Roman" w:hAnsi="Times New Roman"/>
          <w:color w:val="000000"/>
          <w:szCs w:val="28"/>
          <w:lang w:val="nl-NL"/>
        </w:rPr>
        <w:t xml:space="preserve"> l</w:t>
      </w:r>
      <w:r w:rsidR="00DC3729" w:rsidRPr="00000196">
        <w:rPr>
          <w:rFonts w:ascii="Times New Roman" w:hAnsi="Times New Roman"/>
          <w:color w:val="000000"/>
          <w:szCs w:val="28"/>
          <w:lang w:val="nl-NL"/>
        </w:rPr>
        <w:t>ụ</w:t>
      </w:r>
      <w:r w:rsidRPr="008B7817">
        <w:rPr>
          <w:rFonts w:ascii="Times New Roman" w:hAnsi="Times New Roman"/>
          <w:color w:val="000000"/>
          <w:szCs w:val="28"/>
          <w:lang w:val="nl-NL"/>
        </w:rPr>
        <w:t>c ban hành kèm theo Thông t</w:t>
      </w:r>
      <w:r w:rsidR="00DC3729">
        <w:rPr>
          <w:rFonts w:ascii="Times New Roman" w:hAnsi="Times New Roman"/>
          <w:color w:val="000000"/>
          <w:szCs w:val="28"/>
          <w:lang w:val="nl-NL"/>
        </w:rPr>
        <w:t>ư</w:t>
      </w:r>
      <w:r w:rsidRPr="008B7817">
        <w:rPr>
          <w:rFonts w:ascii="Times New Roman" w:hAnsi="Times New Roman"/>
          <w:color w:val="000000"/>
          <w:szCs w:val="28"/>
          <w:lang w:val="nl-NL"/>
        </w:rPr>
        <w:t xml:space="preserve"> này.</w:t>
      </w:r>
    </w:p>
    <w:p w:rsidR="00174BE3" w:rsidRDefault="008B7817">
      <w:pPr>
        <w:keepNext/>
        <w:widowControl w:val="0"/>
        <w:tabs>
          <w:tab w:val="left" w:pos="2460"/>
        </w:tabs>
        <w:spacing w:after="0" w:line="240" w:lineRule="auto"/>
        <w:rPr>
          <w:rFonts w:ascii="Times New Roman" w:hAnsi="Times New Roman"/>
          <w:color w:val="000000"/>
          <w:szCs w:val="28"/>
          <w:lang w:val="nl-NL"/>
        </w:rPr>
      </w:pPr>
      <w:r w:rsidRPr="008B7817">
        <w:rPr>
          <w:rFonts w:ascii="Times New Roman" w:hAnsi="Times New Roman"/>
          <w:color w:val="000000"/>
          <w:szCs w:val="28"/>
          <w:lang w:val="nl-NL"/>
        </w:rPr>
        <w:t>5. Yêu c</w:t>
      </w:r>
      <w:r w:rsidR="00DC3729" w:rsidRPr="00000196">
        <w:rPr>
          <w:rFonts w:ascii="Times New Roman" w:hAnsi="Times New Roman"/>
          <w:color w:val="000000"/>
          <w:szCs w:val="28"/>
          <w:lang w:val="nl-NL"/>
        </w:rPr>
        <w:t>ầ</w:t>
      </w:r>
      <w:r w:rsidRPr="008B7817">
        <w:rPr>
          <w:rFonts w:ascii="Times New Roman" w:hAnsi="Times New Roman"/>
          <w:color w:val="000000"/>
          <w:szCs w:val="28"/>
          <w:lang w:val="nl-NL"/>
        </w:rPr>
        <w:t>u tra c</w:t>
      </w:r>
      <w:r w:rsidR="00DC3729" w:rsidRPr="00000196">
        <w:rPr>
          <w:rFonts w:ascii="Times New Roman" w:hAnsi="Times New Roman"/>
          <w:color w:val="000000"/>
          <w:szCs w:val="28"/>
          <w:lang w:val="nl-NL"/>
        </w:rPr>
        <w:t>ứ</w:t>
      </w:r>
      <w:r w:rsidRPr="008B7817">
        <w:rPr>
          <w:rFonts w:ascii="Times New Roman" w:hAnsi="Times New Roman"/>
          <w:color w:val="000000"/>
          <w:szCs w:val="28"/>
          <w:lang w:val="nl-NL"/>
        </w:rPr>
        <w:t xml:space="preserve">u thông tin </w:t>
      </w:r>
      <w:r w:rsidR="00DC3729">
        <w:rPr>
          <w:rFonts w:ascii="Times New Roman" w:hAnsi="Times New Roman"/>
          <w:color w:val="000000"/>
          <w:szCs w:val="28"/>
          <w:lang w:val="nl-NL"/>
        </w:rPr>
        <w:t>đ</w:t>
      </w:r>
      <w:r w:rsidR="00DC3729" w:rsidRPr="00000196">
        <w:rPr>
          <w:rFonts w:ascii="Times New Roman" w:hAnsi="Times New Roman"/>
          <w:color w:val="000000"/>
          <w:szCs w:val="28"/>
          <w:lang w:val="nl-NL"/>
        </w:rPr>
        <w:t>ố</w:t>
      </w:r>
      <w:r w:rsidRPr="008B7817">
        <w:rPr>
          <w:rFonts w:ascii="Times New Roman" w:hAnsi="Times New Roman"/>
          <w:color w:val="000000"/>
          <w:szCs w:val="28"/>
          <w:lang w:val="nl-NL"/>
        </w:rPr>
        <w:t>i v</w:t>
      </w:r>
      <w:r w:rsidR="00DC3729" w:rsidRPr="00000196">
        <w:rPr>
          <w:rFonts w:ascii="Times New Roman" w:hAnsi="Times New Roman"/>
          <w:color w:val="000000"/>
          <w:szCs w:val="28"/>
          <w:lang w:val="nl-NL"/>
        </w:rPr>
        <w:t>ớ</w:t>
      </w:r>
      <w:r w:rsidRPr="008B7817">
        <w:rPr>
          <w:rFonts w:ascii="Times New Roman" w:hAnsi="Times New Roman"/>
          <w:color w:val="000000"/>
          <w:szCs w:val="28"/>
          <w:lang w:val="nl-NL"/>
        </w:rPr>
        <w:t>i các nhi</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m v</w:t>
      </w:r>
      <w:r w:rsidR="00DC3729" w:rsidRPr="00000196">
        <w:rPr>
          <w:rFonts w:ascii="Times New Roman" w:hAnsi="Times New Roman"/>
          <w:color w:val="000000"/>
          <w:szCs w:val="28"/>
          <w:lang w:val="nl-NL"/>
        </w:rPr>
        <w:t>ụ</w:t>
      </w:r>
      <w:r w:rsidRPr="008B7817">
        <w:rPr>
          <w:rFonts w:ascii="Times New Roman" w:hAnsi="Times New Roman"/>
          <w:color w:val="000000"/>
          <w:szCs w:val="28"/>
          <w:lang w:val="nl-NL"/>
        </w:rPr>
        <w:t xml:space="preserve"> quy </w:t>
      </w:r>
      <w:r w:rsidR="00DC3729">
        <w:rPr>
          <w:rFonts w:ascii="Times New Roman" w:hAnsi="Times New Roman"/>
          <w:color w:val="000000"/>
          <w:szCs w:val="28"/>
          <w:lang w:val="nl-NL"/>
        </w:rPr>
        <w:t>đ</w:t>
      </w:r>
      <w:r w:rsidR="00DC3729" w:rsidRPr="00000196">
        <w:rPr>
          <w:rFonts w:ascii="Times New Roman" w:hAnsi="Times New Roman"/>
          <w:color w:val="000000"/>
          <w:szCs w:val="28"/>
          <w:lang w:val="nl-NL"/>
        </w:rPr>
        <w:t>ị</w:t>
      </w:r>
      <w:r w:rsidRPr="008B7817">
        <w:rPr>
          <w:rFonts w:ascii="Times New Roman" w:hAnsi="Times New Roman"/>
          <w:color w:val="000000"/>
          <w:szCs w:val="28"/>
          <w:lang w:val="nl-NL"/>
        </w:rPr>
        <w:t>nh t</w:t>
      </w:r>
      <w:r w:rsidR="00DC3729" w:rsidRPr="00000196">
        <w:rPr>
          <w:rFonts w:ascii="Times New Roman" w:hAnsi="Times New Roman"/>
          <w:color w:val="000000"/>
          <w:szCs w:val="28"/>
          <w:lang w:val="nl-NL"/>
        </w:rPr>
        <w:t>ạ</w:t>
      </w:r>
      <w:r w:rsidRPr="008B7817">
        <w:rPr>
          <w:rFonts w:ascii="Times New Roman" w:hAnsi="Times New Roman"/>
          <w:color w:val="000000"/>
          <w:szCs w:val="28"/>
          <w:lang w:val="nl-NL"/>
        </w:rPr>
        <w:t>i Ði</w:t>
      </w:r>
      <w:r w:rsidR="00DC3729" w:rsidRPr="00000196">
        <w:rPr>
          <w:rFonts w:ascii="Times New Roman" w:hAnsi="Times New Roman"/>
          <w:color w:val="000000"/>
          <w:szCs w:val="28"/>
          <w:lang w:val="nl-NL"/>
        </w:rPr>
        <w:t>ề</w:t>
      </w:r>
      <w:r w:rsidRPr="008B7817">
        <w:rPr>
          <w:rFonts w:ascii="Times New Roman" w:hAnsi="Times New Roman"/>
          <w:color w:val="000000"/>
          <w:szCs w:val="28"/>
          <w:lang w:val="nl-NL"/>
        </w:rPr>
        <w:t>u 7, 9, 11, 12, 13, 14 và Ði</w:t>
      </w:r>
      <w:r w:rsidR="00DC3729" w:rsidRPr="00000196">
        <w:rPr>
          <w:rFonts w:ascii="Times New Roman" w:hAnsi="Times New Roman"/>
          <w:color w:val="000000"/>
          <w:szCs w:val="28"/>
          <w:lang w:val="nl-NL"/>
        </w:rPr>
        <w:t>ề</w:t>
      </w:r>
      <w:r w:rsidRPr="008B7817">
        <w:rPr>
          <w:rFonts w:ascii="Times New Roman" w:hAnsi="Times New Roman"/>
          <w:color w:val="000000"/>
          <w:szCs w:val="28"/>
          <w:lang w:val="nl-NL"/>
        </w:rPr>
        <w:t>u 15 theo m</w:t>
      </w:r>
      <w:r w:rsidR="00DC3729" w:rsidRPr="00000196">
        <w:rPr>
          <w:rFonts w:ascii="Times New Roman" w:hAnsi="Times New Roman"/>
          <w:color w:val="000000"/>
          <w:szCs w:val="28"/>
          <w:lang w:val="nl-NL"/>
        </w:rPr>
        <w:t>ẫ</w:t>
      </w:r>
      <w:r w:rsidRPr="008B7817">
        <w:rPr>
          <w:rFonts w:ascii="Times New Roman" w:hAnsi="Times New Roman"/>
          <w:color w:val="000000"/>
          <w:szCs w:val="28"/>
          <w:lang w:val="nl-NL"/>
        </w:rPr>
        <w:t xml:space="preserve">u B7-YCTrC quy </w:t>
      </w:r>
      <w:r w:rsidR="00DC3729">
        <w:rPr>
          <w:rFonts w:ascii="Times New Roman" w:hAnsi="Times New Roman"/>
          <w:color w:val="000000"/>
          <w:szCs w:val="28"/>
          <w:lang w:val="nl-NL"/>
        </w:rPr>
        <w:t>đ</w:t>
      </w:r>
      <w:r w:rsidR="00DC3729" w:rsidRPr="00000196">
        <w:rPr>
          <w:rFonts w:ascii="Times New Roman" w:hAnsi="Times New Roman"/>
          <w:color w:val="000000"/>
          <w:szCs w:val="28"/>
          <w:lang w:val="nl-NL"/>
        </w:rPr>
        <w:t>ị</w:t>
      </w:r>
      <w:r w:rsidRPr="008B7817">
        <w:rPr>
          <w:rFonts w:ascii="Times New Roman" w:hAnsi="Times New Roman"/>
          <w:color w:val="000000"/>
          <w:szCs w:val="28"/>
          <w:lang w:val="nl-NL"/>
        </w:rPr>
        <w:t>nh t</w:t>
      </w:r>
      <w:r w:rsidR="00DC3729" w:rsidRPr="00000196">
        <w:rPr>
          <w:rFonts w:ascii="Times New Roman" w:hAnsi="Times New Roman"/>
          <w:color w:val="000000"/>
          <w:szCs w:val="28"/>
          <w:lang w:val="nl-NL"/>
        </w:rPr>
        <w:t>ạ</w:t>
      </w:r>
      <w:r w:rsidRPr="008B7817">
        <w:rPr>
          <w:rFonts w:ascii="Times New Roman" w:hAnsi="Times New Roman"/>
          <w:color w:val="000000"/>
          <w:szCs w:val="28"/>
          <w:lang w:val="nl-NL"/>
        </w:rPr>
        <w:t>i Ph</w:t>
      </w:r>
      <w:r w:rsidR="00DC3729" w:rsidRPr="00000196">
        <w:rPr>
          <w:rFonts w:ascii="Times New Roman" w:hAnsi="Times New Roman"/>
          <w:color w:val="000000"/>
          <w:szCs w:val="28"/>
          <w:lang w:val="nl-NL"/>
        </w:rPr>
        <w:t>ụ</w:t>
      </w:r>
      <w:r w:rsidRPr="008B7817">
        <w:rPr>
          <w:rFonts w:ascii="Times New Roman" w:hAnsi="Times New Roman"/>
          <w:color w:val="000000"/>
          <w:szCs w:val="28"/>
          <w:lang w:val="nl-NL"/>
        </w:rPr>
        <w:t xml:space="preserve"> l</w:t>
      </w:r>
      <w:r w:rsidR="00DC3729" w:rsidRPr="00000196">
        <w:rPr>
          <w:rFonts w:ascii="Times New Roman" w:hAnsi="Times New Roman"/>
          <w:color w:val="000000"/>
          <w:szCs w:val="28"/>
          <w:lang w:val="nl-NL"/>
        </w:rPr>
        <w:t>ụ</w:t>
      </w:r>
      <w:r w:rsidRPr="008B7817">
        <w:rPr>
          <w:rFonts w:ascii="Times New Roman" w:hAnsi="Times New Roman"/>
          <w:color w:val="000000"/>
          <w:szCs w:val="28"/>
          <w:lang w:val="nl-NL"/>
        </w:rPr>
        <w:t>c ban hành kèm theo Thông t</w:t>
      </w:r>
      <w:r w:rsidR="00DC3729">
        <w:rPr>
          <w:rFonts w:ascii="Times New Roman" w:hAnsi="Times New Roman"/>
          <w:color w:val="000000"/>
          <w:szCs w:val="28"/>
          <w:lang w:val="nl-NL"/>
        </w:rPr>
        <w:t>ư</w:t>
      </w:r>
      <w:r w:rsidRPr="008B7817">
        <w:rPr>
          <w:rFonts w:ascii="Times New Roman" w:hAnsi="Times New Roman"/>
          <w:color w:val="000000"/>
          <w:szCs w:val="28"/>
          <w:lang w:val="nl-NL"/>
        </w:rPr>
        <w:t xml:space="preserve"> này.</w:t>
      </w:r>
    </w:p>
    <w:p w:rsidR="00174BE3" w:rsidRDefault="008B7817">
      <w:pPr>
        <w:keepNext/>
        <w:widowControl w:val="0"/>
        <w:tabs>
          <w:tab w:val="left" w:pos="2460"/>
        </w:tabs>
        <w:spacing w:after="0" w:line="240" w:lineRule="auto"/>
        <w:rPr>
          <w:rFonts w:ascii="Times New Roman" w:hAnsi="Times New Roman"/>
          <w:color w:val="000000"/>
          <w:szCs w:val="28"/>
          <w:lang w:val="nl-NL"/>
        </w:rPr>
      </w:pPr>
      <w:r w:rsidRPr="008B7817">
        <w:rPr>
          <w:rFonts w:ascii="Times New Roman" w:hAnsi="Times New Roman"/>
          <w:color w:val="000000"/>
          <w:szCs w:val="28"/>
          <w:lang w:val="nl-NL"/>
        </w:rPr>
        <w:lastRenderedPageBreak/>
        <w:t>6. Các tài li</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u khác áp d</w:t>
      </w:r>
      <w:r w:rsidR="00DC3729" w:rsidRPr="00000196">
        <w:rPr>
          <w:rFonts w:ascii="Times New Roman" w:hAnsi="Times New Roman"/>
          <w:color w:val="000000"/>
          <w:szCs w:val="28"/>
          <w:lang w:val="nl-NL"/>
        </w:rPr>
        <w:t>ụ</w:t>
      </w:r>
      <w:r w:rsidRPr="008B7817">
        <w:rPr>
          <w:rFonts w:ascii="Times New Roman" w:hAnsi="Times New Roman"/>
          <w:color w:val="000000"/>
          <w:szCs w:val="28"/>
          <w:lang w:val="nl-NL"/>
        </w:rPr>
        <w:t>ng m</w:t>
      </w:r>
      <w:r w:rsidR="00DC3729" w:rsidRPr="00000196">
        <w:rPr>
          <w:rFonts w:ascii="Times New Roman" w:hAnsi="Times New Roman"/>
          <w:color w:val="000000"/>
          <w:szCs w:val="28"/>
          <w:lang w:val="nl-NL"/>
        </w:rPr>
        <w:t>ẫ</w:t>
      </w:r>
      <w:r w:rsidRPr="008B7817">
        <w:rPr>
          <w:rFonts w:ascii="Times New Roman" w:hAnsi="Times New Roman"/>
          <w:color w:val="000000"/>
          <w:szCs w:val="28"/>
          <w:lang w:val="nl-NL"/>
        </w:rPr>
        <w:t>u t</w:t>
      </w:r>
      <w:r w:rsidR="00DC3729">
        <w:rPr>
          <w:rFonts w:ascii="Times New Roman" w:hAnsi="Times New Roman"/>
          <w:color w:val="000000"/>
          <w:szCs w:val="28"/>
          <w:lang w:val="nl-NL"/>
        </w:rPr>
        <w:t>ươ</w:t>
      </w:r>
      <w:r w:rsidRPr="008B7817">
        <w:rPr>
          <w:rFonts w:ascii="Times New Roman" w:hAnsi="Times New Roman"/>
          <w:color w:val="000000"/>
          <w:szCs w:val="28"/>
          <w:lang w:val="nl-NL"/>
        </w:rPr>
        <w:t xml:space="preserve">ng </w:t>
      </w:r>
      <w:r w:rsidR="00DC3729" w:rsidRPr="00000196">
        <w:rPr>
          <w:rFonts w:ascii="Times New Roman" w:hAnsi="Times New Roman"/>
          <w:color w:val="000000"/>
          <w:szCs w:val="28"/>
          <w:lang w:val="nl-NL"/>
        </w:rPr>
        <w:t>ứ</w:t>
      </w:r>
      <w:r w:rsidRPr="008B7817">
        <w:rPr>
          <w:rFonts w:ascii="Times New Roman" w:hAnsi="Times New Roman"/>
          <w:color w:val="000000"/>
          <w:szCs w:val="28"/>
          <w:lang w:val="nl-NL"/>
        </w:rPr>
        <w:t xml:space="preserve">ng theo quy </w:t>
      </w:r>
      <w:r w:rsidR="00DC3729">
        <w:rPr>
          <w:rFonts w:ascii="Times New Roman" w:hAnsi="Times New Roman"/>
          <w:color w:val="000000"/>
          <w:szCs w:val="28"/>
          <w:lang w:val="nl-NL"/>
        </w:rPr>
        <w:t>đ</w:t>
      </w:r>
      <w:r w:rsidR="00DC3729" w:rsidRPr="00000196">
        <w:rPr>
          <w:rFonts w:ascii="Times New Roman" w:hAnsi="Times New Roman"/>
          <w:color w:val="000000"/>
          <w:szCs w:val="28"/>
          <w:lang w:val="nl-NL"/>
        </w:rPr>
        <w:t>ị</w:t>
      </w:r>
      <w:r w:rsidRPr="008B7817">
        <w:rPr>
          <w:rFonts w:ascii="Times New Roman" w:hAnsi="Times New Roman"/>
          <w:color w:val="000000"/>
          <w:szCs w:val="28"/>
          <w:lang w:val="nl-NL"/>
        </w:rPr>
        <w:t>nh c</w:t>
      </w:r>
      <w:r w:rsidR="00DC3729" w:rsidRPr="00000196">
        <w:rPr>
          <w:rFonts w:ascii="Times New Roman" w:hAnsi="Times New Roman"/>
          <w:color w:val="000000"/>
          <w:szCs w:val="28"/>
          <w:lang w:val="nl-NL"/>
        </w:rPr>
        <w:t>ủ</w:t>
      </w:r>
      <w:r w:rsidRPr="008B7817">
        <w:rPr>
          <w:rFonts w:ascii="Times New Roman" w:hAnsi="Times New Roman"/>
          <w:color w:val="000000"/>
          <w:szCs w:val="28"/>
          <w:lang w:val="nl-NL"/>
        </w:rPr>
        <w:t>a các v</w:t>
      </w:r>
      <w:r w:rsidR="00DC3729">
        <w:rPr>
          <w:rFonts w:ascii="Times New Roman" w:hAnsi="Times New Roman"/>
          <w:color w:val="000000"/>
          <w:szCs w:val="28"/>
          <w:lang w:val="nl-NL"/>
        </w:rPr>
        <w:t>ă</w:t>
      </w:r>
      <w:r w:rsidRPr="008B7817">
        <w:rPr>
          <w:rFonts w:ascii="Times New Roman" w:hAnsi="Times New Roman"/>
          <w:color w:val="000000"/>
          <w:szCs w:val="28"/>
          <w:lang w:val="nl-NL"/>
        </w:rPr>
        <w:t>n b</w:t>
      </w:r>
      <w:r w:rsidR="00DC3729" w:rsidRPr="00000196">
        <w:rPr>
          <w:rFonts w:ascii="Times New Roman" w:hAnsi="Times New Roman"/>
          <w:color w:val="000000"/>
          <w:szCs w:val="28"/>
          <w:lang w:val="nl-NL"/>
        </w:rPr>
        <w:t>ả</w:t>
      </w:r>
      <w:r w:rsidRPr="008B7817">
        <w:rPr>
          <w:rFonts w:ascii="Times New Roman" w:hAnsi="Times New Roman"/>
          <w:color w:val="000000"/>
          <w:szCs w:val="28"/>
          <w:lang w:val="nl-NL"/>
        </w:rPr>
        <w:t>n pháp lu</w:t>
      </w:r>
      <w:r w:rsidR="00DC3729" w:rsidRPr="00000196">
        <w:rPr>
          <w:rFonts w:ascii="Times New Roman" w:hAnsi="Times New Roman"/>
          <w:color w:val="000000"/>
          <w:szCs w:val="28"/>
          <w:lang w:val="nl-NL"/>
        </w:rPr>
        <w:t>ậ</w:t>
      </w:r>
      <w:r w:rsidRPr="008B7817">
        <w:rPr>
          <w:rFonts w:ascii="Times New Roman" w:hAnsi="Times New Roman"/>
          <w:color w:val="000000"/>
          <w:szCs w:val="28"/>
          <w:lang w:val="nl-NL"/>
        </w:rPr>
        <w:t xml:space="preserve">t quy </w:t>
      </w:r>
      <w:r w:rsidR="00DC3729">
        <w:rPr>
          <w:rFonts w:ascii="Times New Roman" w:hAnsi="Times New Roman"/>
          <w:color w:val="000000"/>
          <w:szCs w:val="28"/>
          <w:lang w:val="nl-NL"/>
        </w:rPr>
        <w:t>đ</w:t>
      </w:r>
      <w:r w:rsidR="00DC3729" w:rsidRPr="00000196">
        <w:rPr>
          <w:rFonts w:ascii="Times New Roman" w:hAnsi="Times New Roman"/>
          <w:color w:val="000000"/>
          <w:szCs w:val="28"/>
          <w:lang w:val="nl-NL"/>
        </w:rPr>
        <w:t>ị</w:t>
      </w:r>
      <w:r w:rsidRPr="008B7817">
        <w:rPr>
          <w:rFonts w:ascii="Times New Roman" w:hAnsi="Times New Roman"/>
          <w:color w:val="000000"/>
          <w:szCs w:val="28"/>
          <w:lang w:val="nl-NL"/>
        </w:rPr>
        <w:t>nh t</w:t>
      </w:r>
      <w:r w:rsidR="00DC3729" w:rsidRPr="00000196">
        <w:rPr>
          <w:rFonts w:ascii="Times New Roman" w:hAnsi="Times New Roman"/>
          <w:color w:val="000000"/>
          <w:szCs w:val="28"/>
          <w:lang w:val="nl-NL"/>
        </w:rPr>
        <w:t>ạ</w:t>
      </w:r>
      <w:r w:rsidRPr="008B7817">
        <w:rPr>
          <w:rFonts w:ascii="Times New Roman" w:hAnsi="Times New Roman"/>
          <w:color w:val="000000"/>
          <w:szCs w:val="28"/>
          <w:lang w:val="nl-NL"/>
        </w:rPr>
        <w:t>i Kho</w:t>
      </w:r>
      <w:r w:rsidR="00DC3729" w:rsidRPr="00000196">
        <w:rPr>
          <w:rFonts w:ascii="Times New Roman" w:hAnsi="Times New Roman"/>
          <w:color w:val="000000"/>
          <w:szCs w:val="28"/>
          <w:lang w:val="nl-NL"/>
        </w:rPr>
        <w:t>ả</w:t>
      </w:r>
      <w:r w:rsidRPr="008B7817">
        <w:rPr>
          <w:rFonts w:ascii="Times New Roman" w:hAnsi="Times New Roman"/>
          <w:color w:val="000000"/>
          <w:szCs w:val="28"/>
          <w:lang w:val="nl-NL"/>
        </w:rPr>
        <w:t>n 1 Ði</w:t>
      </w:r>
      <w:r w:rsidR="00DC3729" w:rsidRPr="00000196">
        <w:rPr>
          <w:rFonts w:ascii="Times New Roman" w:hAnsi="Times New Roman"/>
          <w:color w:val="000000"/>
          <w:szCs w:val="28"/>
          <w:lang w:val="nl-NL"/>
        </w:rPr>
        <w:t>ề</w:t>
      </w:r>
      <w:r w:rsidRPr="008B7817">
        <w:rPr>
          <w:rFonts w:ascii="Times New Roman" w:hAnsi="Times New Roman"/>
          <w:color w:val="000000"/>
          <w:szCs w:val="28"/>
          <w:lang w:val="nl-NL"/>
        </w:rPr>
        <w:t>u này.</w:t>
      </w:r>
    </w:p>
    <w:p w:rsidR="00174BE3" w:rsidRDefault="008B7817">
      <w:pPr>
        <w:keepNext/>
        <w:widowControl w:val="0"/>
        <w:tabs>
          <w:tab w:val="left" w:pos="0"/>
        </w:tabs>
        <w:spacing w:after="0" w:line="240" w:lineRule="auto"/>
        <w:rPr>
          <w:rFonts w:ascii="Times New Roman" w:hAnsi="Times New Roman"/>
          <w:szCs w:val="28"/>
          <w:lang w:val="nl-NL"/>
        </w:rPr>
      </w:pPr>
      <w:r w:rsidRPr="008B7817">
        <w:rPr>
          <w:rFonts w:ascii="Times New Roman" w:hAnsi="Times New Roman"/>
          <w:b/>
          <w:szCs w:val="28"/>
          <w:lang w:val="nl-NL"/>
        </w:rPr>
        <w:t>Đi</w:t>
      </w:r>
      <w:r w:rsidR="00DC3729" w:rsidRPr="00000196">
        <w:rPr>
          <w:rFonts w:ascii="Times New Roman" w:hAnsi="Times New Roman"/>
          <w:b/>
          <w:szCs w:val="28"/>
          <w:lang w:val="nl-NL"/>
        </w:rPr>
        <w:t>ề</w:t>
      </w:r>
      <w:r w:rsidRPr="008B7817">
        <w:rPr>
          <w:rFonts w:ascii="Times New Roman" w:hAnsi="Times New Roman"/>
          <w:b/>
          <w:szCs w:val="28"/>
          <w:lang w:val="nl-NL"/>
        </w:rPr>
        <w:t>u 16b. Xác đ</w:t>
      </w:r>
      <w:r w:rsidR="00DC3729" w:rsidRPr="00000196">
        <w:rPr>
          <w:rFonts w:ascii="Times New Roman" w:hAnsi="Times New Roman"/>
          <w:b/>
          <w:szCs w:val="28"/>
          <w:lang w:val="nl-NL"/>
        </w:rPr>
        <w:t>ị</w:t>
      </w:r>
      <w:r w:rsidRPr="008B7817">
        <w:rPr>
          <w:rFonts w:ascii="Times New Roman" w:hAnsi="Times New Roman"/>
          <w:b/>
          <w:szCs w:val="28"/>
          <w:lang w:val="nl-NL"/>
        </w:rPr>
        <w:t>nh, t</w:t>
      </w:r>
      <w:r w:rsidR="00DC3729" w:rsidRPr="00000196">
        <w:rPr>
          <w:rFonts w:ascii="Times New Roman" w:hAnsi="Times New Roman"/>
          <w:b/>
          <w:szCs w:val="28"/>
          <w:lang w:val="nl-NL"/>
        </w:rPr>
        <w:t>ổ</w:t>
      </w:r>
      <w:r w:rsidRPr="008B7817">
        <w:rPr>
          <w:rFonts w:ascii="Times New Roman" w:hAnsi="Times New Roman"/>
          <w:b/>
          <w:szCs w:val="28"/>
          <w:lang w:val="nl-NL"/>
        </w:rPr>
        <w:t xml:space="preserve"> ch</w:t>
      </w:r>
      <w:r w:rsidR="00DC3729" w:rsidRPr="00000196">
        <w:rPr>
          <w:rFonts w:ascii="Times New Roman" w:hAnsi="Times New Roman"/>
          <w:b/>
          <w:szCs w:val="28"/>
          <w:lang w:val="nl-NL"/>
        </w:rPr>
        <w:t>ứ</w:t>
      </w:r>
      <w:r w:rsidRPr="008B7817">
        <w:rPr>
          <w:rFonts w:ascii="Times New Roman" w:hAnsi="Times New Roman"/>
          <w:b/>
          <w:szCs w:val="28"/>
          <w:lang w:val="nl-NL"/>
        </w:rPr>
        <w:t>c th</w:t>
      </w:r>
      <w:r w:rsidR="00DC3729" w:rsidRPr="00000196">
        <w:rPr>
          <w:rFonts w:ascii="Times New Roman" w:hAnsi="Times New Roman"/>
          <w:b/>
          <w:szCs w:val="28"/>
          <w:lang w:val="nl-NL"/>
        </w:rPr>
        <w:t>ự</w:t>
      </w:r>
      <w:r w:rsidRPr="008B7817">
        <w:rPr>
          <w:rFonts w:ascii="Times New Roman" w:hAnsi="Times New Roman"/>
          <w:b/>
          <w:szCs w:val="28"/>
          <w:lang w:val="nl-NL"/>
        </w:rPr>
        <w:t>c hi</w:t>
      </w:r>
      <w:r w:rsidR="00DC3729" w:rsidRPr="00000196">
        <w:rPr>
          <w:rFonts w:ascii="Times New Roman" w:hAnsi="Times New Roman"/>
          <w:b/>
          <w:szCs w:val="28"/>
          <w:lang w:val="nl-NL"/>
        </w:rPr>
        <w:t>ệ</w:t>
      </w:r>
      <w:r w:rsidRPr="008B7817">
        <w:rPr>
          <w:rFonts w:ascii="Times New Roman" w:hAnsi="Times New Roman"/>
          <w:b/>
          <w:szCs w:val="28"/>
          <w:lang w:val="nl-NL"/>
        </w:rPr>
        <w:t>n nhi</w:t>
      </w:r>
      <w:r w:rsidR="00DC3729" w:rsidRPr="00000196">
        <w:rPr>
          <w:rFonts w:ascii="Times New Roman" w:hAnsi="Times New Roman"/>
          <w:b/>
          <w:szCs w:val="28"/>
          <w:lang w:val="nl-NL"/>
        </w:rPr>
        <w:t>ệ</w:t>
      </w:r>
      <w:r w:rsidRPr="008B7817">
        <w:rPr>
          <w:rFonts w:ascii="Times New Roman" w:hAnsi="Times New Roman"/>
          <w:b/>
          <w:szCs w:val="28"/>
          <w:lang w:val="nl-NL"/>
        </w:rPr>
        <w:t>m v</w:t>
      </w:r>
      <w:r w:rsidR="00DC3729" w:rsidRPr="00000196">
        <w:rPr>
          <w:rFonts w:ascii="Times New Roman" w:hAnsi="Times New Roman"/>
          <w:b/>
          <w:szCs w:val="28"/>
          <w:lang w:val="nl-NL"/>
        </w:rPr>
        <w:t>ụ</w:t>
      </w:r>
      <w:r w:rsidRPr="008B7817">
        <w:rPr>
          <w:rFonts w:ascii="Times New Roman" w:hAnsi="Times New Roman"/>
          <w:b/>
          <w:szCs w:val="28"/>
          <w:lang w:val="nl-NL"/>
        </w:rPr>
        <w:t xml:space="preserve"> hàng năm, đ</w:t>
      </w:r>
      <w:r w:rsidR="00DC3729" w:rsidRPr="00000196">
        <w:rPr>
          <w:rFonts w:ascii="Times New Roman" w:hAnsi="Times New Roman"/>
          <w:b/>
          <w:szCs w:val="28"/>
          <w:lang w:val="nl-NL"/>
        </w:rPr>
        <w:t>ị</w:t>
      </w:r>
      <w:r w:rsidRPr="008B7817">
        <w:rPr>
          <w:rFonts w:ascii="Times New Roman" w:hAnsi="Times New Roman"/>
          <w:b/>
          <w:szCs w:val="28"/>
          <w:lang w:val="nl-NL"/>
        </w:rPr>
        <w:t>nh k</w:t>
      </w:r>
      <w:r w:rsidR="00DC3729" w:rsidRPr="00000196">
        <w:rPr>
          <w:rFonts w:ascii="Times New Roman" w:hAnsi="Times New Roman"/>
          <w:b/>
          <w:szCs w:val="28"/>
          <w:lang w:val="nl-NL"/>
        </w:rPr>
        <w:t>ỳ</w:t>
      </w:r>
      <w:r w:rsidRPr="008B7817">
        <w:rPr>
          <w:rFonts w:ascii="Times New Roman" w:hAnsi="Times New Roman"/>
          <w:b/>
          <w:szCs w:val="28"/>
          <w:lang w:val="nl-NL"/>
        </w:rPr>
        <w:t xml:space="preserve"> v</w:t>
      </w:r>
      <w:r w:rsidR="00DC3729" w:rsidRPr="00000196">
        <w:rPr>
          <w:rFonts w:ascii="Times New Roman" w:hAnsi="Times New Roman"/>
          <w:b/>
          <w:szCs w:val="28"/>
          <w:lang w:val="nl-NL"/>
        </w:rPr>
        <w:t>ề</w:t>
      </w:r>
      <w:r w:rsidRPr="008B7817">
        <w:rPr>
          <w:rFonts w:ascii="Times New Roman" w:hAnsi="Times New Roman"/>
          <w:b/>
          <w:szCs w:val="28"/>
          <w:lang w:val="nl-NL"/>
        </w:rPr>
        <w:t xml:space="preserve"> xúc ti</w:t>
      </w:r>
      <w:r w:rsidR="00DC3729" w:rsidRPr="00000196">
        <w:rPr>
          <w:rFonts w:ascii="Times New Roman" w:hAnsi="Times New Roman"/>
          <w:b/>
          <w:szCs w:val="28"/>
          <w:lang w:val="nl-NL"/>
        </w:rPr>
        <w:t>ế</w:t>
      </w:r>
      <w:r w:rsidRPr="008B7817">
        <w:rPr>
          <w:rFonts w:ascii="Times New Roman" w:hAnsi="Times New Roman"/>
          <w:b/>
          <w:szCs w:val="28"/>
          <w:lang w:val="nl-NL"/>
        </w:rPr>
        <w:t>n phát tri</w:t>
      </w:r>
      <w:r w:rsidR="00DC3729" w:rsidRPr="00000196">
        <w:rPr>
          <w:rFonts w:ascii="Times New Roman" w:hAnsi="Times New Roman"/>
          <w:b/>
          <w:szCs w:val="28"/>
          <w:lang w:val="nl-NL"/>
        </w:rPr>
        <w:t>ể</w:t>
      </w:r>
      <w:r w:rsidRPr="008B7817">
        <w:rPr>
          <w:rFonts w:ascii="Times New Roman" w:hAnsi="Times New Roman"/>
          <w:b/>
          <w:szCs w:val="28"/>
          <w:lang w:val="nl-NL"/>
        </w:rPr>
        <w:t>n th</w:t>
      </w:r>
      <w:r w:rsidR="00DC3729" w:rsidRPr="00000196">
        <w:rPr>
          <w:rFonts w:ascii="Times New Roman" w:hAnsi="Times New Roman"/>
          <w:b/>
          <w:szCs w:val="28"/>
          <w:lang w:val="nl-NL"/>
        </w:rPr>
        <w:t>ị</w:t>
      </w:r>
      <w:r w:rsidRPr="008B7817">
        <w:rPr>
          <w:rFonts w:ascii="Times New Roman" w:hAnsi="Times New Roman"/>
          <w:b/>
          <w:szCs w:val="28"/>
          <w:lang w:val="nl-NL"/>
        </w:rPr>
        <w:t xml:space="preserve"> trư</w:t>
      </w:r>
      <w:r w:rsidR="00DC3729" w:rsidRPr="00000196">
        <w:rPr>
          <w:rFonts w:ascii="Times New Roman" w:hAnsi="Times New Roman"/>
          <w:b/>
          <w:szCs w:val="28"/>
          <w:lang w:val="nl-NL"/>
        </w:rPr>
        <w:t>ờ</w:t>
      </w:r>
      <w:r w:rsidRPr="008B7817">
        <w:rPr>
          <w:rFonts w:ascii="Times New Roman" w:hAnsi="Times New Roman"/>
          <w:b/>
          <w:szCs w:val="28"/>
          <w:lang w:val="nl-NL"/>
        </w:rPr>
        <w:t>ng khoa h</w:t>
      </w:r>
      <w:r w:rsidR="00DC3729" w:rsidRPr="00000196">
        <w:rPr>
          <w:rFonts w:ascii="Times New Roman" w:hAnsi="Times New Roman"/>
          <w:b/>
          <w:szCs w:val="28"/>
          <w:lang w:val="nl-NL"/>
        </w:rPr>
        <w:t>ọ</w:t>
      </w:r>
      <w:r w:rsidRPr="008B7817">
        <w:rPr>
          <w:rFonts w:ascii="Times New Roman" w:hAnsi="Times New Roman"/>
          <w:b/>
          <w:szCs w:val="28"/>
          <w:lang w:val="nl-NL"/>
        </w:rPr>
        <w:t>c và công ngh</w:t>
      </w:r>
      <w:r w:rsidR="00DC3729" w:rsidRPr="00000196">
        <w:rPr>
          <w:rFonts w:ascii="Times New Roman" w:hAnsi="Times New Roman"/>
          <w:b/>
          <w:szCs w:val="28"/>
          <w:lang w:val="nl-NL"/>
        </w:rPr>
        <w:t>ệ</w:t>
      </w:r>
      <w:r w:rsidR="00DC3729">
        <w:rPr>
          <w:rStyle w:val="FootnoteReference"/>
          <w:rFonts w:ascii="Times New Roman" w:hAnsi="Times New Roman"/>
          <w:szCs w:val="28"/>
          <w:lang w:val="nl-NL"/>
        </w:rPr>
        <w:footnoteReference w:id="15"/>
      </w:r>
    </w:p>
    <w:p w:rsidR="00174BE3" w:rsidRDefault="008B7817">
      <w:pPr>
        <w:keepNext/>
        <w:widowControl w:val="0"/>
        <w:tabs>
          <w:tab w:val="left" w:pos="0"/>
        </w:tabs>
        <w:spacing w:after="0" w:line="240" w:lineRule="auto"/>
        <w:rPr>
          <w:rFonts w:ascii="Times New Roman" w:hAnsi="Times New Roman"/>
          <w:szCs w:val="28"/>
          <w:lang w:val="nl-NL"/>
        </w:rPr>
      </w:pPr>
      <w:r w:rsidRPr="008B7817">
        <w:rPr>
          <w:rFonts w:ascii="Times New Roman" w:hAnsi="Times New Roman"/>
          <w:szCs w:val="28"/>
          <w:lang w:val="nl-NL"/>
        </w:rPr>
        <w:t>1. Hàng năm, các đơn v</w:t>
      </w:r>
      <w:r w:rsidR="00DC3729" w:rsidRPr="00000196">
        <w:rPr>
          <w:rFonts w:ascii="Times New Roman" w:hAnsi="Times New Roman"/>
          <w:szCs w:val="28"/>
          <w:lang w:val="nl-NL"/>
        </w:rPr>
        <w:t>ị</w:t>
      </w:r>
      <w:r w:rsidRPr="008B7817">
        <w:rPr>
          <w:rFonts w:ascii="Times New Roman" w:hAnsi="Times New Roman"/>
          <w:szCs w:val="28"/>
          <w:lang w:val="nl-NL"/>
        </w:rPr>
        <w:t xml:space="preserve"> tr</w:t>
      </w:r>
      <w:r w:rsidR="00DC3729" w:rsidRPr="00000196">
        <w:rPr>
          <w:rFonts w:ascii="Times New Roman" w:hAnsi="Times New Roman"/>
          <w:szCs w:val="28"/>
          <w:lang w:val="nl-NL"/>
        </w:rPr>
        <w:t>ự</w:t>
      </w:r>
      <w:r w:rsidRPr="008B7817">
        <w:rPr>
          <w:rFonts w:ascii="Times New Roman" w:hAnsi="Times New Roman"/>
          <w:szCs w:val="28"/>
          <w:lang w:val="nl-NL"/>
        </w:rPr>
        <w:t>c thu</w:t>
      </w:r>
      <w:r w:rsidR="00DC3729" w:rsidRPr="00000196">
        <w:rPr>
          <w:rFonts w:ascii="Times New Roman" w:hAnsi="Times New Roman"/>
          <w:szCs w:val="28"/>
          <w:lang w:val="nl-NL"/>
        </w:rPr>
        <w:t>ộ</w:t>
      </w:r>
      <w:r w:rsidRPr="008B7817">
        <w:rPr>
          <w:rFonts w:ascii="Times New Roman" w:hAnsi="Times New Roman"/>
          <w:szCs w:val="28"/>
          <w:lang w:val="nl-NL"/>
        </w:rPr>
        <w:t>c B</w:t>
      </w:r>
      <w:r w:rsidR="00DC3729" w:rsidRPr="00000196">
        <w:rPr>
          <w:rFonts w:ascii="Times New Roman" w:hAnsi="Times New Roman"/>
          <w:szCs w:val="28"/>
          <w:lang w:val="nl-NL"/>
        </w:rPr>
        <w:t>ộ</w:t>
      </w:r>
      <w:r w:rsidRPr="008B7817">
        <w:rPr>
          <w:rFonts w:ascii="Times New Roman" w:hAnsi="Times New Roman"/>
          <w:szCs w:val="28"/>
          <w:lang w:val="nl-NL"/>
        </w:rPr>
        <w:t xml:space="preserve"> Khoa h</w:t>
      </w:r>
      <w:r w:rsidR="00DC3729" w:rsidRPr="00000196">
        <w:rPr>
          <w:rFonts w:ascii="Times New Roman" w:hAnsi="Times New Roman"/>
          <w:szCs w:val="28"/>
          <w:lang w:val="nl-NL"/>
        </w:rPr>
        <w:t>ọ</w:t>
      </w:r>
      <w:r w:rsidRPr="008B7817">
        <w:rPr>
          <w:rFonts w:ascii="Times New Roman" w:hAnsi="Times New Roman"/>
          <w:szCs w:val="28"/>
          <w:lang w:val="nl-NL"/>
        </w:rPr>
        <w:t>c và Công ngh</w:t>
      </w:r>
      <w:r w:rsidR="00DC3729" w:rsidRPr="00000196">
        <w:rPr>
          <w:rFonts w:ascii="Times New Roman" w:hAnsi="Times New Roman"/>
          <w:szCs w:val="28"/>
          <w:lang w:val="nl-NL"/>
        </w:rPr>
        <w:t>ệ</w:t>
      </w:r>
      <w:r w:rsidRPr="008B7817">
        <w:rPr>
          <w:rFonts w:ascii="Times New Roman" w:hAnsi="Times New Roman"/>
          <w:szCs w:val="28"/>
          <w:lang w:val="nl-NL"/>
        </w:rPr>
        <w:t xml:space="preserve"> g</w:t>
      </w:r>
      <w:r w:rsidR="00DC3729" w:rsidRPr="00000196">
        <w:rPr>
          <w:rFonts w:ascii="Times New Roman" w:hAnsi="Times New Roman"/>
          <w:szCs w:val="28"/>
          <w:lang w:val="nl-NL"/>
        </w:rPr>
        <w:t>ử</w:t>
      </w:r>
      <w:r w:rsidRPr="008B7817">
        <w:rPr>
          <w:rFonts w:ascii="Times New Roman" w:hAnsi="Times New Roman"/>
          <w:szCs w:val="28"/>
          <w:lang w:val="nl-NL"/>
        </w:rPr>
        <w:t>i thuy</w:t>
      </w:r>
      <w:r w:rsidR="00DC3729" w:rsidRPr="00000196">
        <w:rPr>
          <w:rFonts w:ascii="Times New Roman" w:hAnsi="Times New Roman"/>
          <w:szCs w:val="28"/>
          <w:lang w:val="nl-NL"/>
        </w:rPr>
        <w:t>ế</w:t>
      </w:r>
      <w:r w:rsidRPr="008B7817">
        <w:rPr>
          <w:rFonts w:ascii="Times New Roman" w:hAnsi="Times New Roman"/>
          <w:szCs w:val="28"/>
          <w:lang w:val="nl-NL"/>
        </w:rPr>
        <w:t>t minh nhi</w:t>
      </w:r>
      <w:r w:rsidR="00DC3729" w:rsidRPr="00000196">
        <w:rPr>
          <w:rFonts w:ascii="Times New Roman" w:hAnsi="Times New Roman"/>
          <w:szCs w:val="28"/>
          <w:lang w:val="nl-NL"/>
        </w:rPr>
        <w:t>ệ</w:t>
      </w:r>
      <w:r w:rsidRPr="008B7817">
        <w:rPr>
          <w:rFonts w:ascii="Times New Roman" w:hAnsi="Times New Roman"/>
          <w:szCs w:val="28"/>
          <w:lang w:val="nl-NL"/>
        </w:rPr>
        <w:t>m v</w:t>
      </w:r>
      <w:r w:rsidR="00DC3729" w:rsidRPr="00000196">
        <w:rPr>
          <w:rFonts w:ascii="Times New Roman" w:hAnsi="Times New Roman"/>
          <w:szCs w:val="28"/>
          <w:lang w:val="nl-NL"/>
        </w:rPr>
        <w:t>ụ</w:t>
      </w:r>
      <w:r w:rsidRPr="008B7817">
        <w:rPr>
          <w:rFonts w:ascii="Times New Roman" w:hAnsi="Times New Roman"/>
          <w:szCs w:val="28"/>
          <w:lang w:val="nl-NL"/>
        </w:rPr>
        <w:t xml:space="preserve"> hàng năm, đ</w:t>
      </w:r>
      <w:r w:rsidR="00DC3729" w:rsidRPr="00000196">
        <w:rPr>
          <w:rFonts w:ascii="Times New Roman" w:hAnsi="Times New Roman"/>
          <w:szCs w:val="28"/>
          <w:lang w:val="nl-NL"/>
        </w:rPr>
        <w:t>ị</w:t>
      </w:r>
      <w:r w:rsidRPr="008B7817">
        <w:rPr>
          <w:rFonts w:ascii="Times New Roman" w:hAnsi="Times New Roman"/>
          <w:szCs w:val="28"/>
          <w:lang w:val="nl-NL"/>
        </w:rPr>
        <w:t>nh k</w:t>
      </w:r>
      <w:r w:rsidR="00DC3729" w:rsidRPr="00000196">
        <w:rPr>
          <w:rFonts w:ascii="Times New Roman" w:hAnsi="Times New Roman"/>
          <w:szCs w:val="28"/>
          <w:lang w:val="nl-NL"/>
        </w:rPr>
        <w:t>ỳ</w:t>
      </w:r>
      <w:r w:rsidRPr="008B7817">
        <w:rPr>
          <w:rFonts w:ascii="Times New Roman" w:hAnsi="Times New Roman"/>
          <w:szCs w:val="28"/>
          <w:lang w:val="nl-NL"/>
        </w:rPr>
        <w:t xml:space="preserve"> v</w:t>
      </w:r>
      <w:r w:rsidR="00DC3729" w:rsidRPr="00000196">
        <w:rPr>
          <w:rFonts w:ascii="Times New Roman" w:hAnsi="Times New Roman"/>
          <w:szCs w:val="28"/>
          <w:lang w:val="nl-NL"/>
        </w:rPr>
        <w:t>ề</w:t>
      </w:r>
      <w:r w:rsidRPr="008B7817">
        <w:rPr>
          <w:rFonts w:ascii="Times New Roman" w:hAnsi="Times New Roman"/>
          <w:szCs w:val="28"/>
          <w:lang w:val="nl-NL"/>
        </w:rPr>
        <w:t xml:space="preserve"> xúc ti</w:t>
      </w:r>
      <w:r w:rsidR="00DC3729" w:rsidRPr="00000196">
        <w:rPr>
          <w:rFonts w:ascii="Times New Roman" w:hAnsi="Times New Roman"/>
          <w:szCs w:val="28"/>
          <w:lang w:val="nl-NL"/>
        </w:rPr>
        <w:t>ế</w:t>
      </w:r>
      <w:r w:rsidRPr="008B7817">
        <w:rPr>
          <w:rFonts w:ascii="Times New Roman" w:hAnsi="Times New Roman"/>
          <w:szCs w:val="28"/>
          <w:lang w:val="nl-NL"/>
        </w:rPr>
        <w:t>n phát tri</w:t>
      </w:r>
      <w:r w:rsidR="00DC3729" w:rsidRPr="00000196">
        <w:rPr>
          <w:rFonts w:ascii="Times New Roman" w:hAnsi="Times New Roman"/>
          <w:szCs w:val="28"/>
          <w:lang w:val="nl-NL"/>
        </w:rPr>
        <w:t>ể</w:t>
      </w:r>
      <w:r w:rsidRPr="008B7817">
        <w:rPr>
          <w:rFonts w:ascii="Times New Roman" w:hAnsi="Times New Roman"/>
          <w:szCs w:val="28"/>
          <w:lang w:val="nl-NL"/>
        </w:rPr>
        <w:t>n th</w:t>
      </w:r>
      <w:r w:rsidR="00DC3729" w:rsidRPr="00000196">
        <w:rPr>
          <w:rFonts w:ascii="Times New Roman" w:hAnsi="Times New Roman"/>
          <w:szCs w:val="28"/>
          <w:lang w:val="nl-NL"/>
        </w:rPr>
        <w:t>ị</w:t>
      </w:r>
      <w:r w:rsidRPr="008B7817">
        <w:rPr>
          <w:rFonts w:ascii="Times New Roman" w:hAnsi="Times New Roman"/>
          <w:szCs w:val="28"/>
          <w:lang w:val="nl-NL"/>
        </w:rPr>
        <w:t xml:space="preserve"> trư</w:t>
      </w:r>
      <w:r w:rsidR="00DC3729" w:rsidRPr="00000196">
        <w:rPr>
          <w:rFonts w:ascii="Times New Roman" w:hAnsi="Times New Roman"/>
          <w:szCs w:val="28"/>
          <w:lang w:val="nl-NL"/>
        </w:rPr>
        <w:t>ờ</w:t>
      </w:r>
      <w:r w:rsidRPr="008B7817">
        <w:rPr>
          <w:rFonts w:ascii="Times New Roman" w:hAnsi="Times New Roman"/>
          <w:szCs w:val="28"/>
          <w:lang w:val="nl-NL"/>
        </w:rPr>
        <w:t>ng khoa h</w:t>
      </w:r>
      <w:r w:rsidR="00DC3729" w:rsidRPr="00000196">
        <w:rPr>
          <w:rFonts w:ascii="Times New Roman" w:hAnsi="Times New Roman"/>
          <w:szCs w:val="28"/>
          <w:lang w:val="nl-NL"/>
        </w:rPr>
        <w:t>ọ</w:t>
      </w:r>
      <w:r w:rsidRPr="008B7817">
        <w:rPr>
          <w:rFonts w:ascii="Times New Roman" w:hAnsi="Times New Roman"/>
          <w:szCs w:val="28"/>
          <w:lang w:val="nl-NL"/>
        </w:rPr>
        <w:t>c và công ngh</w:t>
      </w:r>
      <w:r w:rsidR="00DC3729" w:rsidRPr="00000196">
        <w:rPr>
          <w:rFonts w:ascii="Times New Roman" w:hAnsi="Times New Roman"/>
          <w:szCs w:val="28"/>
          <w:lang w:val="nl-NL"/>
        </w:rPr>
        <w:t>ệ</w:t>
      </w:r>
      <w:r w:rsidRPr="008B7817">
        <w:rPr>
          <w:rFonts w:ascii="Times New Roman" w:hAnsi="Times New Roman"/>
          <w:szCs w:val="28"/>
          <w:lang w:val="nl-NL"/>
        </w:rPr>
        <w:t xml:space="preserve"> theo m</w:t>
      </w:r>
      <w:r w:rsidR="00DC3729" w:rsidRPr="00000196">
        <w:rPr>
          <w:rFonts w:ascii="Times New Roman" w:hAnsi="Times New Roman"/>
          <w:szCs w:val="28"/>
          <w:lang w:val="nl-NL"/>
        </w:rPr>
        <w:t>ẫ</w:t>
      </w:r>
      <w:r w:rsidRPr="008B7817">
        <w:rPr>
          <w:rFonts w:ascii="Times New Roman" w:hAnsi="Times New Roman"/>
          <w:szCs w:val="28"/>
          <w:lang w:val="nl-NL"/>
        </w:rPr>
        <w:t>u B8-1-TMNV quy đ</w:t>
      </w:r>
      <w:r w:rsidR="00DC3729" w:rsidRPr="00000196">
        <w:rPr>
          <w:rFonts w:ascii="Times New Roman" w:hAnsi="Times New Roman"/>
          <w:szCs w:val="28"/>
          <w:lang w:val="nl-NL"/>
        </w:rPr>
        <w:t>ị</w:t>
      </w:r>
      <w:r w:rsidRPr="008B7817">
        <w:rPr>
          <w:rFonts w:ascii="Times New Roman" w:hAnsi="Times New Roman"/>
          <w:szCs w:val="28"/>
          <w:lang w:val="nl-NL"/>
        </w:rPr>
        <w:t>nh t</w:t>
      </w:r>
      <w:r w:rsidR="00DC3729" w:rsidRPr="00000196">
        <w:rPr>
          <w:rFonts w:ascii="Times New Roman" w:hAnsi="Times New Roman"/>
          <w:szCs w:val="28"/>
          <w:lang w:val="nl-NL"/>
        </w:rPr>
        <w:t>ạ</w:t>
      </w:r>
      <w:r w:rsidRPr="008B7817">
        <w:rPr>
          <w:rFonts w:ascii="Times New Roman" w:hAnsi="Times New Roman"/>
          <w:szCs w:val="28"/>
          <w:lang w:val="nl-NL"/>
        </w:rPr>
        <w:t>i Ph</w:t>
      </w:r>
      <w:r w:rsidR="00DC3729" w:rsidRPr="00000196">
        <w:rPr>
          <w:rFonts w:ascii="Times New Roman" w:hAnsi="Times New Roman"/>
          <w:szCs w:val="28"/>
          <w:lang w:val="nl-NL"/>
        </w:rPr>
        <w:t>ụ</w:t>
      </w:r>
      <w:r w:rsidRPr="008B7817">
        <w:rPr>
          <w:rFonts w:ascii="Times New Roman" w:hAnsi="Times New Roman"/>
          <w:szCs w:val="28"/>
          <w:lang w:val="nl-NL"/>
        </w:rPr>
        <w:t xml:space="preserve"> l</w:t>
      </w:r>
      <w:r w:rsidR="00DC3729" w:rsidRPr="00000196">
        <w:rPr>
          <w:rFonts w:ascii="Times New Roman" w:hAnsi="Times New Roman"/>
          <w:szCs w:val="28"/>
          <w:lang w:val="nl-NL"/>
        </w:rPr>
        <w:t>ụ</w:t>
      </w:r>
      <w:r w:rsidRPr="008B7817">
        <w:rPr>
          <w:rFonts w:ascii="Times New Roman" w:hAnsi="Times New Roman"/>
          <w:szCs w:val="28"/>
          <w:lang w:val="nl-NL"/>
        </w:rPr>
        <w:t>c ban hành kèm theo Thông tư này v</w:t>
      </w:r>
      <w:r w:rsidR="00DC3729" w:rsidRPr="00000196">
        <w:rPr>
          <w:rFonts w:ascii="Times New Roman" w:hAnsi="Times New Roman"/>
          <w:szCs w:val="28"/>
          <w:lang w:val="nl-NL"/>
        </w:rPr>
        <w:t>ề</w:t>
      </w:r>
      <w:r w:rsidRPr="008B7817">
        <w:rPr>
          <w:rFonts w:ascii="Times New Roman" w:hAnsi="Times New Roman"/>
          <w:szCs w:val="28"/>
          <w:lang w:val="nl-NL"/>
        </w:rPr>
        <w:t xml:space="preserve"> C</w:t>
      </w:r>
      <w:r w:rsidR="00DC3729" w:rsidRPr="00000196">
        <w:rPr>
          <w:rFonts w:ascii="Times New Roman" w:hAnsi="Times New Roman"/>
          <w:szCs w:val="28"/>
          <w:lang w:val="nl-NL"/>
        </w:rPr>
        <w:t>ụ</w:t>
      </w:r>
      <w:r w:rsidRPr="008B7817">
        <w:rPr>
          <w:rFonts w:ascii="Times New Roman" w:hAnsi="Times New Roman"/>
          <w:szCs w:val="28"/>
          <w:lang w:val="nl-NL"/>
        </w:rPr>
        <w:t>c Phát tri</w:t>
      </w:r>
      <w:r w:rsidR="00DC3729" w:rsidRPr="00000196">
        <w:rPr>
          <w:rFonts w:ascii="Times New Roman" w:hAnsi="Times New Roman"/>
          <w:szCs w:val="28"/>
          <w:lang w:val="nl-NL"/>
        </w:rPr>
        <w:t>ể</w:t>
      </w:r>
      <w:r w:rsidRPr="008B7817">
        <w:rPr>
          <w:rFonts w:ascii="Times New Roman" w:hAnsi="Times New Roman"/>
          <w:szCs w:val="28"/>
          <w:lang w:val="nl-NL"/>
        </w:rPr>
        <w:t>n th</w:t>
      </w:r>
      <w:r w:rsidR="00DC3729" w:rsidRPr="00000196">
        <w:rPr>
          <w:rFonts w:ascii="Times New Roman" w:hAnsi="Times New Roman"/>
          <w:szCs w:val="28"/>
          <w:lang w:val="nl-NL"/>
        </w:rPr>
        <w:t>ị</w:t>
      </w:r>
      <w:r w:rsidRPr="008B7817">
        <w:rPr>
          <w:rFonts w:ascii="Times New Roman" w:hAnsi="Times New Roman"/>
          <w:szCs w:val="28"/>
          <w:lang w:val="nl-NL"/>
        </w:rPr>
        <w:t xml:space="preserve"> trư</w:t>
      </w:r>
      <w:r w:rsidR="00DC3729" w:rsidRPr="00000196">
        <w:rPr>
          <w:rFonts w:ascii="Times New Roman" w:hAnsi="Times New Roman"/>
          <w:szCs w:val="28"/>
          <w:lang w:val="nl-NL"/>
        </w:rPr>
        <w:t>ờ</w:t>
      </w:r>
      <w:r w:rsidRPr="008B7817">
        <w:rPr>
          <w:rFonts w:ascii="Times New Roman" w:hAnsi="Times New Roman"/>
          <w:szCs w:val="28"/>
          <w:lang w:val="nl-NL"/>
        </w:rPr>
        <w:t>ng và doanh nghi</w:t>
      </w:r>
      <w:r w:rsidR="00DC3729" w:rsidRPr="00000196">
        <w:rPr>
          <w:rFonts w:ascii="Times New Roman" w:hAnsi="Times New Roman"/>
          <w:szCs w:val="28"/>
          <w:lang w:val="nl-NL"/>
        </w:rPr>
        <w:t>ệ</w:t>
      </w:r>
      <w:r w:rsidRPr="008B7817">
        <w:rPr>
          <w:rFonts w:ascii="Times New Roman" w:hAnsi="Times New Roman"/>
          <w:szCs w:val="28"/>
          <w:lang w:val="nl-NL"/>
        </w:rPr>
        <w:t>p khoa h</w:t>
      </w:r>
      <w:r w:rsidR="00DC3729" w:rsidRPr="00000196">
        <w:rPr>
          <w:rFonts w:ascii="Times New Roman" w:hAnsi="Times New Roman"/>
          <w:szCs w:val="28"/>
          <w:lang w:val="nl-NL"/>
        </w:rPr>
        <w:t>ọ</w:t>
      </w:r>
      <w:r w:rsidRPr="008B7817">
        <w:rPr>
          <w:rFonts w:ascii="Times New Roman" w:hAnsi="Times New Roman"/>
          <w:szCs w:val="28"/>
          <w:lang w:val="nl-NL"/>
        </w:rPr>
        <w:t>c và công ngh</w:t>
      </w:r>
      <w:r w:rsidR="00DC3729" w:rsidRPr="00000196">
        <w:rPr>
          <w:rFonts w:ascii="Times New Roman" w:hAnsi="Times New Roman"/>
          <w:szCs w:val="28"/>
          <w:lang w:val="nl-NL"/>
        </w:rPr>
        <w:t>ệ</w:t>
      </w:r>
      <w:r w:rsidRPr="008B7817">
        <w:rPr>
          <w:rFonts w:ascii="Times New Roman" w:hAnsi="Times New Roman"/>
          <w:szCs w:val="28"/>
          <w:lang w:val="nl-NL"/>
        </w:rPr>
        <w:t>, B</w:t>
      </w:r>
      <w:r w:rsidR="00DC3729" w:rsidRPr="00000196">
        <w:rPr>
          <w:rFonts w:ascii="Times New Roman" w:hAnsi="Times New Roman"/>
          <w:szCs w:val="28"/>
          <w:lang w:val="nl-NL"/>
        </w:rPr>
        <w:t>ộ</w:t>
      </w:r>
      <w:r w:rsidRPr="008B7817">
        <w:rPr>
          <w:rFonts w:ascii="Times New Roman" w:hAnsi="Times New Roman"/>
          <w:szCs w:val="28"/>
          <w:lang w:val="nl-NL"/>
        </w:rPr>
        <w:t xml:space="preserve"> Khoa h</w:t>
      </w:r>
      <w:r w:rsidR="00DC3729" w:rsidRPr="00000196">
        <w:rPr>
          <w:rFonts w:ascii="Times New Roman" w:hAnsi="Times New Roman"/>
          <w:szCs w:val="28"/>
          <w:lang w:val="nl-NL"/>
        </w:rPr>
        <w:t>ọ</w:t>
      </w:r>
      <w:r w:rsidRPr="008B7817">
        <w:rPr>
          <w:rFonts w:ascii="Times New Roman" w:hAnsi="Times New Roman"/>
          <w:szCs w:val="28"/>
          <w:lang w:val="nl-NL"/>
        </w:rPr>
        <w:t>c và Công ngh</w:t>
      </w:r>
      <w:r w:rsidR="00DC3729" w:rsidRPr="00000196">
        <w:rPr>
          <w:rFonts w:ascii="Times New Roman" w:hAnsi="Times New Roman"/>
          <w:szCs w:val="28"/>
          <w:lang w:val="nl-NL"/>
        </w:rPr>
        <w:t>ệ</w:t>
      </w:r>
      <w:r w:rsidRPr="008B7817">
        <w:rPr>
          <w:rFonts w:ascii="Times New Roman" w:hAnsi="Times New Roman"/>
          <w:szCs w:val="28"/>
          <w:lang w:val="nl-NL"/>
        </w:rPr>
        <w:t>. C</w:t>
      </w:r>
      <w:r w:rsidR="00DC3729" w:rsidRPr="00000196">
        <w:rPr>
          <w:rFonts w:ascii="Times New Roman" w:hAnsi="Times New Roman"/>
          <w:szCs w:val="28"/>
          <w:lang w:val="nl-NL"/>
        </w:rPr>
        <w:t>ụ</w:t>
      </w:r>
      <w:r w:rsidRPr="008B7817">
        <w:rPr>
          <w:rFonts w:ascii="Times New Roman" w:hAnsi="Times New Roman"/>
          <w:szCs w:val="28"/>
          <w:lang w:val="nl-NL"/>
        </w:rPr>
        <w:t>c Phát tri</w:t>
      </w:r>
      <w:r w:rsidR="00DC3729" w:rsidRPr="00000196">
        <w:rPr>
          <w:rFonts w:ascii="Times New Roman" w:hAnsi="Times New Roman"/>
          <w:szCs w:val="28"/>
          <w:lang w:val="nl-NL"/>
        </w:rPr>
        <w:t>ể</w:t>
      </w:r>
      <w:r w:rsidRPr="008B7817">
        <w:rPr>
          <w:rFonts w:ascii="Times New Roman" w:hAnsi="Times New Roman"/>
          <w:szCs w:val="28"/>
          <w:lang w:val="nl-NL"/>
        </w:rPr>
        <w:t>n th</w:t>
      </w:r>
      <w:r w:rsidR="00DC3729" w:rsidRPr="00000196">
        <w:rPr>
          <w:rFonts w:ascii="Times New Roman" w:hAnsi="Times New Roman"/>
          <w:szCs w:val="28"/>
          <w:lang w:val="nl-NL"/>
        </w:rPr>
        <w:t>ị</w:t>
      </w:r>
      <w:r w:rsidRPr="008B7817">
        <w:rPr>
          <w:rFonts w:ascii="Times New Roman" w:hAnsi="Times New Roman"/>
          <w:szCs w:val="28"/>
          <w:lang w:val="nl-NL"/>
        </w:rPr>
        <w:t xml:space="preserve"> trư</w:t>
      </w:r>
      <w:r w:rsidR="00DC3729" w:rsidRPr="00000196">
        <w:rPr>
          <w:rFonts w:ascii="Times New Roman" w:hAnsi="Times New Roman"/>
          <w:szCs w:val="28"/>
          <w:lang w:val="nl-NL"/>
        </w:rPr>
        <w:t>ờ</w:t>
      </w:r>
      <w:r w:rsidRPr="008B7817">
        <w:rPr>
          <w:rFonts w:ascii="Times New Roman" w:hAnsi="Times New Roman"/>
          <w:szCs w:val="28"/>
          <w:lang w:val="nl-NL"/>
        </w:rPr>
        <w:t>ng và doanh nghi</w:t>
      </w:r>
      <w:r w:rsidR="00DC3729" w:rsidRPr="00000196">
        <w:rPr>
          <w:rFonts w:ascii="Times New Roman" w:hAnsi="Times New Roman"/>
          <w:szCs w:val="28"/>
          <w:lang w:val="nl-NL"/>
        </w:rPr>
        <w:t>ệ</w:t>
      </w:r>
      <w:r w:rsidRPr="008B7817">
        <w:rPr>
          <w:rFonts w:ascii="Times New Roman" w:hAnsi="Times New Roman"/>
          <w:szCs w:val="28"/>
          <w:lang w:val="nl-NL"/>
        </w:rPr>
        <w:t>p khoa h</w:t>
      </w:r>
      <w:r w:rsidR="00DC3729" w:rsidRPr="00000196">
        <w:rPr>
          <w:rFonts w:ascii="Times New Roman" w:hAnsi="Times New Roman"/>
          <w:szCs w:val="28"/>
          <w:lang w:val="nl-NL"/>
        </w:rPr>
        <w:t>ọ</w:t>
      </w:r>
      <w:r w:rsidRPr="008B7817">
        <w:rPr>
          <w:rFonts w:ascii="Times New Roman" w:hAnsi="Times New Roman"/>
          <w:szCs w:val="28"/>
          <w:lang w:val="nl-NL"/>
        </w:rPr>
        <w:t>c và công ngh</w:t>
      </w:r>
      <w:r w:rsidR="00DC3729" w:rsidRPr="00000196">
        <w:rPr>
          <w:rFonts w:ascii="Times New Roman" w:hAnsi="Times New Roman"/>
          <w:szCs w:val="28"/>
          <w:lang w:val="nl-NL"/>
        </w:rPr>
        <w:t>ệ</w:t>
      </w:r>
      <w:r w:rsidRPr="008B7817">
        <w:rPr>
          <w:rFonts w:ascii="Times New Roman" w:hAnsi="Times New Roman"/>
          <w:szCs w:val="28"/>
          <w:lang w:val="nl-NL"/>
        </w:rPr>
        <w:t xml:space="preserve"> ph</w:t>
      </w:r>
      <w:r w:rsidR="00DC3729" w:rsidRPr="00000196">
        <w:rPr>
          <w:rFonts w:ascii="Times New Roman" w:hAnsi="Times New Roman"/>
          <w:szCs w:val="28"/>
          <w:lang w:val="nl-NL"/>
        </w:rPr>
        <w:t>ố</w:t>
      </w:r>
      <w:r w:rsidRPr="008B7817">
        <w:rPr>
          <w:rFonts w:ascii="Times New Roman" w:hAnsi="Times New Roman"/>
          <w:szCs w:val="28"/>
          <w:lang w:val="nl-NL"/>
        </w:rPr>
        <w:t>i h</w:t>
      </w:r>
      <w:r w:rsidR="00DC3729" w:rsidRPr="00000196">
        <w:rPr>
          <w:rFonts w:ascii="Times New Roman" w:hAnsi="Times New Roman"/>
          <w:szCs w:val="28"/>
          <w:lang w:val="nl-NL"/>
        </w:rPr>
        <w:t>ợ</w:t>
      </w:r>
      <w:r w:rsidRPr="008B7817">
        <w:rPr>
          <w:rFonts w:ascii="Times New Roman" w:hAnsi="Times New Roman"/>
          <w:szCs w:val="28"/>
          <w:lang w:val="nl-NL"/>
        </w:rPr>
        <w:t>p v</w:t>
      </w:r>
      <w:r w:rsidR="00DC3729" w:rsidRPr="00000196">
        <w:rPr>
          <w:rFonts w:ascii="Times New Roman" w:hAnsi="Times New Roman"/>
          <w:szCs w:val="28"/>
          <w:lang w:val="nl-NL"/>
        </w:rPr>
        <w:t>ớ</w:t>
      </w:r>
      <w:r w:rsidRPr="008B7817">
        <w:rPr>
          <w:rFonts w:ascii="Times New Roman" w:hAnsi="Times New Roman"/>
          <w:szCs w:val="28"/>
          <w:lang w:val="nl-NL"/>
        </w:rPr>
        <w:t>i V</w:t>
      </w:r>
      <w:r w:rsidR="00DC3729" w:rsidRPr="00000196">
        <w:rPr>
          <w:rFonts w:ascii="Times New Roman" w:hAnsi="Times New Roman"/>
          <w:szCs w:val="28"/>
          <w:lang w:val="nl-NL"/>
        </w:rPr>
        <w:t>ụ</w:t>
      </w:r>
      <w:r w:rsidRPr="008B7817">
        <w:rPr>
          <w:rFonts w:ascii="Times New Roman" w:hAnsi="Times New Roman"/>
          <w:szCs w:val="28"/>
          <w:lang w:val="nl-NL"/>
        </w:rPr>
        <w:t xml:space="preserve"> K</w:t>
      </w:r>
      <w:r w:rsidR="00DC3729" w:rsidRPr="00000196">
        <w:rPr>
          <w:rFonts w:ascii="Times New Roman" w:hAnsi="Times New Roman"/>
          <w:szCs w:val="28"/>
          <w:lang w:val="nl-NL"/>
        </w:rPr>
        <w:t>ế</w:t>
      </w:r>
      <w:r w:rsidRPr="008B7817">
        <w:rPr>
          <w:rFonts w:ascii="Times New Roman" w:hAnsi="Times New Roman"/>
          <w:szCs w:val="28"/>
          <w:lang w:val="nl-NL"/>
        </w:rPr>
        <w:t xml:space="preserve"> ho</w:t>
      </w:r>
      <w:r w:rsidR="00DC3729" w:rsidRPr="00000196">
        <w:rPr>
          <w:rFonts w:ascii="Times New Roman" w:hAnsi="Times New Roman"/>
          <w:szCs w:val="28"/>
          <w:lang w:val="nl-NL"/>
        </w:rPr>
        <w:t>ạ</w:t>
      </w:r>
      <w:r w:rsidRPr="008B7817">
        <w:rPr>
          <w:rFonts w:ascii="Times New Roman" w:hAnsi="Times New Roman"/>
          <w:szCs w:val="28"/>
          <w:lang w:val="nl-NL"/>
        </w:rPr>
        <w:t>ch - T</w:t>
      </w:r>
      <w:r w:rsidR="00DC3729" w:rsidRPr="00000196">
        <w:rPr>
          <w:rFonts w:ascii="Times New Roman" w:hAnsi="Times New Roman"/>
          <w:szCs w:val="28"/>
          <w:lang w:val="nl-NL"/>
        </w:rPr>
        <w:t>ổ</w:t>
      </w:r>
      <w:r w:rsidRPr="008B7817">
        <w:rPr>
          <w:rFonts w:ascii="Times New Roman" w:hAnsi="Times New Roman"/>
          <w:szCs w:val="28"/>
          <w:lang w:val="nl-NL"/>
        </w:rPr>
        <w:t>ng h</w:t>
      </w:r>
      <w:r w:rsidR="00DC3729" w:rsidRPr="00000196">
        <w:rPr>
          <w:rFonts w:ascii="Times New Roman" w:hAnsi="Times New Roman"/>
          <w:szCs w:val="28"/>
          <w:lang w:val="nl-NL"/>
        </w:rPr>
        <w:t>ợ</w:t>
      </w:r>
      <w:r w:rsidRPr="008B7817">
        <w:rPr>
          <w:rFonts w:ascii="Times New Roman" w:hAnsi="Times New Roman"/>
          <w:szCs w:val="28"/>
          <w:lang w:val="nl-NL"/>
        </w:rPr>
        <w:t>p rà soát, t</w:t>
      </w:r>
      <w:r w:rsidR="00DC3729" w:rsidRPr="00000196">
        <w:rPr>
          <w:rFonts w:ascii="Times New Roman" w:hAnsi="Times New Roman"/>
          <w:szCs w:val="28"/>
          <w:lang w:val="nl-NL"/>
        </w:rPr>
        <w:t>ổ</w:t>
      </w:r>
      <w:r w:rsidRPr="008B7817">
        <w:rPr>
          <w:rFonts w:ascii="Times New Roman" w:hAnsi="Times New Roman"/>
          <w:szCs w:val="28"/>
          <w:lang w:val="nl-NL"/>
        </w:rPr>
        <w:t>ng h</w:t>
      </w:r>
      <w:r w:rsidR="00DC3729" w:rsidRPr="00000196">
        <w:rPr>
          <w:rFonts w:ascii="Times New Roman" w:hAnsi="Times New Roman"/>
          <w:szCs w:val="28"/>
          <w:lang w:val="nl-NL"/>
        </w:rPr>
        <w:t>ợ</w:t>
      </w:r>
      <w:r w:rsidRPr="008B7817">
        <w:rPr>
          <w:rFonts w:ascii="Times New Roman" w:hAnsi="Times New Roman"/>
          <w:szCs w:val="28"/>
          <w:lang w:val="nl-NL"/>
        </w:rPr>
        <w:t>p, trình B</w:t>
      </w:r>
      <w:r w:rsidR="00DC3729" w:rsidRPr="00000196">
        <w:rPr>
          <w:rFonts w:ascii="Times New Roman" w:hAnsi="Times New Roman"/>
          <w:szCs w:val="28"/>
          <w:lang w:val="nl-NL"/>
        </w:rPr>
        <w:t>ộ</w:t>
      </w:r>
      <w:r w:rsidRPr="008B7817">
        <w:rPr>
          <w:rFonts w:ascii="Times New Roman" w:hAnsi="Times New Roman"/>
          <w:szCs w:val="28"/>
          <w:lang w:val="nl-NL"/>
        </w:rPr>
        <w:t xml:space="preserve"> trư</w:t>
      </w:r>
      <w:r w:rsidR="00DC3729" w:rsidRPr="00000196">
        <w:rPr>
          <w:rFonts w:ascii="Times New Roman" w:hAnsi="Times New Roman"/>
          <w:szCs w:val="28"/>
          <w:lang w:val="nl-NL"/>
        </w:rPr>
        <w:t>ở</w:t>
      </w:r>
      <w:r w:rsidRPr="008B7817">
        <w:rPr>
          <w:rFonts w:ascii="Times New Roman" w:hAnsi="Times New Roman"/>
          <w:szCs w:val="28"/>
          <w:lang w:val="nl-NL"/>
        </w:rPr>
        <w:t>ng B</w:t>
      </w:r>
      <w:r w:rsidR="00DC3729" w:rsidRPr="00000196">
        <w:rPr>
          <w:rFonts w:ascii="Times New Roman" w:hAnsi="Times New Roman"/>
          <w:szCs w:val="28"/>
          <w:lang w:val="nl-NL"/>
        </w:rPr>
        <w:t>ộ</w:t>
      </w:r>
      <w:r w:rsidRPr="008B7817">
        <w:rPr>
          <w:rFonts w:ascii="Times New Roman" w:hAnsi="Times New Roman"/>
          <w:szCs w:val="28"/>
          <w:lang w:val="nl-NL"/>
        </w:rPr>
        <w:t xml:space="preserve"> Khoa h</w:t>
      </w:r>
      <w:r w:rsidR="00DC3729" w:rsidRPr="00000196">
        <w:rPr>
          <w:rFonts w:ascii="Times New Roman" w:hAnsi="Times New Roman"/>
          <w:szCs w:val="28"/>
          <w:lang w:val="nl-NL"/>
        </w:rPr>
        <w:t>ọ</w:t>
      </w:r>
      <w:r w:rsidRPr="008B7817">
        <w:rPr>
          <w:rFonts w:ascii="Times New Roman" w:hAnsi="Times New Roman"/>
          <w:szCs w:val="28"/>
          <w:lang w:val="nl-NL"/>
        </w:rPr>
        <w:t>c và Công ngh</w:t>
      </w:r>
      <w:r w:rsidR="00DC3729" w:rsidRPr="00000196">
        <w:rPr>
          <w:rFonts w:ascii="Times New Roman" w:hAnsi="Times New Roman"/>
          <w:szCs w:val="28"/>
          <w:lang w:val="nl-NL"/>
        </w:rPr>
        <w:t>ệ</w:t>
      </w:r>
      <w:r w:rsidRPr="008B7817">
        <w:rPr>
          <w:rFonts w:ascii="Times New Roman" w:hAnsi="Times New Roman"/>
          <w:szCs w:val="28"/>
          <w:lang w:val="nl-NL"/>
        </w:rPr>
        <w:t xml:space="preserve"> quy</w:t>
      </w:r>
      <w:r w:rsidR="00DC3729" w:rsidRPr="00000196">
        <w:rPr>
          <w:rFonts w:ascii="Times New Roman" w:hAnsi="Times New Roman"/>
          <w:szCs w:val="28"/>
          <w:lang w:val="nl-NL"/>
        </w:rPr>
        <w:t>ế</w:t>
      </w:r>
      <w:r w:rsidRPr="008B7817">
        <w:rPr>
          <w:rFonts w:ascii="Times New Roman" w:hAnsi="Times New Roman"/>
          <w:szCs w:val="28"/>
          <w:lang w:val="nl-NL"/>
        </w:rPr>
        <w:t>t đ</w:t>
      </w:r>
      <w:r w:rsidR="00DC3729" w:rsidRPr="00000196">
        <w:rPr>
          <w:rFonts w:ascii="Times New Roman" w:hAnsi="Times New Roman"/>
          <w:szCs w:val="28"/>
          <w:lang w:val="nl-NL"/>
        </w:rPr>
        <w:t>ị</w:t>
      </w:r>
      <w:r w:rsidRPr="008B7817">
        <w:rPr>
          <w:rFonts w:ascii="Times New Roman" w:hAnsi="Times New Roman"/>
          <w:szCs w:val="28"/>
          <w:lang w:val="nl-NL"/>
        </w:rPr>
        <w:t>nh danh m</w:t>
      </w:r>
      <w:r w:rsidR="00DC3729" w:rsidRPr="00000196">
        <w:rPr>
          <w:rFonts w:ascii="Times New Roman" w:hAnsi="Times New Roman"/>
          <w:szCs w:val="28"/>
          <w:lang w:val="nl-NL"/>
        </w:rPr>
        <w:t>ụ</w:t>
      </w:r>
      <w:r w:rsidRPr="008B7817">
        <w:rPr>
          <w:rFonts w:ascii="Times New Roman" w:hAnsi="Times New Roman"/>
          <w:szCs w:val="28"/>
          <w:lang w:val="nl-NL"/>
        </w:rPr>
        <w:t>c nhi</w:t>
      </w:r>
      <w:r w:rsidR="00DC3729" w:rsidRPr="00000196">
        <w:rPr>
          <w:rFonts w:ascii="Times New Roman" w:hAnsi="Times New Roman"/>
          <w:szCs w:val="28"/>
          <w:lang w:val="nl-NL"/>
        </w:rPr>
        <w:t>ệ</w:t>
      </w:r>
      <w:r w:rsidRPr="008B7817">
        <w:rPr>
          <w:rFonts w:ascii="Times New Roman" w:hAnsi="Times New Roman"/>
          <w:szCs w:val="28"/>
          <w:lang w:val="nl-NL"/>
        </w:rPr>
        <w:t>m v</w:t>
      </w:r>
      <w:r w:rsidR="00DC3729" w:rsidRPr="00000196">
        <w:rPr>
          <w:rFonts w:ascii="Times New Roman" w:hAnsi="Times New Roman"/>
          <w:szCs w:val="28"/>
          <w:lang w:val="nl-NL"/>
        </w:rPr>
        <w:t>ụ</w:t>
      </w:r>
      <w:r w:rsidRPr="008B7817">
        <w:rPr>
          <w:rFonts w:ascii="Times New Roman" w:hAnsi="Times New Roman"/>
          <w:szCs w:val="28"/>
          <w:lang w:val="nl-NL"/>
        </w:rPr>
        <w:t xml:space="preserve"> theo phương th</w:t>
      </w:r>
      <w:r w:rsidR="00DC3729" w:rsidRPr="00000196">
        <w:rPr>
          <w:rFonts w:ascii="Times New Roman" w:hAnsi="Times New Roman"/>
          <w:szCs w:val="28"/>
          <w:lang w:val="nl-NL"/>
        </w:rPr>
        <w:t>ứ</w:t>
      </w:r>
      <w:r w:rsidRPr="008B7817">
        <w:rPr>
          <w:rFonts w:ascii="Times New Roman" w:hAnsi="Times New Roman"/>
          <w:szCs w:val="28"/>
          <w:lang w:val="nl-NL"/>
        </w:rPr>
        <w:t>c giao tr</w:t>
      </w:r>
      <w:r w:rsidR="00DC3729" w:rsidRPr="00000196">
        <w:rPr>
          <w:rFonts w:ascii="Times New Roman" w:hAnsi="Times New Roman"/>
          <w:szCs w:val="28"/>
          <w:lang w:val="nl-NL"/>
        </w:rPr>
        <w:t>ự</w:t>
      </w:r>
      <w:r w:rsidRPr="008B7817">
        <w:rPr>
          <w:rFonts w:ascii="Times New Roman" w:hAnsi="Times New Roman"/>
          <w:szCs w:val="28"/>
          <w:lang w:val="nl-NL"/>
        </w:rPr>
        <w:t>c ti</w:t>
      </w:r>
      <w:r w:rsidR="00DC3729" w:rsidRPr="00000196">
        <w:rPr>
          <w:rFonts w:ascii="Times New Roman" w:hAnsi="Times New Roman"/>
          <w:szCs w:val="28"/>
          <w:lang w:val="nl-NL"/>
        </w:rPr>
        <w:t>ế</w:t>
      </w:r>
      <w:r w:rsidRPr="008B7817">
        <w:rPr>
          <w:rFonts w:ascii="Times New Roman" w:hAnsi="Times New Roman"/>
          <w:szCs w:val="28"/>
          <w:lang w:val="nl-NL"/>
        </w:rPr>
        <w:t>p.</w:t>
      </w:r>
    </w:p>
    <w:p w:rsidR="00174BE3" w:rsidRDefault="008B7817">
      <w:pPr>
        <w:keepNext/>
        <w:widowControl w:val="0"/>
        <w:tabs>
          <w:tab w:val="left" w:pos="0"/>
        </w:tabs>
        <w:spacing w:after="0" w:line="240" w:lineRule="auto"/>
        <w:rPr>
          <w:rFonts w:ascii="Times New Roman" w:hAnsi="Times New Roman"/>
          <w:spacing w:val="-4"/>
          <w:szCs w:val="28"/>
          <w:lang w:val="nl-NL"/>
        </w:rPr>
      </w:pPr>
      <w:r w:rsidRPr="008B7817">
        <w:rPr>
          <w:rFonts w:ascii="Times New Roman" w:hAnsi="Times New Roman"/>
          <w:spacing w:val="-4"/>
          <w:szCs w:val="28"/>
          <w:lang w:val="nl-NL"/>
        </w:rPr>
        <w:t>2. Căn c</w:t>
      </w:r>
      <w:r w:rsidR="00DC3729" w:rsidRPr="00000196">
        <w:rPr>
          <w:rFonts w:ascii="Times New Roman" w:hAnsi="Times New Roman"/>
          <w:spacing w:val="-4"/>
          <w:szCs w:val="28"/>
          <w:lang w:val="nl-NL"/>
        </w:rPr>
        <w:t>ứ</w:t>
      </w:r>
      <w:r w:rsidRPr="008B7817">
        <w:rPr>
          <w:rFonts w:ascii="Times New Roman" w:hAnsi="Times New Roman"/>
          <w:spacing w:val="-4"/>
          <w:szCs w:val="28"/>
          <w:lang w:val="nl-NL"/>
        </w:rPr>
        <w:t xml:space="preserve"> Quy</w:t>
      </w:r>
      <w:r w:rsidR="00DC3729" w:rsidRPr="00000196">
        <w:rPr>
          <w:rFonts w:ascii="Times New Roman" w:hAnsi="Times New Roman"/>
          <w:spacing w:val="-4"/>
          <w:szCs w:val="28"/>
          <w:lang w:val="nl-NL"/>
        </w:rPr>
        <w:t>ế</w:t>
      </w:r>
      <w:r w:rsidRPr="008B7817">
        <w:rPr>
          <w:rFonts w:ascii="Times New Roman" w:hAnsi="Times New Roman"/>
          <w:spacing w:val="-4"/>
          <w:szCs w:val="28"/>
          <w:lang w:val="nl-NL"/>
        </w:rPr>
        <w:t>t đ</w:t>
      </w:r>
      <w:r w:rsidR="00DC3729" w:rsidRPr="00000196">
        <w:rPr>
          <w:rFonts w:ascii="Times New Roman" w:hAnsi="Times New Roman"/>
          <w:spacing w:val="-4"/>
          <w:szCs w:val="28"/>
          <w:lang w:val="nl-NL"/>
        </w:rPr>
        <w:t>ị</w:t>
      </w:r>
      <w:r w:rsidRPr="008B7817">
        <w:rPr>
          <w:rFonts w:ascii="Times New Roman" w:hAnsi="Times New Roman"/>
          <w:spacing w:val="-4"/>
          <w:szCs w:val="28"/>
          <w:lang w:val="nl-NL"/>
        </w:rPr>
        <w:t>nh phê duy</w:t>
      </w:r>
      <w:r w:rsidR="00DC3729" w:rsidRPr="00000196">
        <w:rPr>
          <w:rFonts w:ascii="Times New Roman" w:hAnsi="Times New Roman"/>
          <w:spacing w:val="-4"/>
          <w:szCs w:val="28"/>
          <w:lang w:val="nl-NL"/>
        </w:rPr>
        <w:t>ệ</w:t>
      </w:r>
      <w:r w:rsidRPr="008B7817">
        <w:rPr>
          <w:rFonts w:ascii="Times New Roman" w:hAnsi="Times New Roman"/>
          <w:spacing w:val="-4"/>
          <w:szCs w:val="28"/>
          <w:lang w:val="nl-NL"/>
        </w:rPr>
        <w:t>t danh m</w:t>
      </w:r>
      <w:r w:rsidR="00DC3729" w:rsidRPr="00000196">
        <w:rPr>
          <w:rFonts w:ascii="Times New Roman" w:hAnsi="Times New Roman"/>
          <w:spacing w:val="-4"/>
          <w:szCs w:val="28"/>
          <w:lang w:val="nl-NL"/>
        </w:rPr>
        <w:t>ụ</w:t>
      </w:r>
      <w:r w:rsidRPr="008B7817">
        <w:rPr>
          <w:rFonts w:ascii="Times New Roman" w:hAnsi="Times New Roman"/>
          <w:spacing w:val="-4"/>
          <w:szCs w:val="28"/>
          <w:lang w:val="nl-NL"/>
        </w:rPr>
        <w:t>c nhi</w:t>
      </w:r>
      <w:r w:rsidR="00DC3729" w:rsidRPr="00000196">
        <w:rPr>
          <w:rFonts w:ascii="Times New Roman" w:hAnsi="Times New Roman"/>
          <w:spacing w:val="-4"/>
          <w:szCs w:val="28"/>
          <w:lang w:val="nl-NL"/>
        </w:rPr>
        <w:t>ệ</w:t>
      </w:r>
      <w:r w:rsidRPr="008B7817">
        <w:rPr>
          <w:rFonts w:ascii="Times New Roman" w:hAnsi="Times New Roman"/>
          <w:spacing w:val="-4"/>
          <w:szCs w:val="28"/>
          <w:lang w:val="nl-NL"/>
        </w:rPr>
        <w:t>m v</w:t>
      </w:r>
      <w:r w:rsidR="00DC3729" w:rsidRPr="00000196">
        <w:rPr>
          <w:rFonts w:ascii="Times New Roman" w:hAnsi="Times New Roman"/>
          <w:spacing w:val="-4"/>
          <w:szCs w:val="28"/>
          <w:lang w:val="nl-NL"/>
        </w:rPr>
        <w:t>ụ</w:t>
      </w:r>
      <w:r w:rsidRPr="008B7817">
        <w:rPr>
          <w:rFonts w:ascii="Times New Roman" w:hAnsi="Times New Roman"/>
          <w:spacing w:val="-4"/>
          <w:szCs w:val="28"/>
          <w:lang w:val="nl-NL"/>
        </w:rPr>
        <w:t xml:space="preserve"> hàng năm, đ</w:t>
      </w:r>
      <w:r w:rsidR="00DC3729" w:rsidRPr="00000196">
        <w:rPr>
          <w:rFonts w:ascii="Times New Roman" w:hAnsi="Times New Roman"/>
          <w:spacing w:val="-4"/>
          <w:szCs w:val="28"/>
          <w:lang w:val="nl-NL"/>
        </w:rPr>
        <w:t>ị</w:t>
      </w:r>
      <w:r w:rsidRPr="008B7817">
        <w:rPr>
          <w:rFonts w:ascii="Times New Roman" w:hAnsi="Times New Roman"/>
          <w:spacing w:val="-4"/>
          <w:szCs w:val="28"/>
          <w:lang w:val="nl-NL"/>
        </w:rPr>
        <w:t>nh k</w:t>
      </w:r>
      <w:r w:rsidR="00DC3729" w:rsidRPr="00000196">
        <w:rPr>
          <w:rFonts w:ascii="Times New Roman" w:hAnsi="Times New Roman"/>
          <w:spacing w:val="-4"/>
          <w:szCs w:val="28"/>
          <w:lang w:val="nl-NL"/>
        </w:rPr>
        <w:t>ỳ</w:t>
      </w:r>
      <w:r w:rsidRPr="008B7817">
        <w:rPr>
          <w:rFonts w:ascii="Times New Roman" w:hAnsi="Times New Roman"/>
          <w:spacing w:val="-4"/>
          <w:szCs w:val="28"/>
          <w:lang w:val="nl-NL"/>
        </w:rPr>
        <w:t xml:space="preserve"> v</w:t>
      </w:r>
      <w:r w:rsidR="00DC3729" w:rsidRPr="00000196">
        <w:rPr>
          <w:rFonts w:ascii="Times New Roman" w:hAnsi="Times New Roman"/>
          <w:spacing w:val="-4"/>
          <w:szCs w:val="28"/>
          <w:lang w:val="nl-NL"/>
        </w:rPr>
        <w:t>ề</w:t>
      </w:r>
      <w:r w:rsidRPr="008B7817">
        <w:rPr>
          <w:rFonts w:ascii="Times New Roman" w:hAnsi="Times New Roman"/>
          <w:spacing w:val="-4"/>
          <w:szCs w:val="28"/>
          <w:lang w:val="nl-NL"/>
        </w:rPr>
        <w:t xml:space="preserve"> xúc ti</w:t>
      </w:r>
      <w:r w:rsidR="00DC3729" w:rsidRPr="00000196">
        <w:rPr>
          <w:rFonts w:ascii="Times New Roman" w:hAnsi="Times New Roman"/>
          <w:spacing w:val="-4"/>
          <w:szCs w:val="28"/>
          <w:lang w:val="nl-NL"/>
        </w:rPr>
        <w:t>ế</w:t>
      </w:r>
      <w:r w:rsidRPr="008B7817">
        <w:rPr>
          <w:rFonts w:ascii="Times New Roman" w:hAnsi="Times New Roman"/>
          <w:spacing w:val="-4"/>
          <w:szCs w:val="28"/>
          <w:lang w:val="nl-NL"/>
        </w:rPr>
        <w:t>n phát tri</w:t>
      </w:r>
      <w:r w:rsidR="00DC3729" w:rsidRPr="00000196">
        <w:rPr>
          <w:rFonts w:ascii="Times New Roman" w:hAnsi="Times New Roman"/>
          <w:spacing w:val="-4"/>
          <w:szCs w:val="28"/>
          <w:lang w:val="nl-NL"/>
        </w:rPr>
        <w:t>ể</w:t>
      </w:r>
      <w:r w:rsidRPr="008B7817">
        <w:rPr>
          <w:rFonts w:ascii="Times New Roman" w:hAnsi="Times New Roman"/>
          <w:spacing w:val="-4"/>
          <w:szCs w:val="28"/>
          <w:lang w:val="nl-NL"/>
        </w:rPr>
        <w:t>n th</w:t>
      </w:r>
      <w:r w:rsidR="00DC3729" w:rsidRPr="00000196">
        <w:rPr>
          <w:rFonts w:ascii="Times New Roman" w:hAnsi="Times New Roman"/>
          <w:spacing w:val="-4"/>
          <w:szCs w:val="28"/>
          <w:lang w:val="nl-NL"/>
        </w:rPr>
        <w:t>ị</w:t>
      </w:r>
      <w:r w:rsidRPr="008B7817">
        <w:rPr>
          <w:rFonts w:ascii="Times New Roman" w:hAnsi="Times New Roman"/>
          <w:spacing w:val="-4"/>
          <w:szCs w:val="28"/>
          <w:lang w:val="nl-NL"/>
        </w:rPr>
        <w:t xml:space="preserve"> trư</w:t>
      </w:r>
      <w:r w:rsidR="00DC3729" w:rsidRPr="00000196">
        <w:rPr>
          <w:rFonts w:ascii="Times New Roman" w:hAnsi="Times New Roman"/>
          <w:spacing w:val="-4"/>
          <w:szCs w:val="28"/>
          <w:lang w:val="nl-NL"/>
        </w:rPr>
        <w:t>ờ</w:t>
      </w:r>
      <w:r w:rsidRPr="008B7817">
        <w:rPr>
          <w:rFonts w:ascii="Times New Roman" w:hAnsi="Times New Roman"/>
          <w:spacing w:val="-4"/>
          <w:szCs w:val="28"/>
          <w:lang w:val="nl-NL"/>
        </w:rPr>
        <w:t>ng khoa h</w:t>
      </w:r>
      <w:r w:rsidR="00DC3729" w:rsidRPr="00000196">
        <w:rPr>
          <w:rFonts w:ascii="Times New Roman" w:hAnsi="Times New Roman"/>
          <w:spacing w:val="-4"/>
          <w:szCs w:val="28"/>
          <w:lang w:val="nl-NL"/>
        </w:rPr>
        <w:t>ọ</w:t>
      </w:r>
      <w:r w:rsidRPr="008B7817">
        <w:rPr>
          <w:rFonts w:ascii="Times New Roman" w:hAnsi="Times New Roman"/>
          <w:spacing w:val="-4"/>
          <w:szCs w:val="28"/>
          <w:lang w:val="nl-NL"/>
        </w:rPr>
        <w:t>c và công ngh</w:t>
      </w:r>
      <w:r w:rsidR="00DC3729" w:rsidRPr="00000196">
        <w:rPr>
          <w:rFonts w:ascii="Times New Roman" w:hAnsi="Times New Roman"/>
          <w:spacing w:val="-4"/>
          <w:szCs w:val="28"/>
          <w:lang w:val="nl-NL"/>
        </w:rPr>
        <w:t>ệ</w:t>
      </w:r>
      <w:r w:rsidRPr="008B7817">
        <w:rPr>
          <w:rFonts w:ascii="Times New Roman" w:hAnsi="Times New Roman"/>
          <w:spacing w:val="-4"/>
          <w:szCs w:val="28"/>
          <w:lang w:val="nl-NL"/>
        </w:rPr>
        <w:t xml:space="preserve"> c</w:t>
      </w:r>
      <w:r w:rsidR="00DC3729" w:rsidRPr="00000196">
        <w:rPr>
          <w:rFonts w:ascii="Times New Roman" w:hAnsi="Times New Roman"/>
          <w:spacing w:val="-4"/>
          <w:szCs w:val="28"/>
          <w:lang w:val="nl-NL"/>
        </w:rPr>
        <w:t>ủ</w:t>
      </w:r>
      <w:r w:rsidRPr="008B7817">
        <w:rPr>
          <w:rFonts w:ascii="Times New Roman" w:hAnsi="Times New Roman"/>
          <w:spacing w:val="-4"/>
          <w:szCs w:val="28"/>
          <w:lang w:val="nl-NL"/>
        </w:rPr>
        <w:t>a B</w:t>
      </w:r>
      <w:r w:rsidR="00DC3729" w:rsidRPr="00000196">
        <w:rPr>
          <w:rFonts w:ascii="Times New Roman" w:hAnsi="Times New Roman"/>
          <w:spacing w:val="-4"/>
          <w:szCs w:val="28"/>
          <w:lang w:val="nl-NL"/>
        </w:rPr>
        <w:t>ộ</w:t>
      </w:r>
      <w:r w:rsidRPr="008B7817">
        <w:rPr>
          <w:rFonts w:ascii="Times New Roman" w:hAnsi="Times New Roman"/>
          <w:spacing w:val="-4"/>
          <w:szCs w:val="28"/>
          <w:lang w:val="nl-NL"/>
        </w:rPr>
        <w:t xml:space="preserve"> trư</w:t>
      </w:r>
      <w:r w:rsidR="00DC3729" w:rsidRPr="00000196">
        <w:rPr>
          <w:rFonts w:ascii="Times New Roman" w:hAnsi="Times New Roman"/>
          <w:spacing w:val="-4"/>
          <w:szCs w:val="28"/>
          <w:lang w:val="nl-NL"/>
        </w:rPr>
        <w:t>ở</w:t>
      </w:r>
      <w:r w:rsidRPr="008B7817">
        <w:rPr>
          <w:rFonts w:ascii="Times New Roman" w:hAnsi="Times New Roman"/>
          <w:spacing w:val="-4"/>
          <w:szCs w:val="28"/>
          <w:lang w:val="nl-NL"/>
        </w:rPr>
        <w:t>ng B</w:t>
      </w:r>
      <w:r w:rsidR="00DC3729" w:rsidRPr="00000196">
        <w:rPr>
          <w:rFonts w:ascii="Times New Roman" w:hAnsi="Times New Roman"/>
          <w:spacing w:val="-4"/>
          <w:szCs w:val="28"/>
          <w:lang w:val="nl-NL"/>
        </w:rPr>
        <w:t>ộ</w:t>
      </w:r>
      <w:r w:rsidRPr="008B7817">
        <w:rPr>
          <w:rFonts w:ascii="Times New Roman" w:hAnsi="Times New Roman"/>
          <w:spacing w:val="-4"/>
          <w:szCs w:val="28"/>
          <w:lang w:val="nl-NL"/>
        </w:rPr>
        <w:t xml:space="preserve"> Khoa h</w:t>
      </w:r>
      <w:r w:rsidR="00DC3729" w:rsidRPr="00000196">
        <w:rPr>
          <w:rFonts w:ascii="Times New Roman" w:hAnsi="Times New Roman"/>
          <w:spacing w:val="-4"/>
          <w:szCs w:val="28"/>
          <w:lang w:val="nl-NL"/>
        </w:rPr>
        <w:t>ọ</w:t>
      </w:r>
      <w:r w:rsidRPr="008B7817">
        <w:rPr>
          <w:rFonts w:ascii="Times New Roman" w:hAnsi="Times New Roman"/>
          <w:spacing w:val="-4"/>
          <w:szCs w:val="28"/>
          <w:lang w:val="nl-NL"/>
        </w:rPr>
        <w:t>c và Công ngh</w:t>
      </w:r>
      <w:r w:rsidR="00DC3729" w:rsidRPr="00000196">
        <w:rPr>
          <w:rFonts w:ascii="Times New Roman" w:hAnsi="Times New Roman"/>
          <w:spacing w:val="-4"/>
          <w:szCs w:val="28"/>
          <w:lang w:val="nl-NL"/>
        </w:rPr>
        <w:t>ệ</w:t>
      </w:r>
      <w:r w:rsidRPr="008B7817">
        <w:rPr>
          <w:rFonts w:ascii="Times New Roman" w:hAnsi="Times New Roman"/>
          <w:spacing w:val="-4"/>
          <w:szCs w:val="28"/>
          <w:lang w:val="nl-NL"/>
        </w:rPr>
        <w:t>, C</w:t>
      </w:r>
      <w:r w:rsidR="00DC3729" w:rsidRPr="00000196">
        <w:rPr>
          <w:rFonts w:ascii="Times New Roman" w:hAnsi="Times New Roman"/>
          <w:spacing w:val="-4"/>
          <w:szCs w:val="28"/>
          <w:lang w:val="nl-NL"/>
        </w:rPr>
        <w:t>ụ</w:t>
      </w:r>
      <w:r w:rsidRPr="008B7817">
        <w:rPr>
          <w:rFonts w:ascii="Times New Roman" w:hAnsi="Times New Roman"/>
          <w:spacing w:val="-4"/>
          <w:szCs w:val="28"/>
          <w:lang w:val="nl-NL"/>
        </w:rPr>
        <w:t>c Phát tri</w:t>
      </w:r>
      <w:r w:rsidR="00DC3729" w:rsidRPr="00000196">
        <w:rPr>
          <w:rFonts w:ascii="Times New Roman" w:hAnsi="Times New Roman"/>
          <w:spacing w:val="-4"/>
          <w:szCs w:val="28"/>
          <w:lang w:val="nl-NL"/>
        </w:rPr>
        <w:t>ể</w:t>
      </w:r>
      <w:r w:rsidRPr="008B7817">
        <w:rPr>
          <w:rFonts w:ascii="Times New Roman" w:hAnsi="Times New Roman"/>
          <w:spacing w:val="-4"/>
          <w:szCs w:val="28"/>
          <w:lang w:val="nl-NL"/>
        </w:rPr>
        <w:t>n th</w:t>
      </w:r>
      <w:r w:rsidR="00DC3729" w:rsidRPr="00000196">
        <w:rPr>
          <w:rFonts w:ascii="Times New Roman" w:hAnsi="Times New Roman"/>
          <w:spacing w:val="-4"/>
          <w:szCs w:val="28"/>
          <w:lang w:val="nl-NL"/>
        </w:rPr>
        <w:t>ị</w:t>
      </w:r>
      <w:r w:rsidRPr="008B7817">
        <w:rPr>
          <w:rFonts w:ascii="Times New Roman" w:hAnsi="Times New Roman"/>
          <w:spacing w:val="-4"/>
          <w:szCs w:val="28"/>
          <w:lang w:val="nl-NL"/>
        </w:rPr>
        <w:t xml:space="preserve"> trư</w:t>
      </w:r>
      <w:r w:rsidR="00DC3729" w:rsidRPr="00000196">
        <w:rPr>
          <w:rFonts w:ascii="Times New Roman" w:hAnsi="Times New Roman"/>
          <w:spacing w:val="-4"/>
          <w:szCs w:val="28"/>
          <w:lang w:val="nl-NL"/>
        </w:rPr>
        <w:t>ờ</w:t>
      </w:r>
      <w:r w:rsidRPr="008B7817">
        <w:rPr>
          <w:rFonts w:ascii="Times New Roman" w:hAnsi="Times New Roman"/>
          <w:spacing w:val="-4"/>
          <w:szCs w:val="28"/>
          <w:lang w:val="nl-NL"/>
        </w:rPr>
        <w:t>ng và doanh nghi</w:t>
      </w:r>
      <w:r w:rsidR="00DC3729" w:rsidRPr="00000196">
        <w:rPr>
          <w:rFonts w:ascii="Times New Roman" w:hAnsi="Times New Roman"/>
          <w:spacing w:val="-4"/>
          <w:szCs w:val="28"/>
          <w:lang w:val="nl-NL"/>
        </w:rPr>
        <w:t>ệ</w:t>
      </w:r>
      <w:r w:rsidRPr="008B7817">
        <w:rPr>
          <w:rFonts w:ascii="Times New Roman" w:hAnsi="Times New Roman"/>
          <w:spacing w:val="-4"/>
          <w:szCs w:val="28"/>
          <w:lang w:val="nl-NL"/>
        </w:rPr>
        <w:t>p khoa h</w:t>
      </w:r>
      <w:r w:rsidR="00DC3729" w:rsidRPr="00000196">
        <w:rPr>
          <w:rFonts w:ascii="Times New Roman" w:hAnsi="Times New Roman"/>
          <w:spacing w:val="-4"/>
          <w:szCs w:val="28"/>
          <w:lang w:val="nl-NL"/>
        </w:rPr>
        <w:t>ọ</w:t>
      </w:r>
      <w:r w:rsidRPr="008B7817">
        <w:rPr>
          <w:rFonts w:ascii="Times New Roman" w:hAnsi="Times New Roman"/>
          <w:spacing w:val="-4"/>
          <w:szCs w:val="28"/>
          <w:lang w:val="nl-NL"/>
        </w:rPr>
        <w:t>c và công ngh</w:t>
      </w:r>
      <w:r w:rsidR="00DC3729" w:rsidRPr="00000196">
        <w:rPr>
          <w:rFonts w:ascii="Times New Roman" w:hAnsi="Times New Roman"/>
          <w:spacing w:val="-4"/>
          <w:szCs w:val="28"/>
          <w:lang w:val="nl-NL"/>
        </w:rPr>
        <w:t>ệ</w:t>
      </w:r>
      <w:r w:rsidRPr="008B7817">
        <w:rPr>
          <w:rFonts w:ascii="Times New Roman" w:hAnsi="Times New Roman"/>
          <w:spacing w:val="-4"/>
          <w:szCs w:val="28"/>
          <w:lang w:val="nl-NL"/>
        </w:rPr>
        <w:t xml:space="preserve"> trình B</w:t>
      </w:r>
      <w:r w:rsidR="00DC3729" w:rsidRPr="00000196">
        <w:rPr>
          <w:rFonts w:ascii="Times New Roman" w:hAnsi="Times New Roman"/>
          <w:spacing w:val="-4"/>
          <w:szCs w:val="28"/>
          <w:lang w:val="nl-NL"/>
        </w:rPr>
        <w:t>ộ</w:t>
      </w:r>
      <w:r w:rsidRPr="008B7817">
        <w:rPr>
          <w:rFonts w:ascii="Times New Roman" w:hAnsi="Times New Roman"/>
          <w:spacing w:val="-4"/>
          <w:szCs w:val="28"/>
          <w:lang w:val="nl-NL"/>
        </w:rPr>
        <w:t xml:space="preserve"> trư</w:t>
      </w:r>
      <w:r w:rsidR="00DC3729" w:rsidRPr="00000196">
        <w:rPr>
          <w:rFonts w:ascii="Times New Roman" w:hAnsi="Times New Roman"/>
          <w:spacing w:val="-4"/>
          <w:szCs w:val="28"/>
          <w:lang w:val="nl-NL"/>
        </w:rPr>
        <w:t>ở</w:t>
      </w:r>
      <w:r w:rsidRPr="008B7817">
        <w:rPr>
          <w:rFonts w:ascii="Times New Roman" w:hAnsi="Times New Roman"/>
          <w:spacing w:val="-4"/>
          <w:szCs w:val="28"/>
          <w:lang w:val="nl-NL"/>
        </w:rPr>
        <w:t>ng B</w:t>
      </w:r>
      <w:r w:rsidR="00DC3729" w:rsidRPr="00000196">
        <w:rPr>
          <w:rFonts w:ascii="Times New Roman" w:hAnsi="Times New Roman"/>
          <w:spacing w:val="-4"/>
          <w:szCs w:val="28"/>
          <w:lang w:val="nl-NL"/>
        </w:rPr>
        <w:t>ộ</w:t>
      </w:r>
      <w:r w:rsidRPr="008B7817">
        <w:rPr>
          <w:rFonts w:ascii="Times New Roman" w:hAnsi="Times New Roman"/>
          <w:spacing w:val="-4"/>
          <w:szCs w:val="28"/>
          <w:lang w:val="nl-NL"/>
        </w:rPr>
        <w:t xml:space="preserve"> Khoa h</w:t>
      </w:r>
      <w:r w:rsidR="00DC3729" w:rsidRPr="00000196">
        <w:rPr>
          <w:rFonts w:ascii="Times New Roman" w:hAnsi="Times New Roman"/>
          <w:spacing w:val="-4"/>
          <w:szCs w:val="28"/>
          <w:lang w:val="nl-NL"/>
        </w:rPr>
        <w:t>ọ</w:t>
      </w:r>
      <w:r w:rsidRPr="008B7817">
        <w:rPr>
          <w:rFonts w:ascii="Times New Roman" w:hAnsi="Times New Roman"/>
          <w:spacing w:val="-4"/>
          <w:szCs w:val="28"/>
          <w:lang w:val="nl-NL"/>
        </w:rPr>
        <w:t>c và Công ngh</w:t>
      </w:r>
      <w:r w:rsidR="00DC3729" w:rsidRPr="00000196">
        <w:rPr>
          <w:rFonts w:ascii="Times New Roman" w:hAnsi="Times New Roman"/>
          <w:spacing w:val="-4"/>
          <w:szCs w:val="28"/>
          <w:lang w:val="nl-NL"/>
        </w:rPr>
        <w:t>ệ</w:t>
      </w:r>
      <w:r w:rsidRPr="008B7817">
        <w:rPr>
          <w:rFonts w:ascii="Times New Roman" w:hAnsi="Times New Roman"/>
          <w:spacing w:val="-4"/>
          <w:szCs w:val="28"/>
          <w:lang w:val="nl-NL"/>
        </w:rPr>
        <w:t xml:space="preserve"> thành l</w:t>
      </w:r>
      <w:r w:rsidR="00DC3729" w:rsidRPr="00000196">
        <w:rPr>
          <w:rFonts w:ascii="Times New Roman" w:hAnsi="Times New Roman"/>
          <w:spacing w:val="-4"/>
          <w:szCs w:val="28"/>
          <w:lang w:val="nl-NL"/>
        </w:rPr>
        <w:t>ậ</w:t>
      </w:r>
      <w:r w:rsidRPr="008B7817">
        <w:rPr>
          <w:rFonts w:ascii="Times New Roman" w:hAnsi="Times New Roman"/>
          <w:spacing w:val="-4"/>
          <w:szCs w:val="28"/>
          <w:lang w:val="nl-NL"/>
        </w:rPr>
        <w:t>p H</w:t>
      </w:r>
      <w:r w:rsidR="00DC3729" w:rsidRPr="00000196">
        <w:rPr>
          <w:rFonts w:ascii="Times New Roman" w:hAnsi="Times New Roman"/>
          <w:spacing w:val="-4"/>
          <w:szCs w:val="28"/>
          <w:lang w:val="nl-NL"/>
        </w:rPr>
        <w:t>ộ</w:t>
      </w:r>
      <w:r w:rsidRPr="008B7817">
        <w:rPr>
          <w:rFonts w:ascii="Times New Roman" w:hAnsi="Times New Roman"/>
          <w:spacing w:val="-4"/>
          <w:szCs w:val="28"/>
          <w:lang w:val="nl-NL"/>
        </w:rPr>
        <w:t>i đ</w:t>
      </w:r>
      <w:r w:rsidR="00DC3729" w:rsidRPr="00000196">
        <w:rPr>
          <w:rFonts w:ascii="Times New Roman" w:hAnsi="Times New Roman"/>
          <w:spacing w:val="-4"/>
          <w:szCs w:val="28"/>
          <w:lang w:val="nl-NL"/>
        </w:rPr>
        <w:t>ồ</w:t>
      </w:r>
      <w:r w:rsidRPr="008B7817">
        <w:rPr>
          <w:rFonts w:ascii="Times New Roman" w:hAnsi="Times New Roman"/>
          <w:spacing w:val="-4"/>
          <w:szCs w:val="28"/>
          <w:lang w:val="nl-NL"/>
        </w:rPr>
        <w:t>ng tư v</w:t>
      </w:r>
      <w:r w:rsidR="00DC3729" w:rsidRPr="00000196">
        <w:rPr>
          <w:rFonts w:ascii="Times New Roman" w:hAnsi="Times New Roman"/>
          <w:spacing w:val="-4"/>
          <w:szCs w:val="28"/>
          <w:lang w:val="nl-NL"/>
        </w:rPr>
        <w:t>ấ</w:t>
      </w:r>
      <w:r w:rsidRPr="008B7817">
        <w:rPr>
          <w:rFonts w:ascii="Times New Roman" w:hAnsi="Times New Roman"/>
          <w:spacing w:val="-4"/>
          <w:szCs w:val="28"/>
          <w:lang w:val="nl-NL"/>
        </w:rPr>
        <w:t>n và t</w:t>
      </w:r>
      <w:r w:rsidR="00DC3729" w:rsidRPr="00000196">
        <w:rPr>
          <w:rFonts w:ascii="Times New Roman" w:hAnsi="Times New Roman"/>
          <w:spacing w:val="-4"/>
          <w:szCs w:val="28"/>
          <w:lang w:val="nl-NL"/>
        </w:rPr>
        <w:t>ổ</w:t>
      </w:r>
      <w:r w:rsidRPr="008B7817">
        <w:rPr>
          <w:rFonts w:ascii="Times New Roman" w:hAnsi="Times New Roman"/>
          <w:spacing w:val="-4"/>
          <w:szCs w:val="28"/>
          <w:lang w:val="nl-NL"/>
        </w:rPr>
        <w:t xml:space="preserve"> th</w:t>
      </w:r>
      <w:r w:rsidR="00DC3729" w:rsidRPr="00000196">
        <w:rPr>
          <w:rFonts w:ascii="Times New Roman" w:hAnsi="Times New Roman"/>
          <w:spacing w:val="-4"/>
          <w:szCs w:val="28"/>
          <w:lang w:val="nl-NL"/>
        </w:rPr>
        <w:t>ẩ</w:t>
      </w:r>
      <w:r w:rsidRPr="008B7817">
        <w:rPr>
          <w:rFonts w:ascii="Times New Roman" w:hAnsi="Times New Roman"/>
          <w:spacing w:val="-4"/>
          <w:szCs w:val="28"/>
          <w:lang w:val="nl-NL"/>
        </w:rPr>
        <w:t>m đ</w:t>
      </w:r>
      <w:r w:rsidR="00DC3729" w:rsidRPr="00000196">
        <w:rPr>
          <w:rFonts w:ascii="Times New Roman" w:hAnsi="Times New Roman"/>
          <w:spacing w:val="-4"/>
          <w:szCs w:val="28"/>
          <w:lang w:val="nl-NL"/>
        </w:rPr>
        <w:t>ị</w:t>
      </w:r>
      <w:r w:rsidRPr="008B7817">
        <w:rPr>
          <w:rFonts w:ascii="Times New Roman" w:hAnsi="Times New Roman"/>
          <w:spacing w:val="-4"/>
          <w:szCs w:val="28"/>
          <w:lang w:val="nl-NL"/>
        </w:rPr>
        <w:t>nh kinh phí th</w:t>
      </w:r>
      <w:r w:rsidR="00DC3729" w:rsidRPr="00000196">
        <w:rPr>
          <w:rFonts w:ascii="Times New Roman" w:hAnsi="Times New Roman"/>
          <w:spacing w:val="-4"/>
          <w:szCs w:val="28"/>
          <w:lang w:val="nl-NL"/>
        </w:rPr>
        <w:t>ự</w:t>
      </w:r>
      <w:r w:rsidRPr="008B7817">
        <w:rPr>
          <w:rFonts w:ascii="Times New Roman" w:hAnsi="Times New Roman"/>
          <w:spacing w:val="-4"/>
          <w:szCs w:val="28"/>
          <w:lang w:val="nl-NL"/>
        </w:rPr>
        <w:t>c hi</w:t>
      </w:r>
      <w:r w:rsidR="00DC3729" w:rsidRPr="00000196">
        <w:rPr>
          <w:rFonts w:ascii="Times New Roman" w:hAnsi="Times New Roman"/>
          <w:spacing w:val="-4"/>
          <w:szCs w:val="28"/>
          <w:lang w:val="nl-NL"/>
        </w:rPr>
        <w:t>ệ</w:t>
      </w:r>
      <w:r w:rsidRPr="008B7817">
        <w:rPr>
          <w:rFonts w:ascii="Times New Roman" w:hAnsi="Times New Roman"/>
          <w:spacing w:val="-4"/>
          <w:szCs w:val="28"/>
          <w:lang w:val="nl-NL"/>
        </w:rPr>
        <w:t>n nhi</w:t>
      </w:r>
      <w:r w:rsidR="00DC3729" w:rsidRPr="00000196">
        <w:rPr>
          <w:rFonts w:ascii="Times New Roman" w:hAnsi="Times New Roman"/>
          <w:spacing w:val="-4"/>
          <w:szCs w:val="28"/>
          <w:lang w:val="nl-NL"/>
        </w:rPr>
        <w:t>ệ</w:t>
      </w:r>
      <w:r w:rsidRPr="008B7817">
        <w:rPr>
          <w:rFonts w:ascii="Times New Roman" w:hAnsi="Times New Roman"/>
          <w:spacing w:val="-4"/>
          <w:szCs w:val="28"/>
          <w:lang w:val="nl-NL"/>
        </w:rPr>
        <w:t>m v</w:t>
      </w:r>
      <w:r w:rsidR="00DC3729" w:rsidRPr="00000196">
        <w:rPr>
          <w:rFonts w:ascii="Times New Roman" w:hAnsi="Times New Roman"/>
          <w:spacing w:val="-4"/>
          <w:szCs w:val="28"/>
          <w:lang w:val="nl-NL"/>
        </w:rPr>
        <w:t>ụ</w:t>
      </w:r>
      <w:r w:rsidRPr="008B7817">
        <w:rPr>
          <w:rFonts w:ascii="Times New Roman" w:hAnsi="Times New Roman"/>
          <w:spacing w:val="-4"/>
          <w:szCs w:val="28"/>
          <w:lang w:val="nl-NL"/>
        </w:rPr>
        <w:t xml:space="preserve"> (</w:t>
      </w:r>
      <w:r w:rsidRPr="008B7817">
        <w:rPr>
          <w:rFonts w:ascii="Times New Roman" w:hAnsi="Times New Roman"/>
          <w:i/>
          <w:spacing w:val="-4"/>
          <w:szCs w:val="28"/>
          <w:lang w:val="nl-NL"/>
        </w:rPr>
        <w:t>sau đây g</w:t>
      </w:r>
      <w:r w:rsidR="00DC3729" w:rsidRPr="00000196">
        <w:rPr>
          <w:rFonts w:ascii="Times New Roman" w:hAnsi="Times New Roman"/>
          <w:i/>
          <w:spacing w:val="-4"/>
          <w:szCs w:val="28"/>
          <w:lang w:val="nl-NL"/>
        </w:rPr>
        <w:t>ọ</w:t>
      </w:r>
      <w:r w:rsidRPr="008B7817">
        <w:rPr>
          <w:rFonts w:ascii="Times New Roman" w:hAnsi="Times New Roman"/>
          <w:i/>
          <w:spacing w:val="-4"/>
          <w:szCs w:val="28"/>
          <w:lang w:val="nl-NL"/>
        </w:rPr>
        <w:t>i t</w:t>
      </w:r>
      <w:r w:rsidR="00DC3729" w:rsidRPr="00000196">
        <w:rPr>
          <w:rFonts w:ascii="Times New Roman" w:hAnsi="Times New Roman"/>
          <w:i/>
          <w:spacing w:val="-4"/>
          <w:szCs w:val="28"/>
          <w:lang w:val="nl-NL"/>
        </w:rPr>
        <w:t>ắ</w:t>
      </w:r>
      <w:r w:rsidRPr="008B7817">
        <w:rPr>
          <w:rFonts w:ascii="Times New Roman" w:hAnsi="Times New Roman"/>
          <w:i/>
          <w:spacing w:val="-4"/>
          <w:szCs w:val="28"/>
          <w:lang w:val="nl-NL"/>
        </w:rPr>
        <w:t>t là H</w:t>
      </w:r>
      <w:r w:rsidR="00DC3729" w:rsidRPr="00000196">
        <w:rPr>
          <w:rFonts w:ascii="Times New Roman" w:hAnsi="Times New Roman"/>
          <w:i/>
          <w:spacing w:val="-4"/>
          <w:szCs w:val="28"/>
          <w:lang w:val="nl-NL"/>
        </w:rPr>
        <w:t>ộ</w:t>
      </w:r>
      <w:r w:rsidRPr="008B7817">
        <w:rPr>
          <w:rFonts w:ascii="Times New Roman" w:hAnsi="Times New Roman"/>
          <w:i/>
          <w:spacing w:val="-4"/>
          <w:szCs w:val="28"/>
          <w:lang w:val="nl-NL"/>
        </w:rPr>
        <w:t>i đ</w:t>
      </w:r>
      <w:r w:rsidR="00DC3729" w:rsidRPr="00000196">
        <w:rPr>
          <w:rFonts w:ascii="Times New Roman" w:hAnsi="Times New Roman"/>
          <w:i/>
          <w:spacing w:val="-4"/>
          <w:szCs w:val="28"/>
          <w:lang w:val="nl-NL"/>
        </w:rPr>
        <w:t>ồ</w:t>
      </w:r>
      <w:r w:rsidRPr="008B7817">
        <w:rPr>
          <w:rFonts w:ascii="Times New Roman" w:hAnsi="Times New Roman"/>
          <w:i/>
          <w:spacing w:val="-4"/>
          <w:szCs w:val="28"/>
          <w:lang w:val="nl-NL"/>
        </w:rPr>
        <w:t>ng th</w:t>
      </w:r>
      <w:r w:rsidR="00DC3729" w:rsidRPr="00000196">
        <w:rPr>
          <w:rFonts w:ascii="Times New Roman" w:hAnsi="Times New Roman"/>
          <w:i/>
          <w:spacing w:val="-4"/>
          <w:szCs w:val="28"/>
          <w:lang w:val="nl-NL"/>
        </w:rPr>
        <w:t>ẩ</w:t>
      </w:r>
      <w:r w:rsidRPr="008B7817">
        <w:rPr>
          <w:rFonts w:ascii="Times New Roman" w:hAnsi="Times New Roman"/>
          <w:i/>
          <w:spacing w:val="-4"/>
          <w:szCs w:val="28"/>
          <w:lang w:val="nl-NL"/>
        </w:rPr>
        <w:t>m đ</w:t>
      </w:r>
      <w:r w:rsidR="00DC3729" w:rsidRPr="00000196">
        <w:rPr>
          <w:rFonts w:ascii="Times New Roman" w:hAnsi="Times New Roman"/>
          <w:i/>
          <w:spacing w:val="-4"/>
          <w:szCs w:val="28"/>
          <w:lang w:val="nl-NL"/>
        </w:rPr>
        <w:t>ị</w:t>
      </w:r>
      <w:r w:rsidRPr="008B7817">
        <w:rPr>
          <w:rFonts w:ascii="Times New Roman" w:hAnsi="Times New Roman"/>
          <w:i/>
          <w:spacing w:val="-4"/>
          <w:szCs w:val="28"/>
          <w:lang w:val="nl-NL"/>
        </w:rPr>
        <w:t>nh</w:t>
      </w:r>
      <w:r w:rsidRPr="008B7817">
        <w:rPr>
          <w:rFonts w:ascii="Times New Roman" w:hAnsi="Times New Roman"/>
          <w:spacing w:val="-4"/>
          <w:szCs w:val="28"/>
          <w:lang w:val="nl-NL"/>
        </w:rPr>
        <w:t>).</w:t>
      </w:r>
    </w:p>
    <w:p w:rsidR="00174BE3" w:rsidRDefault="008B7817">
      <w:pPr>
        <w:keepNext/>
        <w:widowControl w:val="0"/>
        <w:tabs>
          <w:tab w:val="left" w:pos="0"/>
        </w:tabs>
        <w:spacing w:after="0" w:line="240" w:lineRule="auto"/>
        <w:rPr>
          <w:rFonts w:ascii="Times New Roman" w:hAnsi="Times New Roman"/>
          <w:szCs w:val="28"/>
          <w:lang w:val="nl-NL"/>
        </w:rPr>
      </w:pPr>
      <w:r w:rsidRPr="008B7817">
        <w:rPr>
          <w:rFonts w:ascii="Times New Roman" w:hAnsi="Times New Roman"/>
          <w:szCs w:val="28"/>
          <w:lang w:val="nl-NL"/>
        </w:rPr>
        <w:t>3. H</w:t>
      </w:r>
      <w:r w:rsidR="00DC3729" w:rsidRPr="00000196">
        <w:rPr>
          <w:rFonts w:ascii="Times New Roman" w:hAnsi="Times New Roman"/>
          <w:szCs w:val="28"/>
          <w:lang w:val="nl-NL"/>
        </w:rPr>
        <w:t>ộ</w:t>
      </w:r>
      <w:r w:rsidRPr="008B7817">
        <w:rPr>
          <w:rFonts w:ascii="Times New Roman" w:hAnsi="Times New Roman"/>
          <w:szCs w:val="28"/>
          <w:lang w:val="nl-NL"/>
        </w:rPr>
        <w:t>i đ</w:t>
      </w:r>
      <w:r w:rsidR="00DC3729" w:rsidRPr="00000196">
        <w:rPr>
          <w:rFonts w:ascii="Times New Roman" w:hAnsi="Times New Roman"/>
          <w:szCs w:val="28"/>
          <w:lang w:val="nl-NL"/>
        </w:rPr>
        <w:t>ồ</w:t>
      </w:r>
      <w:r w:rsidRPr="008B7817">
        <w:rPr>
          <w:rFonts w:ascii="Times New Roman" w:hAnsi="Times New Roman"/>
          <w:szCs w:val="28"/>
          <w:lang w:val="nl-NL"/>
        </w:rPr>
        <w:t>ng th</w:t>
      </w:r>
      <w:r w:rsidR="00DC3729" w:rsidRPr="00000196">
        <w:rPr>
          <w:rFonts w:ascii="Times New Roman" w:hAnsi="Times New Roman"/>
          <w:szCs w:val="28"/>
          <w:lang w:val="nl-NL"/>
        </w:rPr>
        <w:t>ẩ</w:t>
      </w:r>
      <w:r w:rsidRPr="008B7817">
        <w:rPr>
          <w:rFonts w:ascii="Times New Roman" w:hAnsi="Times New Roman"/>
          <w:szCs w:val="28"/>
          <w:lang w:val="nl-NL"/>
        </w:rPr>
        <w:t>m đ</w:t>
      </w:r>
      <w:r w:rsidR="00DC3729" w:rsidRPr="00000196">
        <w:rPr>
          <w:rFonts w:ascii="Times New Roman" w:hAnsi="Times New Roman"/>
          <w:szCs w:val="28"/>
          <w:lang w:val="nl-NL"/>
        </w:rPr>
        <w:t>ị</w:t>
      </w:r>
      <w:r w:rsidRPr="008B7817">
        <w:rPr>
          <w:rFonts w:ascii="Times New Roman" w:hAnsi="Times New Roman"/>
          <w:szCs w:val="28"/>
          <w:lang w:val="nl-NL"/>
        </w:rPr>
        <w:t xml:space="preserve">nh: </w:t>
      </w:r>
    </w:p>
    <w:p w:rsidR="00174BE3" w:rsidRDefault="008B7817">
      <w:pPr>
        <w:keepNext/>
        <w:widowControl w:val="0"/>
        <w:tabs>
          <w:tab w:val="left" w:pos="0"/>
        </w:tabs>
        <w:spacing w:after="0" w:line="240" w:lineRule="auto"/>
        <w:rPr>
          <w:rFonts w:ascii="Times New Roman" w:hAnsi="Times New Roman"/>
          <w:szCs w:val="28"/>
          <w:lang w:val="nl-NL"/>
        </w:rPr>
      </w:pPr>
      <w:r w:rsidRPr="008B7817">
        <w:rPr>
          <w:rFonts w:ascii="Times New Roman" w:hAnsi="Times New Roman"/>
          <w:szCs w:val="28"/>
          <w:lang w:val="nl-NL"/>
        </w:rPr>
        <w:t>a) Thành ph</w:t>
      </w:r>
      <w:r w:rsidR="00DC3729" w:rsidRPr="00000196">
        <w:rPr>
          <w:rFonts w:ascii="Times New Roman" w:hAnsi="Times New Roman"/>
          <w:szCs w:val="28"/>
          <w:lang w:val="nl-NL"/>
        </w:rPr>
        <w:t>ầ</w:t>
      </w:r>
      <w:r w:rsidRPr="008B7817">
        <w:rPr>
          <w:rFonts w:ascii="Times New Roman" w:hAnsi="Times New Roman"/>
          <w:szCs w:val="28"/>
          <w:lang w:val="nl-NL"/>
        </w:rPr>
        <w:t>n h</w:t>
      </w:r>
      <w:r w:rsidR="00DC3729" w:rsidRPr="00000196">
        <w:rPr>
          <w:rFonts w:ascii="Times New Roman" w:hAnsi="Times New Roman"/>
          <w:szCs w:val="28"/>
          <w:lang w:val="nl-NL"/>
        </w:rPr>
        <w:t>ộ</w:t>
      </w:r>
      <w:r w:rsidRPr="008B7817">
        <w:rPr>
          <w:rFonts w:ascii="Times New Roman" w:hAnsi="Times New Roman"/>
          <w:szCs w:val="28"/>
          <w:lang w:val="nl-NL"/>
        </w:rPr>
        <w:t>i đ</w:t>
      </w:r>
      <w:r w:rsidR="00DC3729" w:rsidRPr="00000196">
        <w:rPr>
          <w:rFonts w:ascii="Times New Roman" w:hAnsi="Times New Roman"/>
          <w:szCs w:val="28"/>
          <w:lang w:val="nl-NL"/>
        </w:rPr>
        <w:t>ồ</w:t>
      </w:r>
      <w:r w:rsidRPr="008B7817">
        <w:rPr>
          <w:rFonts w:ascii="Times New Roman" w:hAnsi="Times New Roman"/>
          <w:szCs w:val="28"/>
          <w:lang w:val="nl-NL"/>
        </w:rPr>
        <w:t>ng th</w:t>
      </w:r>
      <w:r w:rsidR="00DC3729" w:rsidRPr="00000196">
        <w:rPr>
          <w:rFonts w:ascii="Times New Roman" w:hAnsi="Times New Roman"/>
          <w:szCs w:val="28"/>
          <w:lang w:val="nl-NL"/>
        </w:rPr>
        <w:t>ẩ</w:t>
      </w:r>
      <w:r w:rsidRPr="008B7817">
        <w:rPr>
          <w:rFonts w:ascii="Times New Roman" w:hAnsi="Times New Roman"/>
          <w:szCs w:val="28"/>
          <w:lang w:val="nl-NL"/>
        </w:rPr>
        <w:t>m đ</w:t>
      </w:r>
      <w:r w:rsidR="00DC3729" w:rsidRPr="00000196">
        <w:rPr>
          <w:rFonts w:ascii="Times New Roman" w:hAnsi="Times New Roman"/>
          <w:szCs w:val="28"/>
          <w:lang w:val="nl-NL"/>
        </w:rPr>
        <w:t>ị</w:t>
      </w:r>
      <w:r w:rsidRPr="008B7817">
        <w:rPr>
          <w:rFonts w:ascii="Times New Roman" w:hAnsi="Times New Roman"/>
          <w:szCs w:val="28"/>
          <w:lang w:val="nl-NL"/>
        </w:rPr>
        <w:t>nh g</w:t>
      </w:r>
      <w:r w:rsidR="00DC3729" w:rsidRPr="00000196">
        <w:rPr>
          <w:rFonts w:ascii="Times New Roman" w:hAnsi="Times New Roman"/>
          <w:szCs w:val="28"/>
          <w:lang w:val="nl-NL"/>
        </w:rPr>
        <w:t>ồ</w:t>
      </w:r>
      <w:r w:rsidRPr="008B7817">
        <w:rPr>
          <w:rFonts w:ascii="Times New Roman" w:hAnsi="Times New Roman"/>
          <w:szCs w:val="28"/>
          <w:lang w:val="nl-NL"/>
        </w:rPr>
        <w:t>m 05 thành viên, trong đó:</w:t>
      </w:r>
    </w:p>
    <w:p w:rsidR="00174BE3" w:rsidRDefault="008B7817">
      <w:pPr>
        <w:keepNext/>
        <w:widowControl w:val="0"/>
        <w:tabs>
          <w:tab w:val="left" w:pos="0"/>
        </w:tabs>
        <w:spacing w:after="0" w:line="240" w:lineRule="auto"/>
        <w:rPr>
          <w:rFonts w:ascii="Times New Roman" w:hAnsi="Times New Roman"/>
          <w:spacing w:val="-6"/>
          <w:szCs w:val="28"/>
          <w:lang w:val="nl-NL"/>
        </w:rPr>
      </w:pPr>
      <w:r w:rsidRPr="008B7817">
        <w:rPr>
          <w:rFonts w:ascii="Times New Roman" w:hAnsi="Times New Roman"/>
          <w:spacing w:val="-6"/>
          <w:szCs w:val="28"/>
          <w:lang w:val="nl-NL"/>
        </w:rPr>
        <w:t>- M</w:t>
      </w:r>
      <w:r w:rsidR="00DC3729" w:rsidRPr="00000196">
        <w:rPr>
          <w:rFonts w:ascii="Times New Roman" w:hAnsi="Times New Roman"/>
          <w:spacing w:val="-6"/>
          <w:szCs w:val="28"/>
          <w:lang w:val="nl-NL"/>
        </w:rPr>
        <w:t>ộ</w:t>
      </w:r>
      <w:r w:rsidRPr="008B7817">
        <w:rPr>
          <w:rFonts w:ascii="Times New Roman" w:hAnsi="Times New Roman"/>
          <w:spacing w:val="-6"/>
          <w:szCs w:val="28"/>
          <w:lang w:val="nl-NL"/>
        </w:rPr>
        <w:t>t (01) ch</w:t>
      </w:r>
      <w:r w:rsidR="00DC3729" w:rsidRPr="00000196">
        <w:rPr>
          <w:rFonts w:ascii="Times New Roman" w:hAnsi="Times New Roman"/>
          <w:spacing w:val="-6"/>
          <w:szCs w:val="28"/>
          <w:lang w:val="nl-NL"/>
        </w:rPr>
        <w:t>ủ</w:t>
      </w:r>
      <w:r w:rsidRPr="008B7817">
        <w:rPr>
          <w:rFonts w:ascii="Times New Roman" w:hAnsi="Times New Roman"/>
          <w:spacing w:val="-6"/>
          <w:szCs w:val="28"/>
          <w:lang w:val="nl-NL"/>
        </w:rPr>
        <w:t xml:space="preserve"> t</w:t>
      </w:r>
      <w:r w:rsidR="00DC3729" w:rsidRPr="00000196">
        <w:rPr>
          <w:rFonts w:ascii="Times New Roman" w:hAnsi="Times New Roman"/>
          <w:spacing w:val="-6"/>
          <w:szCs w:val="28"/>
          <w:lang w:val="nl-NL"/>
        </w:rPr>
        <w:t>ị</w:t>
      </w:r>
      <w:r w:rsidRPr="008B7817">
        <w:rPr>
          <w:rFonts w:ascii="Times New Roman" w:hAnsi="Times New Roman"/>
          <w:spacing w:val="-6"/>
          <w:szCs w:val="28"/>
          <w:lang w:val="nl-NL"/>
        </w:rPr>
        <w:t>ch h</w:t>
      </w:r>
      <w:r w:rsidR="00DC3729" w:rsidRPr="00000196">
        <w:rPr>
          <w:rFonts w:ascii="Times New Roman" w:hAnsi="Times New Roman"/>
          <w:spacing w:val="-6"/>
          <w:szCs w:val="28"/>
          <w:lang w:val="nl-NL"/>
        </w:rPr>
        <w:t>ộ</w:t>
      </w:r>
      <w:r w:rsidRPr="008B7817">
        <w:rPr>
          <w:rFonts w:ascii="Times New Roman" w:hAnsi="Times New Roman"/>
          <w:spacing w:val="-6"/>
          <w:szCs w:val="28"/>
          <w:lang w:val="nl-NL"/>
        </w:rPr>
        <w:t>i đ</w:t>
      </w:r>
      <w:r w:rsidR="00DC3729" w:rsidRPr="00000196">
        <w:rPr>
          <w:rFonts w:ascii="Times New Roman" w:hAnsi="Times New Roman"/>
          <w:spacing w:val="-6"/>
          <w:szCs w:val="28"/>
          <w:lang w:val="nl-NL"/>
        </w:rPr>
        <w:t>ồ</w:t>
      </w:r>
      <w:r w:rsidRPr="008B7817">
        <w:rPr>
          <w:rFonts w:ascii="Times New Roman" w:hAnsi="Times New Roman"/>
          <w:spacing w:val="-6"/>
          <w:szCs w:val="28"/>
          <w:lang w:val="nl-NL"/>
        </w:rPr>
        <w:t>ng là đ</w:t>
      </w:r>
      <w:r w:rsidR="00DC3729" w:rsidRPr="00000196">
        <w:rPr>
          <w:rFonts w:ascii="Times New Roman" w:hAnsi="Times New Roman"/>
          <w:spacing w:val="-6"/>
          <w:szCs w:val="28"/>
          <w:lang w:val="nl-NL"/>
        </w:rPr>
        <w:t>ạ</w:t>
      </w:r>
      <w:r w:rsidRPr="008B7817">
        <w:rPr>
          <w:rFonts w:ascii="Times New Roman" w:hAnsi="Times New Roman"/>
          <w:spacing w:val="-6"/>
          <w:szCs w:val="28"/>
          <w:lang w:val="nl-NL"/>
        </w:rPr>
        <w:t>i di</w:t>
      </w:r>
      <w:r w:rsidR="00DC3729" w:rsidRPr="00000196">
        <w:rPr>
          <w:rFonts w:ascii="Times New Roman" w:hAnsi="Times New Roman"/>
          <w:spacing w:val="-6"/>
          <w:szCs w:val="28"/>
          <w:lang w:val="nl-NL"/>
        </w:rPr>
        <w:t>ệ</w:t>
      </w:r>
      <w:r w:rsidRPr="008B7817">
        <w:rPr>
          <w:rFonts w:ascii="Times New Roman" w:hAnsi="Times New Roman"/>
          <w:spacing w:val="-6"/>
          <w:szCs w:val="28"/>
          <w:lang w:val="nl-NL"/>
        </w:rPr>
        <w:t>n c</w:t>
      </w:r>
      <w:r w:rsidR="00DC3729" w:rsidRPr="00000196">
        <w:rPr>
          <w:rFonts w:ascii="Times New Roman" w:hAnsi="Times New Roman"/>
          <w:spacing w:val="-6"/>
          <w:szCs w:val="28"/>
          <w:lang w:val="nl-NL"/>
        </w:rPr>
        <w:t>ủ</w:t>
      </w:r>
      <w:r w:rsidRPr="008B7817">
        <w:rPr>
          <w:rFonts w:ascii="Times New Roman" w:hAnsi="Times New Roman"/>
          <w:spacing w:val="-6"/>
          <w:szCs w:val="28"/>
          <w:lang w:val="nl-NL"/>
        </w:rPr>
        <w:t>a Ban Ch</w:t>
      </w:r>
      <w:r w:rsidR="00DC3729" w:rsidRPr="00000196">
        <w:rPr>
          <w:rFonts w:ascii="Times New Roman" w:hAnsi="Times New Roman"/>
          <w:spacing w:val="-6"/>
          <w:szCs w:val="28"/>
          <w:lang w:val="nl-NL"/>
        </w:rPr>
        <w:t>ủ</w:t>
      </w:r>
      <w:r w:rsidRPr="008B7817">
        <w:rPr>
          <w:rFonts w:ascii="Times New Roman" w:hAnsi="Times New Roman"/>
          <w:spacing w:val="-6"/>
          <w:szCs w:val="28"/>
          <w:lang w:val="nl-NL"/>
        </w:rPr>
        <w:t xml:space="preserve"> nhi</w:t>
      </w:r>
      <w:r w:rsidR="00DC3729" w:rsidRPr="00000196">
        <w:rPr>
          <w:rFonts w:ascii="Times New Roman" w:hAnsi="Times New Roman"/>
          <w:spacing w:val="-6"/>
          <w:szCs w:val="28"/>
          <w:lang w:val="nl-NL"/>
        </w:rPr>
        <w:t>ệ</w:t>
      </w:r>
      <w:r w:rsidRPr="008B7817">
        <w:rPr>
          <w:rFonts w:ascii="Times New Roman" w:hAnsi="Times New Roman"/>
          <w:spacing w:val="-6"/>
          <w:szCs w:val="28"/>
          <w:lang w:val="nl-NL"/>
        </w:rPr>
        <w:t>m Chương trình;</w:t>
      </w:r>
    </w:p>
    <w:p w:rsidR="00174BE3" w:rsidRDefault="008B7817">
      <w:pPr>
        <w:keepNext/>
        <w:widowControl w:val="0"/>
        <w:tabs>
          <w:tab w:val="left" w:pos="0"/>
        </w:tabs>
        <w:spacing w:after="0" w:line="240" w:lineRule="auto"/>
        <w:rPr>
          <w:rFonts w:ascii="Times New Roman" w:hAnsi="Times New Roman"/>
          <w:szCs w:val="28"/>
          <w:lang w:val="nl-NL"/>
        </w:rPr>
      </w:pPr>
      <w:r w:rsidRPr="008B7817">
        <w:rPr>
          <w:rFonts w:ascii="Times New Roman" w:hAnsi="Times New Roman"/>
          <w:szCs w:val="28"/>
          <w:lang w:val="nl-NL"/>
        </w:rPr>
        <w:t>- M</w:t>
      </w:r>
      <w:r w:rsidR="00DC3729" w:rsidRPr="00000196">
        <w:rPr>
          <w:rFonts w:ascii="Times New Roman" w:hAnsi="Times New Roman"/>
          <w:szCs w:val="28"/>
          <w:lang w:val="nl-NL"/>
        </w:rPr>
        <w:t>ộ</w:t>
      </w:r>
      <w:r w:rsidRPr="008B7817">
        <w:rPr>
          <w:rFonts w:ascii="Times New Roman" w:hAnsi="Times New Roman"/>
          <w:szCs w:val="28"/>
          <w:lang w:val="nl-NL"/>
        </w:rPr>
        <w:t>t (01) phó ch</w:t>
      </w:r>
      <w:r w:rsidR="00DC3729" w:rsidRPr="00000196">
        <w:rPr>
          <w:rFonts w:ascii="Times New Roman" w:hAnsi="Times New Roman"/>
          <w:szCs w:val="28"/>
          <w:lang w:val="nl-NL"/>
        </w:rPr>
        <w:t>ủ</w:t>
      </w:r>
      <w:r w:rsidRPr="008B7817">
        <w:rPr>
          <w:rFonts w:ascii="Times New Roman" w:hAnsi="Times New Roman"/>
          <w:szCs w:val="28"/>
          <w:lang w:val="nl-NL"/>
        </w:rPr>
        <w:t xml:space="preserve"> t</w:t>
      </w:r>
      <w:r w:rsidR="00DC3729" w:rsidRPr="00000196">
        <w:rPr>
          <w:rFonts w:ascii="Times New Roman" w:hAnsi="Times New Roman"/>
          <w:szCs w:val="28"/>
          <w:lang w:val="nl-NL"/>
        </w:rPr>
        <w:t>ị</w:t>
      </w:r>
      <w:r w:rsidRPr="008B7817">
        <w:rPr>
          <w:rFonts w:ascii="Times New Roman" w:hAnsi="Times New Roman"/>
          <w:szCs w:val="28"/>
          <w:lang w:val="nl-NL"/>
        </w:rPr>
        <w:t>ch h</w:t>
      </w:r>
      <w:r w:rsidR="00DC3729" w:rsidRPr="00000196">
        <w:rPr>
          <w:rFonts w:ascii="Times New Roman" w:hAnsi="Times New Roman"/>
          <w:szCs w:val="28"/>
          <w:lang w:val="nl-NL"/>
        </w:rPr>
        <w:t>ộ</w:t>
      </w:r>
      <w:r w:rsidRPr="008B7817">
        <w:rPr>
          <w:rFonts w:ascii="Times New Roman" w:hAnsi="Times New Roman"/>
          <w:szCs w:val="28"/>
          <w:lang w:val="nl-NL"/>
        </w:rPr>
        <w:t>i đ</w:t>
      </w:r>
      <w:r w:rsidR="00DC3729" w:rsidRPr="00000196">
        <w:rPr>
          <w:rFonts w:ascii="Times New Roman" w:hAnsi="Times New Roman"/>
          <w:szCs w:val="28"/>
          <w:lang w:val="nl-NL"/>
        </w:rPr>
        <w:t>ồ</w:t>
      </w:r>
      <w:r w:rsidRPr="008B7817">
        <w:rPr>
          <w:rFonts w:ascii="Times New Roman" w:hAnsi="Times New Roman"/>
          <w:szCs w:val="28"/>
          <w:lang w:val="nl-NL"/>
        </w:rPr>
        <w:t>ng là chuyên gia trong l</w:t>
      </w:r>
      <w:r w:rsidR="00DC3729" w:rsidRPr="00000196">
        <w:rPr>
          <w:rFonts w:ascii="Times New Roman" w:hAnsi="Times New Roman"/>
          <w:szCs w:val="28"/>
          <w:lang w:val="nl-NL"/>
        </w:rPr>
        <w:t>ĩ</w:t>
      </w:r>
      <w:r w:rsidRPr="008B7817">
        <w:rPr>
          <w:rFonts w:ascii="Times New Roman" w:hAnsi="Times New Roman"/>
          <w:szCs w:val="28"/>
          <w:lang w:val="nl-NL"/>
        </w:rPr>
        <w:t>nh v</w:t>
      </w:r>
      <w:r w:rsidR="00DC3729" w:rsidRPr="00000196">
        <w:rPr>
          <w:rFonts w:ascii="Times New Roman" w:hAnsi="Times New Roman"/>
          <w:szCs w:val="28"/>
          <w:lang w:val="nl-NL"/>
        </w:rPr>
        <w:t>ự</w:t>
      </w:r>
      <w:r w:rsidRPr="008B7817">
        <w:rPr>
          <w:rFonts w:ascii="Times New Roman" w:hAnsi="Times New Roman"/>
          <w:szCs w:val="28"/>
          <w:lang w:val="nl-NL"/>
        </w:rPr>
        <w:t>c phát tri</w:t>
      </w:r>
      <w:r w:rsidR="00DC3729" w:rsidRPr="00000196">
        <w:rPr>
          <w:rFonts w:ascii="Times New Roman" w:hAnsi="Times New Roman"/>
          <w:szCs w:val="28"/>
          <w:lang w:val="nl-NL"/>
        </w:rPr>
        <w:t>ể</w:t>
      </w:r>
      <w:r w:rsidRPr="008B7817">
        <w:rPr>
          <w:rFonts w:ascii="Times New Roman" w:hAnsi="Times New Roman"/>
          <w:szCs w:val="28"/>
          <w:lang w:val="nl-NL"/>
        </w:rPr>
        <w:t>n th</w:t>
      </w:r>
      <w:r w:rsidR="00DC3729" w:rsidRPr="00000196">
        <w:rPr>
          <w:rFonts w:ascii="Times New Roman" w:hAnsi="Times New Roman"/>
          <w:szCs w:val="28"/>
          <w:lang w:val="nl-NL"/>
        </w:rPr>
        <w:t>ị</w:t>
      </w:r>
      <w:r w:rsidRPr="008B7817">
        <w:rPr>
          <w:rFonts w:ascii="Times New Roman" w:hAnsi="Times New Roman"/>
          <w:szCs w:val="28"/>
          <w:lang w:val="nl-NL"/>
        </w:rPr>
        <w:t xml:space="preserve"> trư</w:t>
      </w:r>
      <w:r w:rsidR="00DC3729" w:rsidRPr="00000196">
        <w:rPr>
          <w:rFonts w:ascii="Times New Roman" w:hAnsi="Times New Roman"/>
          <w:szCs w:val="28"/>
          <w:lang w:val="nl-NL"/>
        </w:rPr>
        <w:t>ờ</w:t>
      </w:r>
      <w:r w:rsidRPr="008B7817">
        <w:rPr>
          <w:rFonts w:ascii="Times New Roman" w:hAnsi="Times New Roman"/>
          <w:szCs w:val="28"/>
          <w:lang w:val="nl-NL"/>
        </w:rPr>
        <w:t>ng khoa h</w:t>
      </w:r>
      <w:r w:rsidR="00DC3729" w:rsidRPr="00000196">
        <w:rPr>
          <w:rFonts w:ascii="Times New Roman" w:hAnsi="Times New Roman"/>
          <w:szCs w:val="28"/>
          <w:lang w:val="nl-NL"/>
        </w:rPr>
        <w:t>ọ</w:t>
      </w:r>
      <w:r w:rsidRPr="008B7817">
        <w:rPr>
          <w:rFonts w:ascii="Times New Roman" w:hAnsi="Times New Roman"/>
          <w:szCs w:val="28"/>
          <w:lang w:val="nl-NL"/>
        </w:rPr>
        <w:t>c và công ngh</w:t>
      </w:r>
      <w:r w:rsidR="00DC3729" w:rsidRPr="00000196">
        <w:rPr>
          <w:rFonts w:ascii="Times New Roman" w:hAnsi="Times New Roman"/>
          <w:szCs w:val="28"/>
          <w:lang w:val="nl-NL"/>
        </w:rPr>
        <w:t>ệ</w:t>
      </w:r>
      <w:r w:rsidRPr="008B7817">
        <w:rPr>
          <w:rFonts w:ascii="Times New Roman" w:hAnsi="Times New Roman"/>
          <w:szCs w:val="28"/>
          <w:lang w:val="nl-NL"/>
        </w:rPr>
        <w:t>;</w:t>
      </w:r>
    </w:p>
    <w:p w:rsidR="00174BE3" w:rsidRDefault="008B7817">
      <w:pPr>
        <w:keepNext/>
        <w:widowControl w:val="0"/>
        <w:tabs>
          <w:tab w:val="left" w:pos="0"/>
        </w:tabs>
        <w:spacing w:after="0" w:line="240" w:lineRule="auto"/>
        <w:rPr>
          <w:rFonts w:ascii="Times New Roman" w:hAnsi="Times New Roman"/>
          <w:szCs w:val="28"/>
          <w:lang w:val="nl-NL"/>
        </w:rPr>
      </w:pPr>
      <w:r w:rsidRPr="008B7817">
        <w:rPr>
          <w:rFonts w:ascii="Times New Roman" w:hAnsi="Times New Roman"/>
          <w:szCs w:val="28"/>
          <w:lang w:val="nl-NL"/>
        </w:rPr>
        <w:t>- Ba (03) thành viên là đ</w:t>
      </w:r>
      <w:r w:rsidR="00DC3729" w:rsidRPr="00000196">
        <w:rPr>
          <w:rFonts w:ascii="Times New Roman" w:hAnsi="Times New Roman"/>
          <w:szCs w:val="28"/>
          <w:lang w:val="nl-NL"/>
        </w:rPr>
        <w:t>ạ</w:t>
      </w:r>
      <w:r w:rsidRPr="008B7817">
        <w:rPr>
          <w:rFonts w:ascii="Times New Roman" w:hAnsi="Times New Roman"/>
          <w:szCs w:val="28"/>
          <w:lang w:val="nl-NL"/>
        </w:rPr>
        <w:t>i di</w:t>
      </w:r>
      <w:r w:rsidR="00DC3729" w:rsidRPr="00000196">
        <w:rPr>
          <w:rFonts w:ascii="Times New Roman" w:hAnsi="Times New Roman"/>
          <w:szCs w:val="28"/>
          <w:lang w:val="nl-NL"/>
        </w:rPr>
        <w:t>ệ</w:t>
      </w:r>
      <w:r w:rsidRPr="008B7817">
        <w:rPr>
          <w:rFonts w:ascii="Times New Roman" w:hAnsi="Times New Roman"/>
          <w:szCs w:val="28"/>
          <w:lang w:val="nl-NL"/>
        </w:rPr>
        <w:t>n c</w:t>
      </w:r>
      <w:r w:rsidR="00DC3729" w:rsidRPr="00000196">
        <w:rPr>
          <w:rFonts w:ascii="Times New Roman" w:hAnsi="Times New Roman"/>
          <w:szCs w:val="28"/>
          <w:lang w:val="nl-NL"/>
        </w:rPr>
        <w:t>ủ</w:t>
      </w:r>
      <w:r w:rsidRPr="008B7817">
        <w:rPr>
          <w:rFonts w:ascii="Times New Roman" w:hAnsi="Times New Roman"/>
          <w:szCs w:val="28"/>
          <w:lang w:val="nl-NL"/>
        </w:rPr>
        <w:t>a các đơn v</w:t>
      </w:r>
      <w:r w:rsidR="00DC3729" w:rsidRPr="00000196">
        <w:rPr>
          <w:rFonts w:ascii="Times New Roman" w:hAnsi="Times New Roman"/>
          <w:szCs w:val="28"/>
          <w:lang w:val="nl-NL"/>
        </w:rPr>
        <w:t>ị</w:t>
      </w:r>
      <w:r w:rsidRPr="008B7817">
        <w:rPr>
          <w:rFonts w:ascii="Times New Roman" w:hAnsi="Times New Roman"/>
          <w:szCs w:val="28"/>
          <w:lang w:val="nl-NL"/>
        </w:rPr>
        <w:t>: V</w:t>
      </w:r>
      <w:r w:rsidR="00DC3729" w:rsidRPr="00000196">
        <w:rPr>
          <w:rFonts w:ascii="Times New Roman" w:hAnsi="Times New Roman"/>
          <w:szCs w:val="28"/>
          <w:lang w:val="nl-NL"/>
        </w:rPr>
        <w:t>ụ</w:t>
      </w:r>
      <w:r w:rsidRPr="008B7817">
        <w:rPr>
          <w:rFonts w:ascii="Times New Roman" w:hAnsi="Times New Roman"/>
          <w:szCs w:val="28"/>
          <w:lang w:val="nl-NL"/>
        </w:rPr>
        <w:t xml:space="preserve"> K</w:t>
      </w:r>
      <w:r w:rsidR="00DC3729" w:rsidRPr="00000196">
        <w:rPr>
          <w:rFonts w:ascii="Times New Roman" w:hAnsi="Times New Roman"/>
          <w:szCs w:val="28"/>
          <w:lang w:val="nl-NL"/>
        </w:rPr>
        <w:t>ế</w:t>
      </w:r>
      <w:r w:rsidRPr="008B7817">
        <w:rPr>
          <w:rFonts w:ascii="Times New Roman" w:hAnsi="Times New Roman"/>
          <w:szCs w:val="28"/>
          <w:lang w:val="nl-NL"/>
        </w:rPr>
        <w:t xml:space="preserve"> ho</w:t>
      </w:r>
      <w:r w:rsidR="00DC3729" w:rsidRPr="00000196">
        <w:rPr>
          <w:rFonts w:ascii="Times New Roman" w:hAnsi="Times New Roman"/>
          <w:szCs w:val="28"/>
          <w:lang w:val="nl-NL"/>
        </w:rPr>
        <w:t>ạ</w:t>
      </w:r>
      <w:r w:rsidRPr="008B7817">
        <w:rPr>
          <w:rFonts w:ascii="Times New Roman" w:hAnsi="Times New Roman"/>
          <w:szCs w:val="28"/>
          <w:lang w:val="nl-NL"/>
        </w:rPr>
        <w:t>ch - T</w:t>
      </w:r>
      <w:r w:rsidR="00DC3729" w:rsidRPr="00000196">
        <w:rPr>
          <w:rFonts w:ascii="Times New Roman" w:hAnsi="Times New Roman"/>
          <w:szCs w:val="28"/>
          <w:lang w:val="nl-NL"/>
        </w:rPr>
        <w:t>ổ</w:t>
      </w:r>
      <w:r w:rsidRPr="008B7817">
        <w:rPr>
          <w:rFonts w:ascii="Times New Roman" w:hAnsi="Times New Roman"/>
          <w:szCs w:val="28"/>
          <w:lang w:val="nl-NL"/>
        </w:rPr>
        <w:t>ng h</w:t>
      </w:r>
      <w:r w:rsidR="00DC3729" w:rsidRPr="00000196">
        <w:rPr>
          <w:rFonts w:ascii="Times New Roman" w:hAnsi="Times New Roman"/>
          <w:szCs w:val="28"/>
          <w:lang w:val="nl-NL"/>
        </w:rPr>
        <w:t>ợ</w:t>
      </w:r>
      <w:r w:rsidRPr="008B7817">
        <w:rPr>
          <w:rFonts w:ascii="Times New Roman" w:hAnsi="Times New Roman"/>
          <w:szCs w:val="28"/>
          <w:lang w:val="nl-NL"/>
        </w:rPr>
        <w:t>p, V</w:t>
      </w:r>
      <w:r w:rsidR="00DC3729" w:rsidRPr="00000196">
        <w:rPr>
          <w:rFonts w:ascii="Times New Roman" w:hAnsi="Times New Roman"/>
          <w:szCs w:val="28"/>
          <w:lang w:val="nl-NL"/>
        </w:rPr>
        <w:t>ụ</w:t>
      </w:r>
      <w:r w:rsidRPr="008B7817">
        <w:rPr>
          <w:rFonts w:ascii="Times New Roman" w:hAnsi="Times New Roman"/>
          <w:szCs w:val="28"/>
          <w:lang w:val="nl-NL"/>
        </w:rPr>
        <w:t xml:space="preserve"> Tài chính và Qu</w:t>
      </w:r>
      <w:r w:rsidR="00DC3729" w:rsidRPr="00000196">
        <w:rPr>
          <w:rFonts w:ascii="Times New Roman" w:hAnsi="Times New Roman"/>
          <w:szCs w:val="28"/>
          <w:lang w:val="nl-NL"/>
        </w:rPr>
        <w:t>ỹ</w:t>
      </w:r>
      <w:r w:rsidRPr="008B7817">
        <w:rPr>
          <w:rFonts w:ascii="Times New Roman" w:hAnsi="Times New Roman"/>
          <w:szCs w:val="28"/>
          <w:lang w:val="nl-NL"/>
        </w:rPr>
        <w:t xml:space="preserve"> Phát tri</w:t>
      </w:r>
      <w:r w:rsidR="00DC3729" w:rsidRPr="00000196">
        <w:rPr>
          <w:rFonts w:ascii="Times New Roman" w:hAnsi="Times New Roman"/>
          <w:szCs w:val="28"/>
          <w:lang w:val="nl-NL"/>
        </w:rPr>
        <w:t>ể</w:t>
      </w:r>
      <w:r w:rsidRPr="008B7817">
        <w:rPr>
          <w:rFonts w:ascii="Times New Roman" w:hAnsi="Times New Roman"/>
          <w:szCs w:val="28"/>
          <w:lang w:val="nl-NL"/>
        </w:rPr>
        <w:t>n khoa h</w:t>
      </w:r>
      <w:r w:rsidR="00DC3729" w:rsidRPr="00000196">
        <w:rPr>
          <w:rFonts w:ascii="Times New Roman" w:hAnsi="Times New Roman"/>
          <w:szCs w:val="28"/>
          <w:lang w:val="nl-NL"/>
        </w:rPr>
        <w:t>ọ</w:t>
      </w:r>
      <w:r w:rsidRPr="008B7817">
        <w:rPr>
          <w:rFonts w:ascii="Times New Roman" w:hAnsi="Times New Roman"/>
          <w:szCs w:val="28"/>
          <w:lang w:val="nl-NL"/>
        </w:rPr>
        <w:t>c và công ngh</w:t>
      </w:r>
      <w:r w:rsidR="00DC3729" w:rsidRPr="00000196">
        <w:rPr>
          <w:rFonts w:ascii="Times New Roman" w:hAnsi="Times New Roman"/>
          <w:szCs w:val="28"/>
          <w:lang w:val="nl-NL"/>
        </w:rPr>
        <w:t>ệ</w:t>
      </w:r>
      <w:r w:rsidRPr="008B7817">
        <w:rPr>
          <w:rFonts w:ascii="Times New Roman" w:hAnsi="Times New Roman"/>
          <w:szCs w:val="28"/>
          <w:lang w:val="nl-NL"/>
        </w:rPr>
        <w:t xml:space="preserve"> qu</w:t>
      </w:r>
      <w:r w:rsidR="00DC3729" w:rsidRPr="00000196">
        <w:rPr>
          <w:rFonts w:ascii="Times New Roman" w:hAnsi="Times New Roman"/>
          <w:szCs w:val="28"/>
          <w:lang w:val="nl-NL"/>
        </w:rPr>
        <w:t>ố</w:t>
      </w:r>
      <w:r w:rsidRPr="008B7817">
        <w:rPr>
          <w:rFonts w:ascii="Times New Roman" w:hAnsi="Times New Roman"/>
          <w:szCs w:val="28"/>
          <w:lang w:val="nl-NL"/>
        </w:rPr>
        <w:t xml:space="preserve">c gia. </w:t>
      </w:r>
    </w:p>
    <w:p w:rsidR="00174BE3" w:rsidRDefault="008B7817">
      <w:pPr>
        <w:keepNext/>
        <w:widowControl w:val="0"/>
        <w:tabs>
          <w:tab w:val="left" w:pos="0"/>
        </w:tabs>
        <w:spacing w:after="0" w:line="240" w:lineRule="auto"/>
        <w:rPr>
          <w:rFonts w:ascii="Times New Roman" w:hAnsi="Times New Roman"/>
          <w:szCs w:val="28"/>
        </w:rPr>
      </w:pPr>
      <w:r w:rsidRPr="008B7817">
        <w:rPr>
          <w:rFonts w:ascii="Times New Roman" w:hAnsi="Times New Roman"/>
          <w:szCs w:val="28"/>
        </w:rPr>
        <w:t>b) Nguyên t</w:t>
      </w:r>
      <w:r w:rsidR="00DC3729" w:rsidRPr="00000196">
        <w:rPr>
          <w:rFonts w:ascii="Times New Roman" w:hAnsi="Times New Roman"/>
          <w:szCs w:val="28"/>
        </w:rPr>
        <w:t>ắ</w:t>
      </w:r>
      <w:r w:rsidRPr="008B7817">
        <w:rPr>
          <w:rFonts w:ascii="Times New Roman" w:hAnsi="Times New Roman"/>
          <w:szCs w:val="28"/>
        </w:rPr>
        <w:t>c làm vi</w:t>
      </w:r>
      <w:r w:rsidR="00DC3729" w:rsidRPr="00000196">
        <w:rPr>
          <w:rFonts w:ascii="Times New Roman" w:hAnsi="Times New Roman"/>
          <w:szCs w:val="28"/>
        </w:rPr>
        <w:t>ệ</w:t>
      </w:r>
      <w:r w:rsidRPr="008B7817">
        <w:rPr>
          <w:rFonts w:ascii="Times New Roman" w:hAnsi="Times New Roman"/>
          <w:szCs w:val="28"/>
        </w:rPr>
        <w:t>c c</w:t>
      </w:r>
      <w:r w:rsidR="00DC3729" w:rsidRPr="00000196">
        <w:rPr>
          <w:rFonts w:ascii="Times New Roman" w:hAnsi="Times New Roman"/>
          <w:szCs w:val="28"/>
        </w:rPr>
        <w:t>ủ</w:t>
      </w:r>
      <w:r w:rsidRPr="008B7817">
        <w:rPr>
          <w:rFonts w:ascii="Times New Roman" w:hAnsi="Times New Roman"/>
          <w:szCs w:val="28"/>
        </w:rPr>
        <w:t>a h</w:t>
      </w:r>
      <w:r w:rsidR="00DC3729" w:rsidRPr="00000196">
        <w:rPr>
          <w:rFonts w:ascii="Times New Roman" w:hAnsi="Times New Roman"/>
          <w:szCs w:val="28"/>
        </w:rPr>
        <w:t>ộ</w:t>
      </w:r>
      <w:r w:rsidRPr="008B7817">
        <w:rPr>
          <w:rFonts w:ascii="Times New Roman" w:hAnsi="Times New Roman"/>
          <w:szCs w:val="28"/>
        </w:rPr>
        <w:t xml:space="preserve">i </w:t>
      </w:r>
      <w:r w:rsidR="00DC3729">
        <w:rPr>
          <w:rFonts w:ascii="Times New Roman" w:hAnsi="Times New Roman"/>
          <w:szCs w:val="28"/>
        </w:rPr>
        <w:t>đ</w:t>
      </w:r>
      <w:r w:rsidR="00DC3729" w:rsidRPr="00000196">
        <w:rPr>
          <w:rFonts w:ascii="Times New Roman" w:hAnsi="Times New Roman"/>
          <w:szCs w:val="28"/>
        </w:rPr>
        <w:t>ồ</w:t>
      </w:r>
      <w:r w:rsidRPr="008B7817">
        <w:rPr>
          <w:rFonts w:ascii="Times New Roman" w:hAnsi="Times New Roman"/>
          <w:szCs w:val="28"/>
        </w:rPr>
        <w:t>ng th</w:t>
      </w:r>
      <w:r w:rsidR="00DC3729" w:rsidRPr="00000196">
        <w:rPr>
          <w:rFonts w:ascii="Times New Roman" w:hAnsi="Times New Roman"/>
          <w:szCs w:val="28"/>
        </w:rPr>
        <w:t>ẩ</w:t>
      </w:r>
      <w:r w:rsidRPr="008B7817">
        <w:rPr>
          <w:rFonts w:ascii="Times New Roman" w:hAnsi="Times New Roman"/>
          <w:szCs w:val="28"/>
        </w:rPr>
        <w:t xml:space="preserve">m </w:t>
      </w:r>
      <w:r w:rsidR="00DC3729">
        <w:rPr>
          <w:rFonts w:ascii="Times New Roman" w:hAnsi="Times New Roman"/>
          <w:szCs w:val="28"/>
        </w:rPr>
        <w:t>đ</w:t>
      </w:r>
      <w:r w:rsidR="00DC3729" w:rsidRPr="00000196">
        <w:rPr>
          <w:rFonts w:ascii="Times New Roman" w:hAnsi="Times New Roman"/>
          <w:szCs w:val="28"/>
        </w:rPr>
        <w:t>ị</w:t>
      </w:r>
      <w:r w:rsidRPr="008B7817">
        <w:rPr>
          <w:rFonts w:ascii="Times New Roman" w:hAnsi="Times New Roman"/>
          <w:szCs w:val="28"/>
        </w:rPr>
        <w:t>nh:</w:t>
      </w:r>
    </w:p>
    <w:p w:rsidR="00174BE3" w:rsidRDefault="008B7817">
      <w:pPr>
        <w:keepNext/>
        <w:widowControl w:val="0"/>
        <w:tabs>
          <w:tab w:val="left" w:pos="0"/>
        </w:tabs>
        <w:spacing w:after="0" w:line="240" w:lineRule="auto"/>
        <w:rPr>
          <w:rFonts w:ascii="Times New Roman" w:hAnsi="Times New Roman"/>
          <w:szCs w:val="28"/>
        </w:rPr>
      </w:pPr>
      <w:r w:rsidRPr="008B7817">
        <w:rPr>
          <w:rFonts w:ascii="Times New Roman" w:hAnsi="Times New Roman"/>
          <w:szCs w:val="28"/>
        </w:rPr>
        <w:t>- P</w:t>
      </w:r>
      <w:r w:rsidRPr="008B7817">
        <w:rPr>
          <w:rFonts w:ascii="Times New Roman" w:hAnsi="Times New Roman"/>
          <w:szCs w:val="28"/>
          <w:lang w:val="vi-VN"/>
        </w:rPr>
        <w:t>h</w:t>
      </w:r>
      <w:r w:rsidR="00DC3729" w:rsidRPr="00000196">
        <w:rPr>
          <w:rFonts w:ascii="Times New Roman" w:hAnsi="Times New Roman"/>
          <w:szCs w:val="28"/>
          <w:lang w:val="vi-VN"/>
        </w:rPr>
        <w:t>ả</w:t>
      </w:r>
      <w:r w:rsidRPr="008B7817">
        <w:rPr>
          <w:rFonts w:ascii="Times New Roman" w:hAnsi="Times New Roman"/>
          <w:szCs w:val="28"/>
          <w:lang w:val="vi-VN"/>
        </w:rPr>
        <w:t>i có m</w:t>
      </w:r>
      <w:r w:rsidR="00DC3729" w:rsidRPr="00000196">
        <w:rPr>
          <w:rFonts w:ascii="Times New Roman" w:hAnsi="Times New Roman"/>
          <w:szCs w:val="28"/>
          <w:lang w:val="vi-VN"/>
        </w:rPr>
        <w:t>ặ</w:t>
      </w:r>
      <w:r w:rsidRPr="008B7817">
        <w:rPr>
          <w:rFonts w:ascii="Times New Roman" w:hAnsi="Times New Roman"/>
          <w:szCs w:val="28"/>
          <w:lang w:val="vi-VN"/>
        </w:rPr>
        <w:t>t ít nh</w:t>
      </w:r>
      <w:r w:rsidR="00DC3729" w:rsidRPr="00000196">
        <w:rPr>
          <w:rFonts w:ascii="Times New Roman" w:hAnsi="Times New Roman"/>
          <w:szCs w:val="28"/>
          <w:lang w:val="vi-VN"/>
        </w:rPr>
        <w:t>ấ</w:t>
      </w:r>
      <w:r w:rsidRPr="008B7817">
        <w:rPr>
          <w:rFonts w:ascii="Times New Roman" w:hAnsi="Times New Roman"/>
          <w:szCs w:val="28"/>
          <w:lang w:val="vi-VN"/>
        </w:rPr>
        <w:t xml:space="preserve">t </w:t>
      </w:r>
      <w:r w:rsidRPr="008B7817">
        <w:rPr>
          <w:rFonts w:ascii="Times New Roman" w:hAnsi="Times New Roman"/>
          <w:szCs w:val="28"/>
        </w:rPr>
        <w:t>4/5</w:t>
      </w:r>
      <w:r w:rsidRPr="008B7817">
        <w:rPr>
          <w:rFonts w:ascii="Times New Roman" w:hAnsi="Times New Roman"/>
          <w:szCs w:val="28"/>
          <w:lang w:val="vi-VN"/>
        </w:rPr>
        <w:t xml:space="preserve"> s</w:t>
      </w:r>
      <w:r w:rsidR="00DC3729" w:rsidRPr="00000196">
        <w:rPr>
          <w:rFonts w:ascii="Times New Roman" w:hAnsi="Times New Roman"/>
          <w:szCs w:val="28"/>
          <w:lang w:val="vi-VN"/>
        </w:rPr>
        <w:t>ố</w:t>
      </w:r>
      <w:r w:rsidRPr="008B7817">
        <w:rPr>
          <w:rFonts w:ascii="Times New Roman" w:hAnsi="Times New Roman"/>
          <w:szCs w:val="28"/>
          <w:lang w:val="vi-VN"/>
        </w:rPr>
        <w:t xml:space="preserve"> thành viên h</w:t>
      </w:r>
      <w:r w:rsidR="00DC3729" w:rsidRPr="00000196">
        <w:rPr>
          <w:rFonts w:ascii="Times New Roman" w:hAnsi="Times New Roman"/>
          <w:szCs w:val="28"/>
          <w:lang w:val="vi-VN"/>
        </w:rPr>
        <w:t>ộ</w:t>
      </w:r>
      <w:r w:rsidRPr="008B7817">
        <w:rPr>
          <w:rFonts w:ascii="Times New Roman" w:hAnsi="Times New Roman"/>
          <w:szCs w:val="28"/>
          <w:lang w:val="vi-VN"/>
        </w:rPr>
        <w:t xml:space="preserve">i </w:t>
      </w:r>
      <w:r w:rsidR="00DC3729">
        <w:rPr>
          <w:rFonts w:ascii="Times New Roman" w:hAnsi="Times New Roman"/>
          <w:szCs w:val="28"/>
        </w:rPr>
        <w:t>đ</w:t>
      </w:r>
      <w:r w:rsidR="00DC3729" w:rsidRPr="00000196">
        <w:rPr>
          <w:rFonts w:ascii="Times New Roman" w:hAnsi="Times New Roman"/>
          <w:szCs w:val="28"/>
          <w:lang w:val="vi-VN"/>
        </w:rPr>
        <w:t>ồ</w:t>
      </w:r>
      <w:r w:rsidRPr="008B7817">
        <w:rPr>
          <w:rFonts w:ascii="Times New Roman" w:hAnsi="Times New Roman"/>
          <w:szCs w:val="28"/>
          <w:lang w:val="vi-VN"/>
        </w:rPr>
        <w:t xml:space="preserve">ng, trong </w:t>
      </w:r>
      <w:r w:rsidR="00DC3729">
        <w:rPr>
          <w:rFonts w:ascii="Times New Roman" w:hAnsi="Times New Roman"/>
          <w:szCs w:val="28"/>
        </w:rPr>
        <w:t>đ</w:t>
      </w:r>
      <w:r w:rsidRPr="008B7817">
        <w:rPr>
          <w:rFonts w:ascii="Times New Roman" w:hAnsi="Times New Roman"/>
          <w:szCs w:val="28"/>
          <w:lang w:val="vi-VN"/>
        </w:rPr>
        <w:t xml:space="preserve">ó có </w:t>
      </w:r>
      <w:r w:rsidRPr="008B7817">
        <w:rPr>
          <w:rFonts w:ascii="Times New Roman" w:hAnsi="Times New Roman"/>
          <w:szCs w:val="28"/>
        </w:rPr>
        <w:t>C</w:t>
      </w:r>
      <w:r w:rsidRPr="008B7817">
        <w:rPr>
          <w:rFonts w:ascii="Times New Roman" w:hAnsi="Times New Roman"/>
          <w:szCs w:val="28"/>
          <w:lang w:val="vi-VN"/>
        </w:rPr>
        <w:t>h</w:t>
      </w:r>
      <w:r w:rsidR="00DC3729" w:rsidRPr="00000196">
        <w:rPr>
          <w:rFonts w:ascii="Times New Roman" w:hAnsi="Times New Roman"/>
          <w:szCs w:val="28"/>
          <w:lang w:val="vi-VN"/>
        </w:rPr>
        <w:t>ủ</w:t>
      </w:r>
      <w:r w:rsidRPr="008B7817">
        <w:rPr>
          <w:rFonts w:ascii="Times New Roman" w:hAnsi="Times New Roman"/>
          <w:szCs w:val="28"/>
          <w:lang w:val="vi-VN"/>
        </w:rPr>
        <w:t xml:space="preserve"> t</w:t>
      </w:r>
      <w:r w:rsidR="00DC3729" w:rsidRPr="00000196">
        <w:rPr>
          <w:rFonts w:ascii="Times New Roman" w:hAnsi="Times New Roman"/>
          <w:szCs w:val="28"/>
          <w:lang w:val="vi-VN"/>
        </w:rPr>
        <w:t>ị</w:t>
      </w:r>
      <w:r w:rsidRPr="008B7817">
        <w:rPr>
          <w:rFonts w:ascii="Times New Roman" w:hAnsi="Times New Roman"/>
          <w:szCs w:val="28"/>
          <w:lang w:val="vi-VN"/>
        </w:rPr>
        <w:t>ch ho</w:t>
      </w:r>
      <w:r w:rsidR="00DC3729" w:rsidRPr="00000196">
        <w:rPr>
          <w:rFonts w:ascii="Times New Roman" w:hAnsi="Times New Roman"/>
          <w:szCs w:val="28"/>
          <w:lang w:val="vi-VN"/>
        </w:rPr>
        <w:t>ặ</w:t>
      </w:r>
      <w:r w:rsidRPr="008B7817">
        <w:rPr>
          <w:rFonts w:ascii="Times New Roman" w:hAnsi="Times New Roman"/>
          <w:szCs w:val="28"/>
          <w:lang w:val="vi-VN"/>
        </w:rPr>
        <w:t xml:space="preserve">c </w:t>
      </w:r>
      <w:r w:rsidRPr="008B7817">
        <w:rPr>
          <w:rFonts w:ascii="Times New Roman" w:hAnsi="Times New Roman"/>
          <w:szCs w:val="28"/>
        </w:rPr>
        <w:t>P</w:t>
      </w:r>
      <w:r w:rsidRPr="008B7817">
        <w:rPr>
          <w:rFonts w:ascii="Times New Roman" w:hAnsi="Times New Roman"/>
          <w:szCs w:val="28"/>
          <w:lang w:val="vi-VN"/>
        </w:rPr>
        <w:t>hó ch</w:t>
      </w:r>
      <w:r w:rsidR="00DC3729" w:rsidRPr="00000196">
        <w:rPr>
          <w:rFonts w:ascii="Times New Roman" w:hAnsi="Times New Roman"/>
          <w:szCs w:val="28"/>
          <w:lang w:val="vi-VN"/>
        </w:rPr>
        <w:t>ủ</w:t>
      </w:r>
      <w:r w:rsidRPr="008B7817">
        <w:rPr>
          <w:rFonts w:ascii="Times New Roman" w:hAnsi="Times New Roman"/>
          <w:szCs w:val="28"/>
          <w:lang w:val="vi-VN"/>
        </w:rPr>
        <w:t xml:space="preserve"> t</w:t>
      </w:r>
      <w:r w:rsidR="00DC3729" w:rsidRPr="00000196">
        <w:rPr>
          <w:rFonts w:ascii="Times New Roman" w:hAnsi="Times New Roman"/>
          <w:szCs w:val="28"/>
          <w:lang w:val="vi-VN"/>
        </w:rPr>
        <w:t>ị</w:t>
      </w:r>
      <w:r w:rsidRPr="008B7817">
        <w:rPr>
          <w:rFonts w:ascii="Times New Roman" w:hAnsi="Times New Roman"/>
          <w:szCs w:val="28"/>
          <w:lang w:val="vi-VN"/>
        </w:rPr>
        <w:t>ch</w:t>
      </w:r>
      <w:r w:rsidRPr="008B7817">
        <w:rPr>
          <w:rFonts w:ascii="Times New Roman" w:hAnsi="Times New Roman"/>
          <w:szCs w:val="28"/>
        </w:rPr>
        <w:t>.</w:t>
      </w:r>
    </w:p>
    <w:p w:rsidR="00174BE3" w:rsidRDefault="008B7817">
      <w:pPr>
        <w:keepNext/>
        <w:widowControl w:val="0"/>
        <w:tabs>
          <w:tab w:val="left" w:pos="0"/>
        </w:tabs>
        <w:spacing w:after="0" w:line="240" w:lineRule="auto"/>
        <w:rPr>
          <w:rFonts w:ascii="Times New Roman" w:hAnsi="Times New Roman"/>
          <w:szCs w:val="28"/>
          <w:lang w:val="nl-NL"/>
        </w:rPr>
      </w:pPr>
      <w:r w:rsidRPr="008B7817">
        <w:rPr>
          <w:rFonts w:ascii="Times New Roman" w:hAnsi="Times New Roman"/>
          <w:szCs w:val="28"/>
          <w:lang w:val="nl-NL"/>
        </w:rPr>
        <w:t>- H</w:t>
      </w:r>
      <w:r w:rsidR="00DC3729" w:rsidRPr="00000196">
        <w:rPr>
          <w:rFonts w:ascii="Times New Roman" w:hAnsi="Times New Roman"/>
          <w:szCs w:val="28"/>
          <w:lang w:val="nl-NL"/>
        </w:rPr>
        <w:t>ộ</w:t>
      </w:r>
      <w:r w:rsidRPr="008B7817">
        <w:rPr>
          <w:rFonts w:ascii="Times New Roman" w:hAnsi="Times New Roman"/>
          <w:szCs w:val="28"/>
          <w:lang w:val="nl-NL"/>
        </w:rPr>
        <w:t>i đ</w:t>
      </w:r>
      <w:r w:rsidR="00DC3729" w:rsidRPr="00000196">
        <w:rPr>
          <w:rFonts w:ascii="Times New Roman" w:hAnsi="Times New Roman"/>
          <w:szCs w:val="28"/>
          <w:lang w:val="nl-NL"/>
        </w:rPr>
        <w:t>ồ</w:t>
      </w:r>
      <w:r w:rsidRPr="008B7817">
        <w:rPr>
          <w:rFonts w:ascii="Times New Roman" w:hAnsi="Times New Roman"/>
          <w:szCs w:val="28"/>
          <w:lang w:val="nl-NL"/>
        </w:rPr>
        <w:t>ng l</w:t>
      </w:r>
      <w:r w:rsidR="00DC3729" w:rsidRPr="00000196">
        <w:rPr>
          <w:rFonts w:ascii="Times New Roman" w:hAnsi="Times New Roman"/>
          <w:szCs w:val="28"/>
          <w:lang w:val="nl-NL"/>
        </w:rPr>
        <w:t>ậ</w:t>
      </w:r>
      <w:r w:rsidRPr="008B7817">
        <w:rPr>
          <w:rFonts w:ascii="Times New Roman" w:hAnsi="Times New Roman"/>
          <w:szCs w:val="28"/>
          <w:lang w:val="nl-NL"/>
        </w:rPr>
        <w:t>p Biên b</w:t>
      </w:r>
      <w:r w:rsidR="00DC3729" w:rsidRPr="00000196">
        <w:rPr>
          <w:rFonts w:ascii="Times New Roman" w:hAnsi="Times New Roman"/>
          <w:szCs w:val="28"/>
          <w:lang w:val="nl-NL"/>
        </w:rPr>
        <w:t>ả</w:t>
      </w:r>
      <w:r w:rsidRPr="008B7817">
        <w:rPr>
          <w:rFonts w:ascii="Times New Roman" w:hAnsi="Times New Roman"/>
          <w:szCs w:val="28"/>
          <w:lang w:val="nl-NL"/>
        </w:rPr>
        <w:t>n th</w:t>
      </w:r>
      <w:r w:rsidR="00DC3729" w:rsidRPr="00000196">
        <w:rPr>
          <w:rFonts w:ascii="Times New Roman" w:hAnsi="Times New Roman"/>
          <w:szCs w:val="28"/>
          <w:lang w:val="nl-NL"/>
        </w:rPr>
        <w:t>ẩ</w:t>
      </w:r>
      <w:r w:rsidRPr="008B7817">
        <w:rPr>
          <w:rFonts w:ascii="Times New Roman" w:hAnsi="Times New Roman"/>
          <w:szCs w:val="28"/>
          <w:lang w:val="nl-NL"/>
        </w:rPr>
        <w:t>m đ</w:t>
      </w:r>
      <w:r w:rsidR="00DC3729" w:rsidRPr="00000196">
        <w:rPr>
          <w:rFonts w:ascii="Times New Roman" w:hAnsi="Times New Roman"/>
          <w:szCs w:val="28"/>
          <w:lang w:val="nl-NL"/>
        </w:rPr>
        <w:t>ị</w:t>
      </w:r>
      <w:r w:rsidRPr="008B7817">
        <w:rPr>
          <w:rFonts w:ascii="Times New Roman" w:hAnsi="Times New Roman"/>
          <w:szCs w:val="28"/>
          <w:lang w:val="nl-NL"/>
        </w:rPr>
        <w:t>nh n</w:t>
      </w:r>
      <w:r w:rsidR="00DC3729" w:rsidRPr="00000196">
        <w:rPr>
          <w:rFonts w:ascii="Times New Roman" w:hAnsi="Times New Roman"/>
          <w:szCs w:val="28"/>
          <w:lang w:val="nl-NL"/>
        </w:rPr>
        <w:t>ộ</w:t>
      </w:r>
      <w:r w:rsidRPr="008B7817">
        <w:rPr>
          <w:rFonts w:ascii="Times New Roman" w:hAnsi="Times New Roman"/>
          <w:szCs w:val="28"/>
          <w:lang w:val="nl-NL"/>
        </w:rPr>
        <w:t>i dung, kinh phí th</w:t>
      </w:r>
      <w:r w:rsidR="00DC3729" w:rsidRPr="00000196">
        <w:rPr>
          <w:rFonts w:ascii="Times New Roman" w:hAnsi="Times New Roman"/>
          <w:szCs w:val="28"/>
          <w:lang w:val="nl-NL"/>
        </w:rPr>
        <w:t>ự</w:t>
      </w:r>
      <w:r w:rsidRPr="008B7817">
        <w:rPr>
          <w:rFonts w:ascii="Times New Roman" w:hAnsi="Times New Roman"/>
          <w:szCs w:val="28"/>
          <w:lang w:val="nl-NL"/>
        </w:rPr>
        <w:t>c hi</w:t>
      </w:r>
      <w:r w:rsidR="00DC3729" w:rsidRPr="00000196">
        <w:rPr>
          <w:rFonts w:ascii="Times New Roman" w:hAnsi="Times New Roman"/>
          <w:szCs w:val="28"/>
          <w:lang w:val="nl-NL"/>
        </w:rPr>
        <w:t>ệ</w:t>
      </w:r>
      <w:r w:rsidRPr="008B7817">
        <w:rPr>
          <w:rFonts w:ascii="Times New Roman" w:hAnsi="Times New Roman"/>
          <w:szCs w:val="28"/>
          <w:lang w:val="nl-NL"/>
        </w:rPr>
        <w:t>n nhi</w:t>
      </w:r>
      <w:r w:rsidR="00DC3729" w:rsidRPr="00000196">
        <w:rPr>
          <w:rFonts w:ascii="Times New Roman" w:hAnsi="Times New Roman"/>
          <w:szCs w:val="28"/>
          <w:lang w:val="nl-NL"/>
        </w:rPr>
        <w:t>ệ</w:t>
      </w:r>
      <w:r w:rsidRPr="008B7817">
        <w:rPr>
          <w:rFonts w:ascii="Times New Roman" w:hAnsi="Times New Roman"/>
          <w:szCs w:val="28"/>
          <w:lang w:val="nl-NL"/>
        </w:rPr>
        <w:t>m v</w:t>
      </w:r>
      <w:r w:rsidR="00DC3729" w:rsidRPr="00000196">
        <w:rPr>
          <w:rFonts w:ascii="Times New Roman" w:hAnsi="Times New Roman"/>
          <w:szCs w:val="28"/>
          <w:lang w:val="nl-NL"/>
        </w:rPr>
        <w:t>ụ</w:t>
      </w:r>
      <w:r w:rsidRPr="008B7817">
        <w:rPr>
          <w:rFonts w:ascii="Times New Roman" w:hAnsi="Times New Roman"/>
          <w:szCs w:val="28"/>
          <w:lang w:val="nl-NL"/>
        </w:rPr>
        <w:t xml:space="preserve"> theo m</w:t>
      </w:r>
      <w:r w:rsidR="00DC3729" w:rsidRPr="00000196">
        <w:rPr>
          <w:rFonts w:ascii="Times New Roman" w:hAnsi="Times New Roman"/>
          <w:szCs w:val="28"/>
          <w:lang w:val="nl-NL"/>
        </w:rPr>
        <w:t>ẫ</w:t>
      </w:r>
      <w:r w:rsidRPr="008B7817">
        <w:rPr>
          <w:rFonts w:ascii="Times New Roman" w:hAnsi="Times New Roman"/>
          <w:szCs w:val="28"/>
          <w:lang w:val="nl-NL"/>
        </w:rPr>
        <w:t>u B8-2-BBTĐ quy đ</w:t>
      </w:r>
      <w:r w:rsidR="00DC3729" w:rsidRPr="00000196">
        <w:rPr>
          <w:rFonts w:ascii="Times New Roman" w:hAnsi="Times New Roman"/>
          <w:szCs w:val="28"/>
          <w:lang w:val="nl-NL"/>
        </w:rPr>
        <w:t>ị</w:t>
      </w:r>
      <w:r w:rsidRPr="008B7817">
        <w:rPr>
          <w:rFonts w:ascii="Times New Roman" w:hAnsi="Times New Roman"/>
          <w:szCs w:val="28"/>
          <w:lang w:val="nl-NL"/>
        </w:rPr>
        <w:t>nh t</w:t>
      </w:r>
      <w:r w:rsidR="00DC3729" w:rsidRPr="00000196">
        <w:rPr>
          <w:rFonts w:ascii="Times New Roman" w:hAnsi="Times New Roman"/>
          <w:szCs w:val="28"/>
          <w:lang w:val="nl-NL"/>
        </w:rPr>
        <w:t>ạ</w:t>
      </w:r>
      <w:r w:rsidRPr="008B7817">
        <w:rPr>
          <w:rFonts w:ascii="Times New Roman" w:hAnsi="Times New Roman"/>
          <w:szCs w:val="28"/>
          <w:lang w:val="nl-NL"/>
        </w:rPr>
        <w:t>i Ph</w:t>
      </w:r>
      <w:r w:rsidR="00DC3729" w:rsidRPr="00000196">
        <w:rPr>
          <w:rFonts w:ascii="Times New Roman" w:hAnsi="Times New Roman"/>
          <w:szCs w:val="28"/>
          <w:lang w:val="nl-NL"/>
        </w:rPr>
        <w:t>ụ</w:t>
      </w:r>
      <w:r w:rsidRPr="008B7817">
        <w:rPr>
          <w:rFonts w:ascii="Times New Roman" w:hAnsi="Times New Roman"/>
          <w:szCs w:val="28"/>
          <w:lang w:val="nl-NL"/>
        </w:rPr>
        <w:t xml:space="preserve"> l</w:t>
      </w:r>
      <w:r w:rsidR="00DC3729" w:rsidRPr="00000196">
        <w:rPr>
          <w:rFonts w:ascii="Times New Roman" w:hAnsi="Times New Roman"/>
          <w:szCs w:val="28"/>
          <w:lang w:val="nl-NL"/>
        </w:rPr>
        <w:t>ụ</w:t>
      </w:r>
      <w:r w:rsidRPr="008B7817">
        <w:rPr>
          <w:rFonts w:ascii="Times New Roman" w:hAnsi="Times New Roman"/>
          <w:szCs w:val="28"/>
          <w:lang w:val="nl-NL"/>
        </w:rPr>
        <w:t>c ban hành kèm theo Thông tư này.</w:t>
      </w:r>
    </w:p>
    <w:p w:rsidR="00174BE3" w:rsidRDefault="008B7817">
      <w:pPr>
        <w:keepNext/>
        <w:widowControl w:val="0"/>
        <w:tabs>
          <w:tab w:val="left" w:pos="0"/>
        </w:tabs>
        <w:spacing w:after="0" w:line="240" w:lineRule="auto"/>
        <w:rPr>
          <w:rFonts w:ascii="Times New Roman" w:hAnsi="Times New Roman"/>
          <w:szCs w:val="28"/>
          <w:lang w:val="nl-NL"/>
        </w:rPr>
      </w:pPr>
      <w:r w:rsidRPr="008B7817">
        <w:rPr>
          <w:rFonts w:ascii="Times New Roman" w:hAnsi="Times New Roman"/>
          <w:szCs w:val="28"/>
          <w:lang w:val="nl-NL"/>
        </w:rPr>
        <w:t>4. Căn c</w:t>
      </w:r>
      <w:r w:rsidR="00DC3729" w:rsidRPr="00000196">
        <w:rPr>
          <w:rFonts w:ascii="Times New Roman" w:hAnsi="Times New Roman"/>
          <w:szCs w:val="28"/>
          <w:lang w:val="nl-NL"/>
        </w:rPr>
        <w:t>ứ</w:t>
      </w:r>
      <w:r w:rsidRPr="008B7817">
        <w:rPr>
          <w:rFonts w:ascii="Times New Roman" w:hAnsi="Times New Roman"/>
          <w:szCs w:val="28"/>
          <w:lang w:val="nl-NL"/>
        </w:rPr>
        <w:t xml:space="preserve"> k</w:t>
      </w:r>
      <w:r w:rsidR="00DC3729" w:rsidRPr="00000196">
        <w:rPr>
          <w:rFonts w:ascii="Times New Roman" w:hAnsi="Times New Roman"/>
          <w:szCs w:val="28"/>
          <w:lang w:val="nl-NL"/>
        </w:rPr>
        <w:t>ế</w:t>
      </w:r>
      <w:r w:rsidRPr="008B7817">
        <w:rPr>
          <w:rFonts w:ascii="Times New Roman" w:hAnsi="Times New Roman"/>
          <w:szCs w:val="28"/>
          <w:lang w:val="nl-NL"/>
        </w:rPr>
        <w:t>t qu</w:t>
      </w:r>
      <w:r w:rsidR="00DC3729" w:rsidRPr="00000196">
        <w:rPr>
          <w:rFonts w:ascii="Times New Roman" w:hAnsi="Times New Roman"/>
          <w:szCs w:val="28"/>
          <w:lang w:val="nl-NL"/>
        </w:rPr>
        <w:t>ả</w:t>
      </w:r>
      <w:r w:rsidRPr="008B7817">
        <w:rPr>
          <w:rFonts w:ascii="Times New Roman" w:hAnsi="Times New Roman"/>
          <w:szCs w:val="28"/>
          <w:lang w:val="nl-NL"/>
        </w:rPr>
        <w:t xml:space="preserve"> th</w:t>
      </w:r>
      <w:r w:rsidR="00DC3729" w:rsidRPr="00000196">
        <w:rPr>
          <w:rFonts w:ascii="Times New Roman" w:hAnsi="Times New Roman"/>
          <w:szCs w:val="28"/>
          <w:lang w:val="nl-NL"/>
        </w:rPr>
        <w:t>ẩ</w:t>
      </w:r>
      <w:r w:rsidRPr="008B7817">
        <w:rPr>
          <w:rFonts w:ascii="Times New Roman" w:hAnsi="Times New Roman"/>
          <w:szCs w:val="28"/>
          <w:lang w:val="nl-NL"/>
        </w:rPr>
        <w:t>m đ</w:t>
      </w:r>
      <w:r w:rsidR="00DC3729" w:rsidRPr="00000196">
        <w:rPr>
          <w:rFonts w:ascii="Times New Roman" w:hAnsi="Times New Roman"/>
          <w:szCs w:val="28"/>
          <w:lang w:val="nl-NL"/>
        </w:rPr>
        <w:t>ị</w:t>
      </w:r>
      <w:r w:rsidRPr="008B7817">
        <w:rPr>
          <w:rFonts w:ascii="Times New Roman" w:hAnsi="Times New Roman"/>
          <w:szCs w:val="28"/>
          <w:lang w:val="nl-NL"/>
        </w:rPr>
        <w:t>nh c</w:t>
      </w:r>
      <w:r w:rsidR="00DC3729" w:rsidRPr="00000196">
        <w:rPr>
          <w:rFonts w:ascii="Times New Roman" w:hAnsi="Times New Roman"/>
          <w:szCs w:val="28"/>
          <w:lang w:val="nl-NL"/>
        </w:rPr>
        <w:t>ủ</w:t>
      </w:r>
      <w:r w:rsidRPr="008B7817">
        <w:rPr>
          <w:rFonts w:ascii="Times New Roman" w:hAnsi="Times New Roman"/>
          <w:szCs w:val="28"/>
          <w:lang w:val="nl-NL"/>
        </w:rPr>
        <w:t>a h</w:t>
      </w:r>
      <w:r w:rsidR="00DC3729" w:rsidRPr="00000196">
        <w:rPr>
          <w:rFonts w:ascii="Times New Roman" w:hAnsi="Times New Roman"/>
          <w:szCs w:val="28"/>
          <w:lang w:val="nl-NL"/>
        </w:rPr>
        <w:t>ộ</w:t>
      </w:r>
      <w:r w:rsidRPr="008B7817">
        <w:rPr>
          <w:rFonts w:ascii="Times New Roman" w:hAnsi="Times New Roman"/>
          <w:szCs w:val="28"/>
          <w:lang w:val="nl-NL"/>
        </w:rPr>
        <w:t>i đ</w:t>
      </w:r>
      <w:r w:rsidR="00DC3729" w:rsidRPr="00000196">
        <w:rPr>
          <w:rFonts w:ascii="Times New Roman" w:hAnsi="Times New Roman"/>
          <w:szCs w:val="28"/>
          <w:lang w:val="nl-NL"/>
        </w:rPr>
        <w:t>ồ</w:t>
      </w:r>
      <w:r w:rsidRPr="008B7817">
        <w:rPr>
          <w:rFonts w:ascii="Times New Roman" w:hAnsi="Times New Roman"/>
          <w:szCs w:val="28"/>
          <w:lang w:val="nl-NL"/>
        </w:rPr>
        <w:t>ng th</w:t>
      </w:r>
      <w:r w:rsidR="00DC3729" w:rsidRPr="00000196">
        <w:rPr>
          <w:rFonts w:ascii="Times New Roman" w:hAnsi="Times New Roman"/>
          <w:szCs w:val="28"/>
          <w:lang w:val="nl-NL"/>
        </w:rPr>
        <w:t>ẩ</w:t>
      </w:r>
      <w:r w:rsidRPr="008B7817">
        <w:rPr>
          <w:rFonts w:ascii="Times New Roman" w:hAnsi="Times New Roman"/>
          <w:szCs w:val="28"/>
          <w:lang w:val="nl-NL"/>
        </w:rPr>
        <w:t>m đ</w:t>
      </w:r>
      <w:r w:rsidR="00DC3729" w:rsidRPr="00000196">
        <w:rPr>
          <w:rFonts w:ascii="Times New Roman" w:hAnsi="Times New Roman"/>
          <w:szCs w:val="28"/>
          <w:lang w:val="nl-NL"/>
        </w:rPr>
        <w:t>ị</w:t>
      </w:r>
      <w:r w:rsidRPr="008B7817">
        <w:rPr>
          <w:rFonts w:ascii="Times New Roman" w:hAnsi="Times New Roman"/>
          <w:szCs w:val="28"/>
          <w:lang w:val="nl-NL"/>
        </w:rPr>
        <w:t>nh, C</w:t>
      </w:r>
      <w:r w:rsidR="00DC3729" w:rsidRPr="00000196">
        <w:rPr>
          <w:rFonts w:ascii="Times New Roman" w:hAnsi="Times New Roman"/>
          <w:szCs w:val="28"/>
          <w:lang w:val="nl-NL"/>
        </w:rPr>
        <w:t>ụ</w:t>
      </w:r>
      <w:r w:rsidRPr="008B7817">
        <w:rPr>
          <w:rFonts w:ascii="Times New Roman" w:hAnsi="Times New Roman"/>
          <w:szCs w:val="28"/>
          <w:lang w:val="nl-NL"/>
        </w:rPr>
        <w:t>c Phát tri</w:t>
      </w:r>
      <w:r w:rsidR="00DC3729" w:rsidRPr="00000196">
        <w:rPr>
          <w:rFonts w:ascii="Times New Roman" w:hAnsi="Times New Roman"/>
          <w:szCs w:val="28"/>
          <w:lang w:val="nl-NL"/>
        </w:rPr>
        <w:t>ể</w:t>
      </w:r>
      <w:r w:rsidRPr="008B7817">
        <w:rPr>
          <w:rFonts w:ascii="Times New Roman" w:hAnsi="Times New Roman"/>
          <w:szCs w:val="28"/>
          <w:lang w:val="nl-NL"/>
        </w:rPr>
        <w:t>n th</w:t>
      </w:r>
      <w:r w:rsidR="00DC3729" w:rsidRPr="00000196">
        <w:rPr>
          <w:rFonts w:ascii="Times New Roman" w:hAnsi="Times New Roman"/>
          <w:szCs w:val="28"/>
          <w:lang w:val="nl-NL"/>
        </w:rPr>
        <w:t>ị</w:t>
      </w:r>
      <w:r w:rsidRPr="008B7817">
        <w:rPr>
          <w:rFonts w:ascii="Times New Roman" w:hAnsi="Times New Roman"/>
          <w:szCs w:val="28"/>
          <w:lang w:val="nl-NL"/>
        </w:rPr>
        <w:t xml:space="preserve"> trư</w:t>
      </w:r>
      <w:r w:rsidR="00DC3729" w:rsidRPr="00000196">
        <w:rPr>
          <w:rFonts w:ascii="Times New Roman" w:hAnsi="Times New Roman"/>
          <w:szCs w:val="28"/>
          <w:lang w:val="nl-NL"/>
        </w:rPr>
        <w:t>ờ</w:t>
      </w:r>
      <w:r w:rsidRPr="008B7817">
        <w:rPr>
          <w:rFonts w:ascii="Times New Roman" w:hAnsi="Times New Roman"/>
          <w:szCs w:val="28"/>
          <w:lang w:val="nl-NL"/>
        </w:rPr>
        <w:t>ng và doanh nghi</w:t>
      </w:r>
      <w:r w:rsidR="00DC3729" w:rsidRPr="00000196">
        <w:rPr>
          <w:rFonts w:ascii="Times New Roman" w:hAnsi="Times New Roman"/>
          <w:szCs w:val="28"/>
          <w:lang w:val="nl-NL"/>
        </w:rPr>
        <w:t>ệ</w:t>
      </w:r>
      <w:r w:rsidRPr="008B7817">
        <w:rPr>
          <w:rFonts w:ascii="Times New Roman" w:hAnsi="Times New Roman"/>
          <w:szCs w:val="28"/>
          <w:lang w:val="nl-NL"/>
        </w:rPr>
        <w:t>p khoa h</w:t>
      </w:r>
      <w:r w:rsidR="00DC3729" w:rsidRPr="00000196">
        <w:rPr>
          <w:rFonts w:ascii="Times New Roman" w:hAnsi="Times New Roman"/>
          <w:szCs w:val="28"/>
          <w:lang w:val="nl-NL"/>
        </w:rPr>
        <w:t>ọ</w:t>
      </w:r>
      <w:r w:rsidRPr="008B7817">
        <w:rPr>
          <w:rFonts w:ascii="Times New Roman" w:hAnsi="Times New Roman"/>
          <w:szCs w:val="28"/>
          <w:lang w:val="nl-NL"/>
        </w:rPr>
        <w:t>c và công ngh</w:t>
      </w:r>
      <w:r w:rsidR="00DC3729" w:rsidRPr="00000196">
        <w:rPr>
          <w:rFonts w:ascii="Times New Roman" w:hAnsi="Times New Roman"/>
          <w:szCs w:val="28"/>
          <w:lang w:val="nl-NL"/>
        </w:rPr>
        <w:t>ệ</w:t>
      </w:r>
      <w:r w:rsidRPr="008B7817">
        <w:rPr>
          <w:rFonts w:ascii="Times New Roman" w:hAnsi="Times New Roman"/>
          <w:szCs w:val="28"/>
          <w:lang w:val="nl-NL"/>
        </w:rPr>
        <w:t xml:space="preserve"> trình B</w:t>
      </w:r>
      <w:r w:rsidR="00DC3729" w:rsidRPr="00000196">
        <w:rPr>
          <w:rFonts w:ascii="Times New Roman" w:hAnsi="Times New Roman"/>
          <w:szCs w:val="28"/>
          <w:lang w:val="nl-NL"/>
        </w:rPr>
        <w:t>ộ</w:t>
      </w:r>
      <w:r w:rsidRPr="008B7817">
        <w:rPr>
          <w:rFonts w:ascii="Times New Roman" w:hAnsi="Times New Roman"/>
          <w:szCs w:val="28"/>
          <w:lang w:val="nl-NL"/>
        </w:rPr>
        <w:t xml:space="preserve"> trư</w:t>
      </w:r>
      <w:r w:rsidR="00DC3729" w:rsidRPr="00000196">
        <w:rPr>
          <w:rFonts w:ascii="Times New Roman" w:hAnsi="Times New Roman"/>
          <w:szCs w:val="28"/>
          <w:lang w:val="nl-NL"/>
        </w:rPr>
        <w:t>ở</w:t>
      </w:r>
      <w:r w:rsidRPr="008B7817">
        <w:rPr>
          <w:rFonts w:ascii="Times New Roman" w:hAnsi="Times New Roman"/>
          <w:szCs w:val="28"/>
          <w:lang w:val="nl-NL"/>
        </w:rPr>
        <w:t>ng B</w:t>
      </w:r>
      <w:r w:rsidR="00DC3729" w:rsidRPr="00000196">
        <w:rPr>
          <w:rFonts w:ascii="Times New Roman" w:hAnsi="Times New Roman"/>
          <w:szCs w:val="28"/>
          <w:lang w:val="nl-NL"/>
        </w:rPr>
        <w:t>ộ</w:t>
      </w:r>
      <w:r w:rsidRPr="008B7817">
        <w:rPr>
          <w:rFonts w:ascii="Times New Roman" w:hAnsi="Times New Roman"/>
          <w:szCs w:val="28"/>
          <w:lang w:val="nl-NL"/>
        </w:rPr>
        <w:t xml:space="preserve"> Khoa h</w:t>
      </w:r>
      <w:r w:rsidR="00DC3729" w:rsidRPr="00000196">
        <w:rPr>
          <w:rFonts w:ascii="Times New Roman" w:hAnsi="Times New Roman"/>
          <w:szCs w:val="28"/>
          <w:lang w:val="nl-NL"/>
        </w:rPr>
        <w:t>ọ</w:t>
      </w:r>
      <w:r w:rsidRPr="008B7817">
        <w:rPr>
          <w:rFonts w:ascii="Times New Roman" w:hAnsi="Times New Roman"/>
          <w:szCs w:val="28"/>
          <w:lang w:val="nl-NL"/>
        </w:rPr>
        <w:t>c và Công ngh</w:t>
      </w:r>
      <w:r w:rsidR="00DC3729" w:rsidRPr="00000196">
        <w:rPr>
          <w:rFonts w:ascii="Times New Roman" w:hAnsi="Times New Roman"/>
          <w:szCs w:val="28"/>
          <w:lang w:val="nl-NL"/>
        </w:rPr>
        <w:t>ệ</w:t>
      </w:r>
      <w:r w:rsidRPr="008B7817">
        <w:rPr>
          <w:rFonts w:ascii="Times New Roman" w:hAnsi="Times New Roman"/>
          <w:szCs w:val="28"/>
          <w:lang w:val="nl-NL"/>
        </w:rPr>
        <w:t xml:space="preserve"> xem xét, phê duy</w:t>
      </w:r>
      <w:r w:rsidR="00DC3729" w:rsidRPr="00000196">
        <w:rPr>
          <w:rFonts w:ascii="Times New Roman" w:hAnsi="Times New Roman"/>
          <w:szCs w:val="28"/>
          <w:lang w:val="nl-NL"/>
        </w:rPr>
        <w:t>ệ</w:t>
      </w:r>
      <w:r w:rsidRPr="008B7817">
        <w:rPr>
          <w:rFonts w:ascii="Times New Roman" w:hAnsi="Times New Roman"/>
          <w:szCs w:val="28"/>
          <w:lang w:val="nl-NL"/>
        </w:rPr>
        <w:t>t giao tr</w:t>
      </w:r>
      <w:r w:rsidR="00DC3729" w:rsidRPr="00000196">
        <w:rPr>
          <w:rFonts w:ascii="Times New Roman" w:hAnsi="Times New Roman"/>
          <w:szCs w:val="28"/>
          <w:lang w:val="nl-NL"/>
        </w:rPr>
        <w:t>ự</w:t>
      </w:r>
      <w:r w:rsidRPr="008B7817">
        <w:rPr>
          <w:rFonts w:ascii="Times New Roman" w:hAnsi="Times New Roman"/>
          <w:szCs w:val="28"/>
          <w:lang w:val="nl-NL"/>
        </w:rPr>
        <w:t>c ti</w:t>
      </w:r>
      <w:r w:rsidR="00DC3729" w:rsidRPr="00000196">
        <w:rPr>
          <w:rFonts w:ascii="Times New Roman" w:hAnsi="Times New Roman"/>
          <w:szCs w:val="28"/>
          <w:lang w:val="nl-NL"/>
        </w:rPr>
        <w:t>ế</w:t>
      </w:r>
      <w:r w:rsidRPr="008B7817">
        <w:rPr>
          <w:rFonts w:ascii="Times New Roman" w:hAnsi="Times New Roman"/>
          <w:szCs w:val="28"/>
          <w:lang w:val="nl-NL"/>
        </w:rPr>
        <w:t>p đơn v</w:t>
      </w:r>
      <w:r w:rsidR="00DC3729" w:rsidRPr="00000196">
        <w:rPr>
          <w:rFonts w:ascii="Times New Roman" w:hAnsi="Times New Roman"/>
          <w:szCs w:val="28"/>
          <w:lang w:val="nl-NL"/>
        </w:rPr>
        <w:t>ị</w:t>
      </w:r>
      <w:r w:rsidRPr="008B7817">
        <w:rPr>
          <w:rFonts w:ascii="Times New Roman" w:hAnsi="Times New Roman"/>
          <w:szCs w:val="28"/>
          <w:lang w:val="nl-NL"/>
        </w:rPr>
        <w:t xml:space="preserve"> ch</w:t>
      </w:r>
      <w:r w:rsidR="00DC3729" w:rsidRPr="00000196">
        <w:rPr>
          <w:rFonts w:ascii="Times New Roman" w:hAnsi="Times New Roman"/>
          <w:szCs w:val="28"/>
          <w:lang w:val="nl-NL"/>
        </w:rPr>
        <w:t>ủ</w:t>
      </w:r>
      <w:r w:rsidRPr="008B7817">
        <w:rPr>
          <w:rFonts w:ascii="Times New Roman" w:hAnsi="Times New Roman"/>
          <w:szCs w:val="28"/>
          <w:lang w:val="nl-NL"/>
        </w:rPr>
        <w:t xml:space="preserve"> trì th</w:t>
      </w:r>
      <w:r w:rsidR="00DC3729" w:rsidRPr="00000196">
        <w:rPr>
          <w:rFonts w:ascii="Times New Roman" w:hAnsi="Times New Roman"/>
          <w:szCs w:val="28"/>
          <w:lang w:val="nl-NL"/>
        </w:rPr>
        <w:t>ự</w:t>
      </w:r>
      <w:r w:rsidRPr="008B7817">
        <w:rPr>
          <w:rFonts w:ascii="Times New Roman" w:hAnsi="Times New Roman"/>
          <w:szCs w:val="28"/>
          <w:lang w:val="nl-NL"/>
        </w:rPr>
        <w:t>c hi</w:t>
      </w:r>
      <w:r w:rsidR="00DC3729" w:rsidRPr="00000196">
        <w:rPr>
          <w:rFonts w:ascii="Times New Roman" w:hAnsi="Times New Roman"/>
          <w:szCs w:val="28"/>
          <w:lang w:val="nl-NL"/>
        </w:rPr>
        <w:t>ệ</w:t>
      </w:r>
      <w:r w:rsidRPr="008B7817">
        <w:rPr>
          <w:rFonts w:ascii="Times New Roman" w:hAnsi="Times New Roman"/>
          <w:szCs w:val="28"/>
          <w:lang w:val="nl-NL"/>
        </w:rPr>
        <w:t>n nhi</w:t>
      </w:r>
      <w:r w:rsidR="00DC3729" w:rsidRPr="00000196">
        <w:rPr>
          <w:rFonts w:ascii="Times New Roman" w:hAnsi="Times New Roman"/>
          <w:szCs w:val="28"/>
          <w:lang w:val="nl-NL"/>
        </w:rPr>
        <w:t>ệ</w:t>
      </w:r>
      <w:r w:rsidRPr="008B7817">
        <w:rPr>
          <w:rFonts w:ascii="Times New Roman" w:hAnsi="Times New Roman"/>
          <w:szCs w:val="28"/>
          <w:lang w:val="nl-NL"/>
        </w:rPr>
        <w:t>m v</w:t>
      </w:r>
      <w:r w:rsidR="00DC3729" w:rsidRPr="00000196">
        <w:rPr>
          <w:rFonts w:ascii="Times New Roman" w:hAnsi="Times New Roman"/>
          <w:szCs w:val="28"/>
          <w:lang w:val="nl-NL"/>
        </w:rPr>
        <w:t>ụ</w:t>
      </w:r>
      <w:r w:rsidRPr="008B7817">
        <w:rPr>
          <w:rFonts w:ascii="Times New Roman" w:hAnsi="Times New Roman"/>
          <w:szCs w:val="28"/>
          <w:lang w:val="nl-NL"/>
        </w:rPr>
        <w:t>.</w:t>
      </w:r>
    </w:p>
    <w:p w:rsidR="00174BE3" w:rsidRDefault="008B7817">
      <w:pPr>
        <w:keepNext/>
        <w:widowControl w:val="0"/>
        <w:tabs>
          <w:tab w:val="left" w:pos="0"/>
        </w:tabs>
        <w:spacing w:after="0" w:line="240" w:lineRule="auto"/>
        <w:rPr>
          <w:rFonts w:ascii="Times New Roman" w:hAnsi="Times New Roman"/>
          <w:spacing w:val="-4"/>
          <w:szCs w:val="28"/>
          <w:lang w:val="nl-NL"/>
        </w:rPr>
      </w:pPr>
      <w:r w:rsidRPr="008B7817">
        <w:rPr>
          <w:rFonts w:ascii="Times New Roman" w:hAnsi="Times New Roman"/>
          <w:spacing w:val="-4"/>
          <w:szCs w:val="28"/>
          <w:lang w:val="nl-NL"/>
        </w:rPr>
        <w:t>5. Căn c</w:t>
      </w:r>
      <w:r w:rsidR="00DC3729" w:rsidRPr="00000196">
        <w:rPr>
          <w:rFonts w:ascii="Times New Roman" w:hAnsi="Times New Roman"/>
          <w:spacing w:val="-4"/>
          <w:szCs w:val="28"/>
          <w:lang w:val="nl-NL"/>
        </w:rPr>
        <w:t>ứ</w:t>
      </w:r>
      <w:r w:rsidRPr="008B7817">
        <w:rPr>
          <w:rFonts w:ascii="Times New Roman" w:hAnsi="Times New Roman"/>
          <w:spacing w:val="-4"/>
          <w:szCs w:val="28"/>
          <w:lang w:val="nl-NL"/>
        </w:rPr>
        <w:t xml:space="preserve"> Quy</w:t>
      </w:r>
      <w:r w:rsidR="00DC3729" w:rsidRPr="00000196">
        <w:rPr>
          <w:rFonts w:ascii="Times New Roman" w:hAnsi="Times New Roman"/>
          <w:spacing w:val="-4"/>
          <w:szCs w:val="28"/>
          <w:lang w:val="nl-NL"/>
        </w:rPr>
        <w:t>ế</w:t>
      </w:r>
      <w:r w:rsidRPr="008B7817">
        <w:rPr>
          <w:rFonts w:ascii="Times New Roman" w:hAnsi="Times New Roman"/>
          <w:spacing w:val="-4"/>
          <w:szCs w:val="28"/>
          <w:lang w:val="nl-NL"/>
        </w:rPr>
        <w:t>t đ</w:t>
      </w:r>
      <w:r w:rsidR="00DC3729" w:rsidRPr="00000196">
        <w:rPr>
          <w:rFonts w:ascii="Times New Roman" w:hAnsi="Times New Roman"/>
          <w:spacing w:val="-4"/>
          <w:szCs w:val="28"/>
          <w:lang w:val="nl-NL"/>
        </w:rPr>
        <w:t>ị</w:t>
      </w:r>
      <w:r w:rsidRPr="008B7817">
        <w:rPr>
          <w:rFonts w:ascii="Times New Roman" w:hAnsi="Times New Roman"/>
          <w:spacing w:val="-4"/>
          <w:szCs w:val="28"/>
          <w:lang w:val="nl-NL"/>
        </w:rPr>
        <w:t>nh phê duy</w:t>
      </w:r>
      <w:r w:rsidR="00DC3729" w:rsidRPr="00000196">
        <w:rPr>
          <w:rFonts w:ascii="Times New Roman" w:hAnsi="Times New Roman"/>
          <w:spacing w:val="-4"/>
          <w:szCs w:val="28"/>
          <w:lang w:val="nl-NL"/>
        </w:rPr>
        <w:t>ệ</w:t>
      </w:r>
      <w:r w:rsidRPr="008B7817">
        <w:rPr>
          <w:rFonts w:ascii="Times New Roman" w:hAnsi="Times New Roman"/>
          <w:spacing w:val="-4"/>
          <w:szCs w:val="28"/>
          <w:lang w:val="nl-NL"/>
        </w:rPr>
        <w:t>t t</w:t>
      </w:r>
      <w:r w:rsidR="00DC3729" w:rsidRPr="00000196">
        <w:rPr>
          <w:rFonts w:ascii="Times New Roman" w:hAnsi="Times New Roman"/>
          <w:spacing w:val="-4"/>
          <w:szCs w:val="28"/>
          <w:lang w:val="nl-NL"/>
        </w:rPr>
        <w:t>ổ</w:t>
      </w:r>
      <w:r w:rsidRPr="008B7817">
        <w:rPr>
          <w:rFonts w:ascii="Times New Roman" w:hAnsi="Times New Roman"/>
          <w:spacing w:val="-4"/>
          <w:szCs w:val="28"/>
          <w:lang w:val="nl-NL"/>
        </w:rPr>
        <w:t xml:space="preserve"> ch</w:t>
      </w:r>
      <w:r w:rsidR="00DC3729" w:rsidRPr="00000196">
        <w:rPr>
          <w:rFonts w:ascii="Times New Roman" w:hAnsi="Times New Roman"/>
          <w:spacing w:val="-4"/>
          <w:szCs w:val="28"/>
          <w:lang w:val="nl-NL"/>
        </w:rPr>
        <w:t>ứ</w:t>
      </w:r>
      <w:r w:rsidRPr="008B7817">
        <w:rPr>
          <w:rFonts w:ascii="Times New Roman" w:hAnsi="Times New Roman"/>
          <w:spacing w:val="-4"/>
          <w:szCs w:val="28"/>
          <w:lang w:val="nl-NL"/>
        </w:rPr>
        <w:t>c ch</w:t>
      </w:r>
      <w:r w:rsidR="00DC3729" w:rsidRPr="00000196">
        <w:rPr>
          <w:rFonts w:ascii="Times New Roman" w:hAnsi="Times New Roman"/>
          <w:spacing w:val="-4"/>
          <w:szCs w:val="28"/>
          <w:lang w:val="nl-NL"/>
        </w:rPr>
        <w:t>ủ</w:t>
      </w:r>
      <w:r w:rsidRPr="008B7817">
        <w:rPr>
          <w:rFonts w:ascii="Times New Roman" w:hAnsi="Times New Roman"/>
          <w:spacing w:val="-4"/>
          <w:szCs w:val="28"/>
          <w:lang w:val="nl-NL"/>
        </w:rPr>
        <w:t xml:space="preserve"> trì, cá nhân ch</w:t>
      </w:r>
      <w:r w:rsidR="00DC3729" w:rsidRPr="00000196">
        <w:rPr>
          <w:rFonts w:ascii="Times New Roman" w:hAnsi="Times New Roman"/>
          <w:spacing w:val="-4"/>
          <w:szCs w:val="28"/>
          <w:lang w:val="nl-NL"/>
        </w:rPr>
        <w:t>ủ</w:t>
      </w:r>
      <w:r w:rsidRPr="008B7817">
        <w:rPr>
          <w:rFonts w:ascii="Times New Roman" w:hAnsi="Times New Roman"/>
          <w:spacing w:val="-4"/>
          <w:szCs w:val="28"/>
          <w:lang w:val="nl-NL"/>
        </w:rPr>
        <w:t xml:space="preserve"> nhi</w:t>
      </w:r>
      <w:r w:rsidR="00DC3729" w:rsidRPr="00000196">
        <w:rPr>
          <w:rFonts w:ascii="Times New Roman" w:hAnsi="Times New Roman"/>
          <w:spacing w:val="-4"/>
          <w:szCs w:val="28"/>
          <w:lang w:val="nl-NL"/>
        </w:rPr>
        <w:t>ệ</w:t>
      </w:r>
      <w:r w:rsidRPr="008B7817">
        <w:rPr>
          <w:rFonts w:ascii="Times New Roman" w:hAnsi="Times New Roman"/>
          <w:spacing w:val="-4"/>
          <w:szCs w:val="28"/>
          <w:lang w:val="nl-NL"/>
        </w:rPr>
        <w:t>m, kinh phí và th</w:t>
      </w:r>
      <w:r w:rsidR="00DC3729" w:rsidRPr="00000196">
        <w:rPr>
          <w:rFonts w:ascii="Times New Roman" w:hAnsi="Times New Roman"/>
          <w:spacing w:val="-4"/>
          <w:szCs w:val="28"/>
          <w:lang w:val="nl-NL"/>
        </w:rPr>
        <w:t>ờ</w:t>
      </w:r>
      <w:r w:rsidRPr="008B7817">
        <w:rPr>
          <w:rFonts w:ascii="Times New Roman" w:hAnsi="Times New Roman"/>
          <w:spacing w:val="-4"/>
          <w:szCs w:val="28"/>
          <w:lang w:val="nl-NL"/>
        </w:rPr>
        <w:t>i gian th</w:t>
      </w:r>
      <w:r w:rsidR="00DC3729" w:rsidRPr="00000196">
        <w:rPr>
          <w:rFonts w:ascii="Times New Roman" w:hAnsi="Times New Roman"/>
          <w:spacing w:val="-4"/>
          <w:szCs w:val="28"/>
          <w:lang w:val="nl-NL"/>
        </w:rPr>
        <w:t>ự</w:t>
      </w:r>
      <w:r w:rsidRPr="008B7817">
        <w:rPr>
          <w:rFonts w:ascii="Times New Roman" w:hAnsi="Times New Roman"/>
          <w:spacing w:val="-4"/>
          <w:szCs w:val="28"/>
          <w:lang w:val="nl-NL"/>
        </w:rPr>
        <w:t>c hi</w:t>
      </w:r>
      <w:r w:rsidR="00DC3729" w:rsidRPr="00000196">
        <w:rPr>
          <w:rFonts w:ascii="Times New Roman" w:hAnsi="Times New Roman"/>
          <w:spacing w:val="-4"/>
          <w:szCs w:val="28"/>
          <w:lang w:val="nl-NL"/>
        </w:rPr>
        <w:t>ệ</w:t>
      </w:r>
      <w:r w:rsidRPr="008B7817">
        <w:rPr>
          <w:rFonts w:ascii="Times New Roman" w:hAnsi="Times New Roman"/>
          <w:spacing w:val="-4"/>
          <w:szCs w:val="28"/>
          <w:lang w:val="nl-NL"/>
        </w:rPr>
        <w:t>n nhi</w:t>
      </w:r>
      <w:r w:rsidR="00DC3729" w:rsidRPr="00000196">
        <w:rPr>
          <w:rFonts w:ascii="Times New Roman" w:hAnsi="Times New Roman"/>
          <w:spacing w:val="-4"/>
          <w:szCs w:val="28"/>
          <w:lang w:val="nl-NL"/>
        </w:rPr>
        <w:t>ệ</w:t>
      </w:r>
      <w:r w:rsidRPr="008B7817">
        <w:rPr>
          <w:rFonts w:ascii="Times New Roman" w:hAnsi="Times New Roman"/>
          <w:spacing w:val="-4"/>
          <w:szCs w:val="28"/>
          <w:lang w:val="nl-NL"/>
        </w:rPr>
        <w:t>m v</w:t>
      </w:r>
      <w:r w:rsidR="00DC3729" w:rsidRPr="00000196">
        <w:rPr>
          <w:rFonts w:ascii="Times New Roman" w:hAnsi="Times New Roman"/>
          <w:spacing w:val="-4"/>
          <w:szCs w:val="28"/>
          <w:lang w:val="nl-NL"/>
        </w:rPr>
        <w:t>ụ</w:t>
      </w:r>
      <w:r w:rsidRPr="008B7817">
        <w:rPr>
          <w:rFonts w:ascii="Times New Roman" w:hAnsi="Times New Roman"/>
          <w:spacing w:val="-4"/>
          <w:szCs w:val="28"/>
          <w:lang w:val="nl-NL"/>
        </w:rPr>
        <w:t>, Qu</w:t>
      </w:r>
      <w:r w:rsidR="00DC3729" w:rsidRPr="00000196">
        <w:rPr>
          <w:rFonts w:ascii="Times New Roman" w:hAnsi="Times New Roman"/>
          <w:spacing w:val="-4"/>
          <w:szCs w:val="28"/>
          <w:lang w:val="nl-NL"/>
        </w:rPr>
        <w:t>ỹ</w:t>
      </w:r>
      <w:r w:rsidRPr="008B7817">
        <w:rPr>
          <w:rFonts w:ascii="Times New Roman" w:hAnsi="Times New Roman"/>
          <w:spacing w:val="-4"/>
          <w:szCs w:val="28"/>
          <w:lang w:val="nl-NL"/>
        </w:rPr>
        <w:t xml:space="preserve"> Phát tri</w:t>
      </w:r>
      <w:r w:rsidR="00DC3729" w:rsidRPr="00000196">
        <w:rPr>
          <w:rFonts w:ascii="Times New Roman" w:hAnsi="Times New Roman"/>
          <w:spacing w:val="-4"/>
          <w:szCs w:val="28"/>
          <w:lang w:val="nl-NL"/>
        </w:rPr>
        <w:t>ể</w:t>
      </w:r>
      <w:r w:rsidRPr="008B7817">
        <w:rPr>
          <w:rFonts w:ascii="Times New Roman" w:hAnsi="Times New Roman"/>
          <w:spacing w:val="-4"/>
          <w:szCs w:val="28"/>
          <w:lang w:val="nl-NL"/>
        </w:rPr>
        <w:t>n khoa h</w:t>
      </w:r>
      <w:r w:rsidR="00DC3729" w:rsidRPr="00000196">
        <w:rPr>
          <w:rFonts w:ascii="Times New Roman" w:hAnsi="Times New Roman"/>
          <w:spacing w:val="-4"/>
          <w:szCs w:val="28"/>
          <w:lang w:val="nl-NL"/>
        </w:rPr>
        <w:t>ọ</w:t>
      </w:r>
      <w:r w:rsidRPr="008B7817">
        <w:rPr>
          <w:rFonts w:ascii="Times New Roman" w:hAnsi="Times New Roman"/>
          <w:spacing w:val="-4"/>
          <w:szCs w:val="28"/>
          <w:lang w:val="nl-NL"/>
        </w:rPr>
        <w:t>c và công ngh</w:t>
      </w:r>
      <w:r w:rsidR="00DC3729" w:rsidRPr="00000196">
        <w:rPr>
          <w:rFonts w:ascii="Times New Roman" w:hAnsi="Times New Roman"/>
          <w:spacing w:val="-4"/>
          <w:szCs w:val="28"/>
          <w:lang w:val="nl-NL"/>
        </w:rPr>
        <w:t>ệ</w:t>
      </w:r>
      <w:r w:rsidRPr="008B7817">
        <w:rPr>
          <w:rFonts w:ascii="Times New Roman" w:hAnsi="Times New Roman"/>
          <w:spacing w:val="-4"/>
          <w:szCs w:val="28"/>
          <w:lang w:val="nl-NL"/>
        </w:rPr>
        <w:t xml:space="preserve"> qu</w:t>
      </w:r>
      <w:r w:rsidR="00DC3729" w:rsidRPr="00000196">
        <w:rPr>
          <w:rFonts w:ascii="Times New Roman" w:hAnsi="Times New Roman"/>
          <w:spacing w:val="-4"/>
          <w:szCs w:val="28"/>
          <w:lang w:val="nl-NL"/>
        </w:rPr>
        <w:t>ố</w:t>
      </w:r>
      <w:r w:rsidRPr="008B7817">
        <w:rPr>
          <w:rFonts w:ascii="Times New Roman" w:hAnsi="Times New Roman"/>
          <w:spacing w:val="-4"/>
          <w:szCs w:val="28"/>
          <w:lang w:val="nl-NL"/>
        </w:rPr>
        <w:t xml:space="preserve">c gia </w:t>
      </w:r>
      <w:r w:rsidRPr="008B7817">
        <w:rPr>
          <w:rFonts w:ascii="Times New Roman" w:hAnsi="Times New Roman"/>
          <w:spacing w:val="-4"/>
          <w:szCs w:val="28"/>
          <w:lang w:val="nl-NL"/>
        </w:rPr>
        <w:lastRenderedPageBreak/>
        <w:t>ph</w:t>
      </w:r>
      <w:r w:rsidR="00DC3729" w:rsidRPr="00000196">
        <w:rPr>
          <w:rFonts w:ascii="Times New Roman" w:hAnsi="Times New Roman"/>
          <w:spacing w:val="-4"/>
          <w:szCs w:val="28"/>
          <w:lang w:val="nl-NL"/>
        </w:rPr>
        <w:t>ố</w:t>
      </w:r>
      <w:r w:rsidRPr="008B7817">
        <w:rPr>
          <w:rFonts w:ascii="Times New Roman" w:hAnsi="Times New Roman"/>
          <w:spacing w:val="-4"/>
          <w:szCs w:val="28"/>
          <w:lang w:val="nl-NL"/>
        </w:rPr>
        <w:t>i h</w:t>
      </w:r>
      <w:r w:rsidR="00DC3729" w:rsidRPr="00000196">
        <w:rPr>
          <w:rFonts w:ascii="Times New Roman" w:hAnsi="Times New Roman"/>
          <w:spacing w:val="-4"/>
          <w:szCs w:val="28"/>
          <w:lang w:val="nl-NL"/>
        </w:rPr>
        <w:t>ợ</w:t>
      </w:r>
      <w:r w:rsidRPr="008B7817">
        <w:rPr>
          <w:rFonts w:ascii="Times New Roman" w:hAnsi="Times New Roman"/>
          <w:spacing w:val="-4"/>
          <w:szCs w:val="28"/>
          <w:lang w:val="nl-NL"/>
        </w:rPr>
        <w:t>p v</w:t>
      </w:r>
      <w:r w:rsidR="00DC3729" w:rsidRPr="00000196">
        <w:rPr>
          <w:rFonts w:ascii="Times New Roman" w:hAnsi="Times New Roman"/>
          <w:spacing w:val="-4"/>
          <w:szCs w:val="28"/>
          <w:lang w:val="nl-NL"/>
        </w:rPr>
        <w:t>ớ</w:t>
      </w:r>
      <w:r w:rsidRPr="008B7817">
        <w:rPr>
          <w:rFonts w:ascii="Times New Roman" w:hAnsi="Times New Roman"/>
          <w:spacing w:val="-4"/>
          <w:szCs w:val="28"/>
          <w:lang w:val="nl-NL"/>
        </w:rPr>
        <w:t>i C</w:t>
      </w:r>
      <w:r w:rsidR="00DC3729" w:rsidRPr="00000196">
        <w:rPr>
          <w:rFonts w:ascii="Times New Roman" w:hAnsi="Times New Roman"/>
          <w:spacing w:val="-4"/>
          <w:szCs w:val="28"/>
          <w:lang w:val="nl-NL"/>
        </w:rPr>
        <w:t>ụ</w:t>
      </w:r>
      <w:r w:rsidRPr="008B7817">
        <w:rPr>
          <w:rFonts w:ascii="Times New Roman" w:hAnsi="Times New Roman"/>
          <w:spacing w:val="-4"/>
          <w:szCs w:val="28"/>
          <w:lang w:val="nl-NL"/>
        </w:rPr>
        <w:t>c Phát tri</w:t>
      </w:r>
      <w:r w:rsidR="00DC3729" w:rsidRPr="00000196">
        <w:rPr>
          <w:rFonts w:ascii="Times New Roman" w:hAnsi="Times New Roman"/>
          <w:spacing w:val="-4"/>
          <w:szCs w:val="28"/>
          <w:lang w:val="nl-NL"/>
        </w:rPr>
        <w:t>ể</w:t>
      </w:r>
      <w:r w:rsidRPr="008B7817">
        <w:rPr>
          <w:rFonts w:ascii="Times New Roman" w:hAnsi="Times New Roman"/>
          <w:spacing w:val="-4"/>
          <w:szCs w:val="28"/>
          <w:lang w:val="nl-NL"/>
        </w:rPr>
        <w:t>n th</w:t>
      </w:r>
      <w:r w:rsidR="00DC3729" w:rsidRPr="00000196">
        <w:rPr>
          <w:rFonts w:ascii="Times New Roman" w:hAnsi="Times New Roman"/>
          <w:spacing w:val="-4"/>
          <w:szCs w:val="28"/>
          <w:lang w:val="nl-NL"/>
        </w:rPr>
        <w:t>ị</w:t>
      </w:r>
      <w:r w:rsidRPr="008B7817">
        <w:rPr>
          <w:rFonts w:ascii="Times New Roman" w:hAnsi="Times New Roman"/>
          <w:spacing w:val="-4"/>
          <w:szCs w:val="28"/>
          <w:lang w:val="nl-NL"/>
        </w:rPr>
        <w:t xml:space="preserve"> trư</w:t>
      </w:r>
      <w:r w:rsidR="00DC3729" w:rsidRPr="00000196">
        <w:rPr>
          <w:rFonts w:ascii="Times New Roman" w:hAnsi="Times New Roman"/>
          <w:spacing w:val="-4"/>
          <w:szCs w:val="28"/>
          <w:lang w:val="nl-NL"/>
        </w:rPr>
        <w:t>ờ</w:t>
      </w:r>
      <w:r w:rsidRPr="008B7817">
        <w:rPr>
          <w:rFonts w:ascii="Times New Roman" w:hAnsi="Times New Roman"/>
          <w:spacing w:val="-4"/>
          <w:szCs w:val="28"/>
          <w:lang w:val="nl-NL"/>
        </w:rPr>
        <w:t>ng và doanh nghi</w:t>
      </w:r>
      <w:r w:rsidR="00DC3729" w:rsidRPr="00000196">
        <w:rPr>
          <w:rFonts w:ascii="Times New Roman" w:hAnsi="Times New Roman"/>
          <w:spacing w:val="-4"/>
          <w:szCs w:val="28"/>
          <w:lang w:val="nl-NL"/>
        </w:rPr>
        <w:t>ệ</w:t>
      </w:r>
      <w:r w:rsidRPr="008B7817">
        <w:rPr>
          <w:rFonts w:ascii="Times New Roman" w:hAnsi="Times New Roman"/>
          <w:spacing w:val="-4"/>
          <w:szCs w:val="28"/>
          <w:lang w:val="nl-NL"/>
        </w:rPr>
        <w:t>p khoa h</w:t>
      </w:r>
      <w:r w:rsidR="00DC3729" w:rsidRPr="00000196">
        <w:rPr>
          <w:rFonts w:ascii="Times New Roman" w:hAnsi="Times New Roman"/>
          <w:spacing w:val="-4"/>
          <w:szCs w:val="28"/>
          <w:lang w:val="nl-NL"/>
        </w:rPr>
        <w:t>ọ</w:t>
      </w:r>
      <w:r w:rsidRPr="008B7817">
        <w:rPr>
          <w:rFonts w:ascii="Times New Roman" w:hAnsi="Times New Roman"/>
          <w:spacing w:val="-4"/>
          <w:szCs w:val="28"/>
          <w:lang w:val="nl-NL"/>
        </w:rPr>
        <w:t>c và công ngh</w:t>
      </w:r>
      <w:r w:rsidR="00DC3729" w:rsidRPr="00000196">
        <w:rPr>
          <w:rFonts w:ascii="Times New Roman" w:hAnsi="Times New Roman"/>
          <w:spacing w:val="-4"/>
          <w:szCs w:val="28"/>
          <w:lang w:val="nl-NL"/>
        </w:rPr>
        <w:t>ệ</w:t>
      </w:r>
      <w:r w:rsidRPr="008B7817">
        <w:rPr>
          <w:rFonts w:ascii="Times New Roman" w:hAnsi="Times New Roman"/>
          <w:spacing w:val="-4"/>
          <w:szCs w:val="28"/>
          <w:lang w:val="nl-NL"/>
        </w:rPr>
        <w:t xml:space="preserve"> ký k</w:t>
      </w:r>
      <w:r w:rsidR="00DC3729" w:rsidRPr="00000196">
        <w:rPr>
          <w:rFonts w:ascii="Times New Roman" w:hAnsi="Times New Roman"/>
          <w:spacing w:val="-4"/>
          <w:szCs w:val="28"/>
          <w:lang w:val="nl-NL"/>
        </w:rPr>
        <w:t>ế</w:t>
      </w:r>
      <w:r w:rsidRPr="008B7817">
        <w:rPr>
          <w:rFonts w:ascii="Times New Roman" w:hAnsi="Times New Roman"/>
          <w:spacing w:val="-4"/>
          <w:szCs w:val="28"/>
          <w:lang w:val="nl-NL"/>
        </w:rPr>
        <w:t>t h</w:t>
      </w:r>
      <w:r w:rsidR="00DC3729" w:rsidRPr="00000196">
        <w:rPr>
          <w:rFonts w:ascii="Times New Roman" w:hAnsi="Times New Roman"/>
          <w:spacing w:val="-4"/>
          <w:szCs w:val="28"/>
          <w:lang w:val="nl-NL"/>
        </w:rPr>
        <w:t>ợ</w:t>
      </w:r>
      <w:r w:rsidRPr="008B7817">
        <w:rPr>
          <w:rFonts w:ascii="Times New Roman" w:hAnsi="Times New Roman"/>
          <w:spacing w:val="-4"/>
          <w:szCs w:val="28"/>
          <w:lang w:val="nl-NL"/>
        </w:rPr>
        <w:t>p đ</w:t>
      </w:r>
      <w:r w:rsidR="00DC3729" w:rsidRPr="00000196">
        <w:rPr>
          <w:rFonts w:ascii="Times New Roman" w:hAnsi="Times New Roman"/>
          <w:spacing w:val="-4"/>
          <w:szCs w:val="28"/>
          <w:lang w:val="nl-NL"/>
        </w:rPr>
        <w:t>ồ</w:t>
      </w:r>
      <w:r w:rsidRPr="008B7817">
        <w:rPr>
          <w:rFonts w:ascii="Times New Roman" w:hAnsi="Times New Roman"/>
          <w:spacing w:val="-4"/>
          <w:szCs w:val="28"/>
          <w:lang w:val="nl-NL"/>
        </w:rPr>
        <w:t>ng th</w:t>
      </w:r>
      <w:r w:rsidR="00DC3729" w:rsidRPr="00000196">
        <w:rPr>
          <w:rFonts w:ascii="Times New Roman" w:hAnsi="Times New Roman"/>
          <w:spacing w:val="-4"/>
          <w:szCs w:val="28"/>
          <w:lang w:val="nl-NL"/>
        </w:rPr>
        <w:t>ự</w:t>
      </w:r>
      <w:r w:rsidRPr="008B7817">
        <w:rPr>
          <w:rFonts w:ascii="Times New Roman" w:hAnsi="Times New Roman"/>
          <w:spacing w:val="-4"/>
          <w:szCs w:val="28"/>
          <w:lang w:val="nl-NL"/>
        </w:rPr>
        <w:t>c hi</w:t>
      </w:r>
      <w:r w:rsidR="00DC3729" w:rsidRPr="00000196">
        <w:rPr>
          <w:rFonts w:ascii="Times New Roman" w:hAnsi="Times New Roman"/>
          <w:spacing w:val="-4"/>
          <w:szCs w:val="28"/>
          <w:lang w:val="nl-NL"/>
        </w:rPr>
        <w:t>ệ</w:t>
      </w:r>
      <w:r w:rsidRPr="008B7817">
        <w:rPr>
          <w:rFonts w:ascii="Times New Roman" w:hAnsi="Times New Roman"/>
          <w:spacing w:val="-4"/>
          <w:szCs w:val="28"/>
          <w:lang w:val="nl-NL"/>
        </w:rPr>
        <w:t>n nhi</w:t>
      </w:r>
      <w:r w:rsidR="00DC3729" w:rsidRPr="00000196">
        <w:rPr>
          <w:rFonts w:ascii="Times New Roman" w:hAnsi="Times New Roman"/>
          <w:spacing w:val="-4"/>
          <w:szCs w:val="28"/>
          <w:lang w:val="nl-NL"/>
        </w:rPr>
        <w:t>ệ</w:t>
      </w:r>
      <w:r w:rsidRPr="008B7817">
        <w:rPr>
          <w:rFonts w:ascii="Times New Roman" w:hAnsi="Times New Roman"/>
          <w:spacing w:val="-4"/>
          <w:szCs w:val="28"/>
          <w:lang w:val="nl-NL"/>
        </w:rPr>
        <w:t>m v</w:t>
      </w:r>
      <w:r w:rsidR="00DC3729" w:rsidRPr="00000196">
        <w:rPr>
          <w:rFonts w:ascii="Times New Roman" w:hAnsi="Times New Roman"/>
          <w:spacing w:val="-4"/>
          <w:szCs w:val="28"/>
          <w:lang w:val="nl-NL"/>
        </w:rPr>
        <w:t>ụ</w:t>
      </w:r>
      <w:r w:rsidRPr="008B7817">
        <w:rPr>
          <w:rFonts w:ascii="Times New Roman" w:hAnsi="Times New Roman"/>
          <w:spacing w:val="-4"/>
          <w:szCs w:val="28"/>
          <w:lang w:val="nl-NL"/>
        </w:rPr>
        <w:t xml:space="preserve"> v</w:t>
      </w:r>
      <w:r w:rsidR="00DC3729" w:rsidRPr="00000196">
        <w:rPr>
          <w:rFonts w:ascii="Times New Roman" w:hAnsi="Times New Roman"/>
          <w:spacing w:val="-4"/>
          <w:szCs w:val="28"/>
          <w:lang w:val="nl-NL"/>
        </w:rPr>
        <w:t>ớ</w:t>
      </w:r>
      <w:r w:rsidRPr="008B7817">
        <w:rPr>
          <w:rFonts w:ascii="Times New Roman" w:hAnsi="Times New Roman"/>
          <w:spacing w:val="-4"/>
          <w:szCs w:val="28"/>
          <w:lang w:val="nl-NL"/>
        </w:rPr>
        <w:t>i t</w:t>
      </w:r>
      <w:r w:rsidR="00DC3729" w:rsidRPr="00000196">
        <w:rPr>
          <w:rFonts w:ascii="Times New Roman" w:hAnsi="Times New Roman"/>
          <w:spacing w:val="-4"/>
          <w:szCs w:val="28"/>
          <w:lang w:val="nl-NL"/>
        </w:rPr>
        <w:t>ổ</w:t>
      </w:r>
      <w:r w:rsidRPr="008B7817">
        <w:rPr>
          <w:rFonts w:ascii="Times New Roman" w:hAnsi="Times New Roman"/>
          <w:spacing w:val="-4"/>
          <w:szCs w:val="28"/>
          <w:lang w:val="nl-NL"/>
        </w:rPr>
        <w:t xml:space="preserve"> ch</w:t>
      </w:r>
      <w:r w:rsidR="00DC3729" w:rsidRPr="00000196">
        <w:rPr>
          <w:rFonts w:ascii="Times New Roman" w:hAnsi="Times New Roman"/>
          <w:spacing w:val="-4"/>
          <w:szCs w:val="28"/>
          <w:lang w:val="nl-NL"/>
        </w:rPr>
        <w:t>ứ</w:t>
      </w:r>
      <w:r w:rsidRPr="008B7817">
        <w:rPr>
          <w:rFonts w:ascii="Times New Roman" w:hAnsi="Times New Roman"/>
          <w:spacing w:val="-4"/>
          <w:szCs w:val="28"/>
          <w:lang w:val="nl-NL"/>
        </w:rPr>
        <w:t>c ch</w:t>
      </w:r>
      <w:r w:rsidR="00DC3729" w:rsidRPr="00000196">
        <w:rPr>
          <w:rFonts w:ascii="Times New Roman" w:hAnsi="Times New Roman"/>
          <w:spacing w:val="-4"/>
          <w:szCs w:val="28"/>
          <w:lang w:val="nl-NL"/>
        </w:rPr>
        <w:t>ủ</w:t>
      </w:r>
      <w:r w:rsidRPr="008B7817">
        <w:rPr>
          <w:rFonts w:ascii="Times New Roman" w:hAnsi="Times New Roman"/>
          <w:spacing w:val="-4"/>
          <w:szCs w:val="28"/>
          <w:lang w:val="nl-NL"/>
        </w:rPr>
        <w:t xml:space="preserve"> trì theo m</w:t>
      </w:r>
      <w:r w:rsidR="00DC3729" w:rsidRPr="00000196">
        <w:rPr>
          <w:rFonts w:ascii="Times New Roman" w:hAnsi="Times New Roman"/>
          <w:spacing w:val="-4"/>
          <w:szCs w:val="28"/>
          <w:lang w:val="nl-NL"/>
        </w:rPr>
        <w:t>ẫ</w:t>
      </w:r>
      <w:r w:rsidRPr="008B7817">
        <w:rPr>
          <w:rFonts w:ascii="Times New Roman" w:hAnsi="Times New Roman"/>
          <w:spacing w:val="-4"/>
          <w:szCs w:val="28"/>
          <w:lang w:val="nl-NL"/>
        </w:rPr>
        <w:t>u B8-3-HĐ quy đ</w:t>
      </w:r>
      <w:r w:rsidR="00DC3729" w:rsidRPr="00000196">
        <w:rPr>
          <w:rFonts w:ascii="Times New Roman" w:hAnsi="Times New Roman"/>
          <w:spacing w:val="-4"/>
          <w:szCs w:val="28"/>
          <w:lang w:val="nl-NL"/>
        </w:rPr>
        <w:t>ị</w:t>
      </w:r>
      <w:r w:rsidRPr="008B7817">
        <w:rPr>
          <w:rFonts w:ascii="Times New Roman" w:hAnsi="Times New Roman"/>
          <w:spacing w:val="-4"/>
          <w:szCs w:val="28"/>
          <w:lang w:val="nl-NL"/>
        </w:rPr>
        <w:t>nh t</w:t>
      </w:r>
      <w:r w:rsidR="00DC3729" w:rsidRPr="00000196">
        <w:rPr>
          <w:rFonts w:ascii="Times New Roman" w:hAnsi="Times New Roman"/>
          <w:spacing w:val="-4"/>
          <w:szCs w:val="28"/>
          <w:lang w:val="nl-NL"/>
        </w:rPr>
        <w:t>ạ</w:t>
      </w:r>
      <w:r w:rsidRPr="008B7817">
        <w:rPr>
          <w:rFonts w:ascii="Times New Roman" w:hAnsi="Times New Roman"/>
          <w:spacing w:val="-4"/>
          <w:szCs w:val="28"/>
          <w:lang w:val="nl-NL"/>
        </w:rPr>
        <w:t>i Ph</w:t>
      </w:r>
      <w:r w:rsidR="00DC3729" w:rsidRPr="00000196">
        <w:rPr>
          <w:rFonts w:ascii="Times New Roman" w:hAnsi="Times New Roman"/>
          <w:spacing w:val="-4"/>
          <w:szCs w:val="28"/>
          <w:lang w:val="nl-NL"/>
        </w:rPr>
        <w:t>ụ</w:t>
      </w:r>
      <w:r w:rsidRPr="008B7817">
        <w:rPr>
          <w:rFonts w:ascii="Times New Roman" w:hAnsi="Times New Roman"/>
          <w:spacing w:val="-4"/>
          <w:szCs w:val="28"/>
          <w:lang w:val="nl-NL"/>
        </w:rPr>
        <w:t xml:space="preserve"> l</w:t>
      </w:r>
      <w:r w:rsidR="00DC3729" w:rsidRPr="00000196">
        <w:rPr>
          <w:rFonts w:ascii="Times New Roman" w:hAnsi="Times New Roman"/>
          <w:spacing w:val="-4"/>
          <w:szCs w:val="28"/>
          <w:lang w:val="nl-NL"/>
        </w:rPr>
        <w:t>ụ</w:t>
      </w:r>
      <w:r w:rsidRPr="008B7817">
        <w:rPr>
          <w:rFonts w:ascii="Times New Roman" w:hAnsi="Times New Roman"/>
          <w:spacing w:val="-4"/>
          <w:szCs w:val="28"/>
          <w:lang w:val="nl-NL"/>
        </w:rPr>
        <w:t>c ban hành kèm theo Thông tư này.</w:t>
      </w:r>
    </w:p>
    <w:p w:rsidR="00174BE3" w:rsidRDefault="008B7817">
      <w:pPr>
        <w:keepNext/>
        <w:widowControl w:val="0"/>
        <w:tabs>
          <w:tab w:val="left" w:pos="0"/>
        </w:tabs>
        <w:spacing w:after="0" w:line="240" w:lineRule="auto"/>
        <w:rPr>
          <w:rFonts w:ascii="Times New Roman" w:hAnsi="Times New Roman"/>
          <w:szCs w:val="28"/>
          <w:lang w:val="nl-NL"/>
        </w:rPr>
      </w:pPr>
      <w:r w:rsidRPr="008B7817">
        <w:rPr>
          <w:rFonts w:ascii="Times New Roman" w:hAnsi="Times New Roman"/>
          <w:szCs w:val="28"/>
          <w:lang w:val="nl-NL"/>
        </w:rPr>
        <w:t>6. T</w:t>
      </w:r>
      <w:r w:rsidR="00DC3729" w:rsidRPr="00000196">
        <w:rPr>
          <w:rFonts w:ascii="Times New Roman" w:hAnsi="Times New Roman"/>
          <w:szCs w:val="28"/>
          <w:lang w:val="nl-NL"/>
        </w:rPr>
        <w:t>ổ</w:t>
      </w:r>
      <w:r w:rsidRPr="008B7817">
        <w:rPr>
          <w:rFonts w:ascii="Times New Roman" w:hAnsi="Times New Roman"/>
          <w:szCs w:val="28"/>
          <w:lang w:val="nl-NL"/>
        </w:rPr>
        <w:t xml:space="preserve"> ch</w:t>
      </w:r>
      <w:r w:rsidR="00DC3729" w:rsidRPr="00000196">
        <w:rPr>
          <w:rFonts w:ascii="Times New Roman" w:hAnsi="Times New Roman"/>
          <w:szCs w:val="28"/>
          <w:lang w:val="nl-NL"/>
        </w:rPr>
        <w:t>ứ</w:t>
      </w:r>
      <w:r w:rsidRPr="008B7817">
        <w:rPr>
          <w:rFonts w:ascii="Times New Roman" w:hAnsi="Times New Roman"/>
          <w:szCs w:val="28"/>
          <w:lang w:val="nl-NL"/>
        </w:rPr>
        <w:t>c ch</w:t>
      </w:r>
      <w:r w:rsidR="00DC3729" w:rsidRPr="00000196">
        <w:rPr>
          <w:rFonts w:ascii="Times New Roman" w:hAnsi="Times New Roman"/>
          <w:szCs w:val="28"/>
          <w:lang w:val="nl-NL"/>
        </w:rPr>
        <w:t>ủ</w:t>
      </w:r>
      <w:r w:rsidRPr="008B7817">
        <w:rPr>
          <w:rFonts w:ascii="Times New Roman" w:hAnsi="Times New Roman"/>
          <w:szCs w:val="28"/>
          <w:lang w:val="nl-NL"/>
        </w:rPr>
        <w:t xml:space="preserve"> trì th</w:t>
      </w:r>
      <w:r w:rsidR="00DC3729" w:rsidRPr="00000196">
        <w:rPr>
          <w:rFonts w:ascii="Times New Roman" w:hAnsi="Times New Roman"/>
          <w:szCs w:val="28"/>
          <w:lang w:val="nl-NL"/>
        </w:rPr>
        <w:t>ự</w:t>
      </w:r>
      <w:r w:rsidRPr="008B7817">
        <w:rPr>
          <w:rFonts w:ascii="Times New Roman" w:hAnsi="Times New Roman"/>
          <w:szCs w:val="28"/>
          <w:lang w:val="nl-NL"/>
        </w:rPr>
        <w:t>c hi</w:t>
      </w:r>
      <w:r w:rsidR="00DC3729" w:rsidRPr="00000196">
        <w:rPr>
          <w:rFonts w:ascii="Times New Roman" w:hAnsi="Times New Roman"/>
          <w:szCs w:val="28"/>
          <w:lang w:val="nl-NL"/>
        </w:rPr>
        <w:t>ệ</w:t>
      </w:r>
      <w:r w:rsidRPr="008B7817">
        <w:rPr>
          <w:rFonts w:ascii="Times New Roman" w:hAnsi="Times New Roman"/>
          <w:szCs w:val="28"/>
          <w:lang w:val="nl-NL"/>
        </w:rPr>
        <w:t>n nhi</w:t>
      </w:r>
      <w:r w:rsidR="00DC3729" w:rsidRPr="00000196">
        <w:rPr>
          <w:rFonts w:ascii="Times New Roman" w:hAnsi="Times New Roman"/>
          <w:szCs w:val="28"/>
          <w:lang w:val="nl-NL"/>
        </w:rPr>
        <w:t>ệ</w:t>
      </w:r>
      <w:r w:rsidRPr="008B7817">
        <w:rPr>
          <w:rFonts w:ascii="Times New Roman" w:hAnsi="Times New Roman"/>
          <w:szCs w:val="28"/>
          <w:lang w:val="nl-NL"/>
        </w:rPr>
        <w:t>m v</w:t>
      </w:r>
      <w:r w:rsidR="00DC3729" w:rsidRPr="00000196">
        <w:rPr>
          <w:rFonts w:ascii="Times New Roman" w:hAnsi="Times New Roman"/>
          <w:szCs w:val="28"/>
          <w:lang w:val="nl-NL"/>
        </w:rPr>
        <w:t>ụ</w:t>
      </w:r>
      <w:r w:rsidRPr="008B7817">
        <w:rPr>
          <w:rFonts w:ascii="Times New Roman" w:hAnsi="Times New Roman"/>
          <w:szCs w:val="28"/>
          <w:lang w:val="nl-NL"/>
        </w:rPr>
        <w:t xml:space="preserve"> có trách nhi</w:t>
      </w:r>
      <w:r w:rsidR="00DC3729" w:rsidRPr="00000196">
        <w:rPr>
          <w:rFonts w:ascii="Times New Roman" w:hAnsi="Times New Roman"/>
          <w:szCs w:val="28"/>
          <w:lang w:val="nl-NL"/>
        </w:rPr>
        <w:t>ệ</w:t>
      </w:r>
      <w:r w:rsidRPr="008B7817">
        <w:rPr>
          <w:rFonts w:ascii="Times New Roman" w:hAnsi="Times New Roman"/>
          <w:szCs w:val="28"/>
          <w:lang w:val="nl-NL"/>
        </w:rPr>
        <w:t>m xây d</w:t>
      </w:r>
      <w:r w:rsidR="00DC3729" w:rsidRPr="00000196">
        <w:rPr>
          <w:rFonts w:ascii="Times New Roman" w:hAnsi="Times New Roman"/>
          <w:szCs w:val="28"/>
          <w:lang w:val="nl-NL"/>
        </w:rPr>
        <w:t>ự</w:t>
      </w:r>
      <w:r w:rsidRPr="008B7817">
        <w:rPr>
          <w:rFonts w:ascii="Times New Roman" w:hAnsi="Times New Roman"/>
          <w:szCs w:val="28"/>
          <w:lang w:val="nl-NL"/>
        </w:rPr>
        <w:t>ng báo cáo k</w:t>
      </w:r>
      <w:r w:rsidR="00DC3729" w:rsidRPr="00000196">
        <w:rPr>
          <w:rFonts w:ascii="Times New Roman" w:hAnsi="Times New Roman"/>
          <w:szCs w:val="28"/>
          <w:lang w:val="nl-NL"/>
        </w:rPr>
        <w:t>ế</w:t>
      </w:r>
      <w:r w:rsidRPr="008B7817">
        <w:rPr>
          <w:rFonts w:ascii="Times New Roman" w:hAnsi="Times New Roman"/>
          <w:szCs w:val="28"/>
          <w:lang w:val="nl-NL"/>
        </w:rPr>
        <w:t>t qu</w:t>
      </w:r>
      <w:r w:rsidR="00DC3729" w:rsidRPr="00000196">
        <w:rPr>
          <w:rFonts w:ascii="Times New Roman" w:hAnsi="Times New Roman"/>
          <w:szCs w:val="28"/>
          <w:lang w:val="nl-NL"/>
        </w:rPr>
        <w:t>ả</w:t>
      </w:r>
      <w:r w:rsidRPr="008B7817">
        <w:rPr>
          <w:rFonts w:ascii="Times New Roman" w:hAnsi="Times New Roman"/>
          <w:szCs w:val="28"/>
          <w:lang w:val="nl-NL"/>
        </w:rPr>
        <w:t xml:space="preserve"> th</w:t>
      </w:r>
      <w:r w:rsidR="00DC3729" w:rsidRPr="00000196">
        <w:rPr>
          <w:rFonts w:ascii="Times New Roman" w:hAnsi="Times New Roman"/>
          <w:szCs w:val="28"/>
          <w:lang w:val="nl-NL"/>
        </w:rPr>
        <w:t>ự</w:t>
      </w:r>
      <w:r w:rsidRPr="008B7817">
        <w:rPr>
          <w:rFonts w:ascii="Times New Roman" w:hAnsi="Times New Roman"/>
          <w:szCs w:val="28"/>
          <w:lang w:val="nl-NL"/>
        </w:rPr>
        <w:t>c hi</w:t>
      </w:r>
      <w:r w:rsidR="00DC3729" w:rsidRPr="00000196">
        <w:rPr>
          <w:rFonts w:ascii="Times New Roman" w:hAnsi="Times New Roman"/>
          <w:szCs w:val="28"/>
          <w:lang w:val="nl-NL"/>
        </w:rPr>
        <w:t>ệ</w:t>
      </w:r>
      <w:r w:rsidRPr="008B7817">
        <w:rPr>
          <w:rFonts w:ascii="Times New Roman" w:hAnsi="Times New Roman"/>
          <w:szCs w:val="28"/>
          <w:lang w:val="nl-NL"/>
        </w:rPr>
        <w:t>n nhi</w:t>
      </w:r>
      <w:r w:rsidR="00DC3729" w:rsidRPr="00000196">
        <w:rPr>
          <w:rFonts w:ascii="Times New Roman" w:hAnsi="Times New Roman"/>
          <w:szCs w:val="28"/>
          <w:lang w:val="nl-NL"/>
        </w:rPr>
        <w:t>ệ</w:t>
      </w:r>
      <w:r w:rsidRPr="008B7817">
        <w:rPr>
          <w:rFonts w:ascii="Times New Roman" w:hAnsi="Times New Roman"/>
          <w:szCs w:val="28"/>
          <w:lang w:val="nl-NL"/>
        </w:rPr>
        <w:t>m v</w:t>
      </w:r>
      <w:r w:rsidR="00DC3729" w:rsidRPr="00000196">
        <w:rPr>
          <w:rFonts w:ascii="Times New Roman" w:hAnsi="Times New Roman"/>
          <w:szCs w:val="28"/>
          <w:lang w:val="nl-NL"/>
        </w:rPr>
        <w:t>ụ</w:t>
      </w:r>
      <w:r w:rsidRPr="008B7817">
        <w:rPr>
          <w:rFonts w:ascii="Times New Roman" w:hAnsi="Times New Roman"/>
          <w:szCs w:val="28"/>
          <w:lang w:val="nl-NL"/>
        </w:rPr>
        <w:t xml:space="preserve"> theo m</w:t>
      </w:r>
      <w:r w:rsidR="00DC3729" w:rsidRPr="00000196">
        <w:rPr>
          <w:rFonts w:ascii="Times New Roman" w:hAnsi="Times New Roman"/>
          <w:szCs w:val="28"/>
          <w:lang w:val="nl-NL"/>
        </w:rPr>
        <w:t>ẫ</w:t>
      </w:r>
      <w:r w:rsidRPr="008B7817">
        <w:rPr>
          <w:rFonts w:ascii="Times New Roman" w:hAnsi="Times New Roman"/>
          <w:szCs w:val="28"/>
          <w:lang w:val="nl-NL"/>
        </w:rPr>
        <w:t>u B8-4-BCĐG quy đ</w:t>
      </w:r>
      <w:r w:rsidR="00DC3729" w:rsidRPr="00000196">
        <w:rPr>
          <w:rFonts w:ascii="Times New Roman" w:hAnsi="Times New Roman"/>
          <w:szCs w:val="28"/>
          <w:lang w:val="nl-NL"/>
        </w:rPr>
        <w:t>ị</w:t>
      </w:r>
      <w:r w:rsidRPr="008B7817">
        <w:rPr>
          <w:rFonts w:ascii="Times New Roman" w:hAnsi="Times New Roman"/>
          <w:szCs w:val="28"/>
          <w:lang w:val="nl-NL"/>
        </w:rPr>
        <w:t>nh t</w:t>
      </w:r>
      <w:r w:rsidR="00DC3729" w:rsidRPr="00000196">
        <w:rPr>
          <w:rFonts w:ascii="Times New Roman" w:hAnsi="Times New Roman"/>
          <w:szCs w:val="28"/>
          <w:lang w:val="nl-NL"/>
        </w:rPr>
        <w:t>ạ</w:t>
      </w:r>
      <w:r w:rsidRPr="008B7817">
        <w:rPr>
          <w:rFonts w:ascii="Times New Roman" w:hAnsi="Times New Roman"/>
          <w:szCs w:val="28"/>
          <w:lang w:val="nl-NL"/>
        </w:rPr>
        <w:t>i Ph</w:t>
      </w:r>
      <w:r w:rsidR="00DC3729" w:rsidRPr="00000196">
        <w:rPr>
          <w:rFonts w:ascii="Times New Roman" w:hAnsi="Times New Roman"/>
          <w:szCs w:val="28"/>
          <w:lang w:val="nl-NL"/>
        </w:rPr>
        <w:t>ụ</w:t>
      </w:r>
      <w:r w:rsidRPr="008B7817">
        <w:rPr>
          <w:rFonts w:ascii="Times New Roman" w:hAnsi="Times New Roman"/>
          <w:szCs w:val="28"/>
          <w:lang w:val="nl-NL"/>
        </w:rPr>
        <w:t xml:space="preserve"> l</w:t>
      </w:r>
      <w:r w:rsidR="00DC3729" w:rsidRPr="00000196">
        <w:rPr>
          <w:rFonts w:ascii="Times New Roman" w:hAnsi="Times New Roman"/>
          <w:szCs w:val="28"/>
          <w:lang w:val="nl-NL"/>
        </w:rPr>
        <w:t>ụ</w:t>
      </w:r>
      <w:r w:rsidRPr="008B7817">
        <w:rPr>
          <w:rFonts w:ascii="Times New Roman" w:hAnsi="Times New Roman"/>
          <w:szCs w:val="28"/>
          <w:lang w:val="nl-NL"/>
        </w:rPr>
        <w:t>c ban hành kèm theo Thông tư này, g</w:t>
      </w:r>
      <w:r w:rsidR="00DC3729" w:rsidRPr="00000196">
        <w:rPr>
          <w:rFonts w:ascii="Times New Roman" w:hAnsi="Times New Roman"/>
          <w:szCs w:val="28"/>
          <w:lang w:val="nl-NL"/>
        </w:rPr>
        <w:t>ử</w:t>
      </w:r>
      <w:r w:rsidRPr="008B7817">
        <w:rPr>
          <w:rFonts w:ascii="Times New Roman" w:hAnsi="Times New Roman"/>
          <w:szCs w:val="28"/>
          <w:lang w:val="nl-NL"/>
        </w:rPr>
        <w:t>i v</w:t>
      </w:r>
      <w:r w:rsidR="00DC3729" w:rsidRPr="00000196">
        <w:rPr>
          <w:rFonts w:ascii="Times New Roman" w:hAnsi="Times New Roman"/>
          <w:szCs w:val="28"/>
          <w:lang w:val="nl-NL"/>
        </w:rPr>
        <w:t>ề</w:t>
      </w:r>
      <w:r w:rsidRPr="008B7817">
        <w:rPr>
          <w:rFonts w:ascii="Times New Roman" w:hAnsi="Times New Roman"/>
          <w:szCs w:val="28"/>
          <w:lang w:val="nl-NL"/>
        </w:rPr>
        <w:t xml:space="preserve"> C</w:t>
      </w:r>
      <w:r w:rsidR="00DC3729" w:rsidRPr="00000196">
        <w:rPr>
          <w:rFonts w:ascii="Times New Roman" w:hAnsi="Times New Roman"/>
          <w:szCs w:val="28"/>
          <w:lang w:val="nl-NL"/>
        </w:rPr>
        <w:t>ụ</w:t>
      </w:r>
      <w:r w:rsidRPr="008B7817">
        <w:rPr>
          <w:rFonts w:ascii="Times New Roman" w:hAnsi="Times New Roman"/>
          <w:szCs w:val="28"/>
          <w:lang w:val="nl-NL"/>
        </w:rPr>
        <w:t>c Phát tri</w:t>
      </w:r>
      <w:r w:rsidR="00DC3729" w:rsidRPr="00000196">
        <w:rPr>
          <w:rFonts w:ascii="Times New Roman" w:hAnsi="Times New Roman"/>
          <w:szCs w:val="28"/>
          <w:lang w:val="nl-NL"/>
        </w:rPr>
        <w:t>ể</w:t>
      </w:r>
      <w:r w:rsidRPr="008B7817">
        <w:rPr>
          <w:rFonts w:ascii="Times New Roman" w:hAnsi="Times New Roman"/>
          <w:szCs w:val="28"/>
          <w:lang w:val="nl-NL"/>
        </w:rPr>
        <w:t>n th</w:t>
      </w:r>
      <w:r w:rsidR="00DC3729" w:rsidRPr="00000196">
        <w:rPr>
          <w:rFonts w:ascii="Times New Roman" w:hAnsi="Times New Roman"/>
          <w:szCs w:val="28"/>
          <w:lang w:val="nl-NL"/>
        </w:rPr>
        <w:t>ị</w:t>
      </w:r>
      <w:r w:rsidRPr="008B7817">
        <w:rPr>
          <w:rFonts w:ascii="Times New Roman" w:hAnsi="Times New Roman"/>
          <w:szCs w:val="28"/>
          <w:lang w:val="nl-NL"/>
        </w:rPr>
        <w:t xml:space="preserve"> trư</w:t>
      </w:r>
      <w:r w:rsidR="00DC3729" w:rsidRPr="00000196">
        <w:rPr>
          <w:rFonts w:ascii="Times New Roman" w:hAnsi="Times New Roman"/>
          <w:szCs w:val="28"/>
          <w:lang w:val="nl-NL"/>
        </w:rPr>
        <w:t>ờ</w:t>
      </w:r>
      <w:r w:rsidRPr="008B7817">
        <w:rPr>
          <w:rFonts w:ascii="Times New Roman" w:hAnsi="Times New Roman"/>
          <w:szCs w:val="28"/>
          <w:lang w:val="nl-NL"/>
        </w:rPr>
        <w:t>ng và doanh nghi</w:t>
      </w:r>
      <w:r w:rsidR="00DC3729" w:rsidRPr="00000196">
        <w:rPr>
          <w:rFonts w:ascii="Times New Roman" w:hAnsi="Times New Roman"/>
          <w:szCs w:val="28"/>
          <w:lang w:val="nl-NL"/>
        </w:rPr>
        <w:t>ệ</w:t>
      </w:r>
      <w:r w:rsidRPr="008B7817">
        <w:rPr>
          <w:rFonts w:ascii="Times New Roman" w:hAnsi="Times New Roman"/>
          <w:szCs w:val="28"/>
          <w:lang w:val="nl-NL"/>
        </w:rPr>
        <w:t>p khoa h</w:t>
      </w:r>
      <w:r w:rsidR="00DC3729" w:rsidRPr="00000196">
        <w:rPr>
          <w:rFonts w:ascii="Times New Roman" w:hAnsi="Times New Roman"/>
          <w:szCs w:val="28"/>
          <w:lang w:val="nl-NL"/>
        </w:rPr>
        <w:t>ọ</w:t>
      </w:r>
      <w:r w:rsidRPr="008B7817">
        <w:rPr>
          <w:rFonts w:ascii="Times New Roman" w:hAnsi="Times New Roman"/>
          <w:szCs w:val="28"/>
          <w:lang w:val="nl-NL"/>
        </w:rPr>
        <w:t>c và công ngh</w:t>
      </w:r>
      <w:r w:rsidR="00DC3729" w:rsidRPr="00000196">
        <w:rPr>
          <w:rFonts w:ascii="Times New Roman" w:hAnsi="Times New Roman"/>
          <w:szCs w:val="28"/>
          <w:lang w:val="nl-NL"/>
        </w:rPr>
        <w:t>ệ</w:t>
      </w:r>
      <w:r w:rsidRPr="008B7817">
        <w:rPr>
          <w:rFonts w:ascii="Times New Roman" w:hAnsi="Times New Roman"/>
          <w:szCs w:val="28"/>
          <w:lang w:val="nl-NL"/>
        </w:rPr>
        <w:t xml:space="preserve"> đ</w:t>
      </w:r>
      <w:r w:rsidR="00DC3729" w:rsidRPr="00000196">
        <w:rPr>
          <w:rFonts w:ascii="Times New Roman" w:hAnsi="Times New Roman"/>
          <w:szCs w:val="28"/>
          <w:lang w:val="nl-NL"/>
        </w:rPr>
        <w:t>ể</w:t>
      </w:r>
      <w:r w:rsidRPr="008B7817">
        <w:rPr>
          <w:rFonts w:ascii="Times New Roman" w:hAnsi="Times New Roman"/>
          <w:szCs w:val="28"/>
          <w:lang w:val="nl-NL"/>
        </w:rPr>
        <w:t xml:space="preserve"> t</w:t>
      </w:r>
      <w:r w:rsidR="00DC3729" w:rsidRPr="00000196">
        <w:rPr>
          <w:rFonts w:ascii="Times New Roman" w:hAnsi="Times New Roman"/>
          <w:szCs w:val="28"/>
          <w:lang w:val="nl-NL"/>
        </w:rPr>
        <w:t>ổ</w:t>
      </w:r>
      <w:r w:rsidRPr="008B7817">
        <w:rPr>
          <w:rFonts w:ascii="Times New Roman" w:hAnsi="Times New Roman"/>
          <w:szCs w:val="28"/>
          <w:lang w:val="nl-NL"/>
        </w:rPr>
        <w:t>ng h</w:t>
      </w:r>
      <w:r w:rsidR="00DC3729" w:rsidRPr="00000196">
        <w:rPr>
          <w:rFonts w:ascii="Times New Roman" w:hAnsi="Times New Roman"/>
          <w:szCs w:val="28"/>
          <w:lang w:val="nl-NL"/>
        </w:rPr>
        <w:t>ợ</w:t>
      </w:r>
      <w:r w:rsidRPr="008B7817">
        <w:rPr>
          <w:rFonts w:ascii="Times New Roman" w:hAnsi="Times New Roman"/>
          <w:szCs w:val="28"/>
          <w:lang w:val="nl-NL"/>
        </w:rPr>
        <w:t>p, trình B</w:t>
      </w:r>
      <w:r w:rsidR="00DC3729" w:rsidRPr="00000196">
        <w:rPr>
          <w:rFonts w:ascii="Times New Roman" w:hAnsi="Times New Roman"/>
          <w:szCs w:val="28"/>
          <w:lang w:val="nl-NL"/>
        </w:rPr>
        <w:t>ộ</w:t>
      </w:r>
      <w:r w:rsidRPr="008B7817">
        <w:rPr>
          <w:rFonts w:ascii="Times New Roman" w:hAnsi="Times New Roman"/>
          <w:szCs w:val="28"/>
          <w:lang w:val="nl-NL"/>
        </w:rPr>
        <w:t xml:space="preserve"> trư</w:t>
      </w:r>
      <w:r w:rsidR="00DC3729" w:rsidRPr="00000196">
        <w:rPr>
          <w:rFonts w:ascii="Times New Roman" w:hAnsi="Times New Roman"/>
          <w:szCs w:val="28"/>
          <w:lang w:val="nl-NL"/>
        </w:rPr>
        <w:t>ở</w:t>
      </w:r>
      <w:r w:rsidRPr="008B7817">
        <w:rPr>
          <w:rFonts w:ascii="Times New Roman" w:hAnsi="Times New Roman"/>
          <w:szCs w:val="28"/>
          <w:lang w:val="nl-NL"/>
        </w:rPr>
        <w:t>ng B</w:t>
      </w:r>
      <w:r w:rsidR="00DC3729" w:rsidRPr="00000196">
        <w:rPr>
          <w:rFonts w:ascii="Times New Roman" w:hAnsi="Times New Roman"/>
          <w:szCs w:val="28"/>
          <w:lang w:val="nl-NL"/>
        </w:rPr>
        <w:t>ộ</w:t>
      </w:r>
      <w:r w:rsidRPr="008B7817">
        <w:rPr>
          <w:rFonts w:ascii="Times New Roman" w:hAnsi="Times New Roman"/>
          <w:szCs w:val="28"/>
          <w:lang w:val="nl-NL"/>
        </w:rPr>
        <w:t xml:space="preserve"> Khoa h</w:t>
      </w:r>
      <w:r w:rsidR="00DC3729" w:rsidRPr="00000196">
        <w:rPr>
          <w:rFonts w:ascii="Times New Roman" w:hAnsi="Times New Roman"/>
          <w:szCs w:val="28"/>
          <w:lang w:val="nl-NL"/>
        </w:rPr>
        <w:t>ọ</w:t>
      </w:r>
      <w:r w:rsidRPr="008B7817">
        <w:rPr>
          <w:rFonts w:ascii="Times New Roman" w:hAnsi="Times New Roman"/>
          <w:szCs w:val="28"/>
          <w:lang w:val="nl-NL"/>
        </w:rPr>
        <w:t>c và Công ngh</w:t>
      </w:r>
      <w:r w:rsidR="00DC3729" w:rsidRPr="00000196">
        <w:rPr>
          <w:rFonts w:ascii="Times New Roman" w:hAnsi="Times New Roman"/>
          <w:szCs w:val="28"/>
          <w:lang w:val="nl-NL"/>
        </w:rPr>
        <w:t>ệ</w:t>
      </w:r>
      <w:r w:rsidRPr="008B7817">
        <w:rPr>
          <w:rFonts w:ascii="Times New Roman" w:hAnsi="Times New Roman"/>
          <w:szCs w:val="28"/>
          <w:lang w:val="nl-NL"/>
        </w:rPr>
        <w:t xml:space="preserve"> thành l</w:t>
      </w:r>
      <w:r w:rsidR="00DC3729" w:rsidRPr="00000196">
        <w:rPr>
          <w:rFonts w:ascii="Times New Roman" w:hAnsi="Times New Roman"/>
          <w:szCs w:val="28"/>
          <w:lang w:val="nl-NL"/>
        </w:rPr>
        <w:t>ậ</w:t>
      </w:r>
      <w:r w:rsidRPr="008B7817">
        <w:rPr>
          <w:rFonts w:ascii="Times New Roman" w:hAnsi="Times New Roman"/>
          <w:szCs w:val="28"/>
          <w:lang w:val="nl-NL"/>
        </w:rPr>
        <w:t>p H</w:t>
      </w:r>
      <w:r w:rsidR="00DC3729" w:rsidRPr="00000196">
        <w:rPr>
          <w:rFonts w:ascii="Times New Roman" w:hAnsi="Times New Roman"/>
          <w:szCs w:val="28"/>
          <w:lang w:val="nl-NL"/>
        </w:rPr>
        <w:t>ộ</w:t>
      </w:r>
      <w:r w:rsidRPr="008B7817">
        <w:rPr>
          <w:rFonts w:ascii="Times New Roman" w:hAnsi="Times New Roman"/>
          <w:szCs w:val="28"/>
          <w:lang w:val="nl-NL"/>
        </w:rPr>
        <w:t>i đ</w:t>
      </w:r>
      <w:r w:rsidR="00DC3729" w:rsidRPr="00000196">
        <w:rPr>
          <w:rFonts w:ascii="Times New Roman" w:hAnsi="Times New Roman"/>
          <w:szCs w:val="28"/>
          <w:lang w:val="nl-NL"/>
        </w:rPr>
        <w:t>ồ</w:t>
      </w:r>
      <w:r w:rsidRPr="008B7817">
        <w:rPr>
          <w:rFonts w:ascii="Times New Roman" w:hAnsi="Times New Roman"/>
          <w:szCs w:val="28"/>
          <w:lang w:val="nl-NL"/>
        </w:rPr>
        <w:t>ng đánh giá nghi</w:t>
      </w:r>
      <w:r w:rsidR="00DC3729" w:rsidRPr="00000196">
        <w:rPr>
          <w:rFonts w:ascii="Times New Roman" w:hAnsi="Times New Roman"/>
          <w:szCs w:val="28"/>
          <w:lang w:val="nl-NL"/>
        </w:rPr>
        <w:t>ệ</w:t>
      </w:r>
      <w:r w:rsidRPr="008B7817">
        <w:rPr>
          <w:rFonts w:ascii="Times New Roman" w:hAnsi="Times New Roman"/>
          <w:szCs w:val="28"/>
          <w:lang w:val="nl-NL"/>
        </w:rPr>
        <w:t>m thu nhi</w:t>
      </w:r>
      <w:r w:rsidR="00DC3729" w:rsidRPr="00000196">
        <w:rPr>
          <w:rFonts w:ascii="Times New Roman" w:hAnsi="Times New Roman"/>
          <w:szCs w:val="28"/>
          <w:lang w:val="nl-NL"/>
        </w:rPr>
        <w:t>ệ</w:t>
      </w:r>
      <w:r w:rsidRPr="008B7817">
        <w:rPr>
          <w:rFonts w:ascii="Times New Roman" w:hAnsi="Times New Roman"/>
          <w:szCs w:val="28"/>
          <w:lang w:val="nl-NL"/>
        </w:rPr>
        <w:t>m v</w:t>
      </w:r>
      <w:r w:rsidR="00DC3729" w:rsidRPr="00000196">
        <w:rPr>
          <w:rFonts w:ascii="Times New Roman" w:hAnsi="Times New Roman"/>
          <w:szCs w:val="28"/>
          <w:lang w:val="nl-NL"/>
        </w:rPr>
        <w:t>ụ</w:t>
      </w:r>
      <w:r w:rsidRPr="008B7817">
        <w:rPr>
          <w:rFonts w:ascii="Times New Roman" w:hAnsi="Times New Roman"/>
          <w:szCs w:val="28"/>
          <w:lang w:val="nl-NL"/>
        </w:rPr>
        <w:t>.</w:t>
      </w:r>
    </w:p>
    <w:p w:rsidR="00174BE3" w:rsidRDefault="008B7817">
      <w:pPr>
        <w:keepNext/>
        <w:widowControl w:val="0"/>
        <w:tabs>
          <w:tab w:val="left" w:pos="0"/>
        </w:tabs>
        <w:spacing w:after="0" w:line="240" w:lineRule="auto"/>
        <w:rPr>
          <w:rFonts w:ascii="Times New Roman" w:hAnsi="Times New Roman"/>
          <w:szCs w:val="28"/>
          <w:lang w:val="nl-NL"/>
        </w:rPr>
      </w:pPr>
      <w:r w:rsidRPr="008B7817">
        <w:rPr>
          <w:rFonts w:ascii="Times New Roman" w:hAnsi="Times New Roman"/>
          <w:szCs w:val="28"/>
          <w:lang w:val="nl-NL"/>
        </w:rPr>
        <w:t>7. H</w:t>
      </w:r>
      <w:r w:rsidR="00DC3729" w:rsidRPr="00000196">
        <w:rPr>
          <w:rFonts w:ascii="Times New Roman" w:hAnsi="Times New Roman"/>
          <w:szCs w:val="28"/>
          <w:lang w:val="nl-NL"/>
        </w:rPr>
        <w:t>ộ</w:t>
      </w:r>
      <w:r w:rsidRPr="008B7817">
        <w:rPr>
          <w:rFonts w:ascii="Times New Roman" w:hAnsi="Times New Roman"/>
          <w:szCs w:val="28"/>
          <w:lang w:val="nl-NL"/>
        </w:rPr>
        <w:t>i đ</w:t>
      </w:r>
      <w:r w:rsidR="00DC3729" w:rsidRPr="00000196">
        <w:rPr>
          <w:rFonts w:ascii="Times New Roman" w:hAnsi="Times New Roman"/>
          <w:szCs w:val="28"/>
          <w:lang w:val="nl-NL"/>
        </w:rPr>
        <w:t>ồ</w:t>
      </w:r>
      <w:r w:rsidRPr="008B7817">
        <w:rPr>
          <w:rFonts w:ascii="Times New Roman" w:hAnsi="Times New Roman"/>
          <w:szCs w:val="28"/>
          <w:lang w:val="nl-NL"/>
        </w:rPr>
        <w:t>ng đánh giá nghi</w:t>
      </w:r>
      <w:r w:rsidR="00DC3729" w:rsidRPr="00000196">
        <w:rPr>
          <w:rFonts w:ascii="Times New Roman" w:hAnsi="Times New Roman"/>
          <w:szCs w:val="28"/>
          <w:lang w:val="nl-NL"/>
        </w:rPr>
        <w:t>ệ</w:t>
      </w:r>
      <w:r w:rsidRPr="008B7817">
        <w:rPr>
          <w:rFonts w:ascii="Times New Roman" w:hAnsi="Times New Roman"/>
          <w:szCs w:val="28"/>
          <w:lang w:val="nl-NL"/>
        </w:rPr>
        <w:t>m thu:</w:t>
      </w:r>
    </w:p>
    <w:p w:rsidR="00174BE3" w:rsidRDefault="008B7817">
      <w:pPr>
        <w:keepNext/>
        <w:widowControl w:val="0"/>
        <w:tabs>
          <w:tab w:val="left" w:pos="0"/>
        </w:tabs>
        <w:spacing w:after="0" w:line="240" w:lineRule="auto"/>
        <w:rPr>
          <w:rFonts w:ascii="Times New Roman" w:hAnsi="Times New Roman"/>
          <w:szCs w:val="28"/>
          <w:lang w:val="nl-NL"/>
        </w:rPr>
      </w:pPr>
      <w:r w:rsidRPr="008B7817">
        <w:rPr>
          <w:rFonts w:ascii="Times New Roman" w:hAnsi="Times New Roman"/>
          <w:szCs w:val="28"/>
          <w:lang w:val="nl-NL"/>
        </w:rPr>
        <w:t>a) Thành ph</w:t>
      </w:r>
      <w:r w:rsidR="00DC3729" w:rsidRPr="00000196">
        <w:rPr>
          <w:rFonts w:ascii="Times New Roman" w:hAnsi="Times New Roman"/>
          <w:szCs w:val="28"/>
          <w:lang w:val="nl-NL"/>
        </w:rPr>
        <w:t>ầ</w:t>
      </w:r>
      <w:r w:rsidRPr="008B7817">
        <w:rPr>
          <w:rFonts w:ascii="Times New Roman" w:hAnsi="Times New Roman"/>
          <w:szCs w:val="28"/>
          <w:lang w:val="nl-NL"/>
        </w:rPr>
        <w:t>n h</w:t>
      </w:r>
      <w:r w:rsidR="00DC3729" w:rsidRPr="00000196">
        <w:rPr>
          <w:rFonts w:ascii="Times New Roman" w:hAnsi="Times New Roman"/>
          <w:szCs w:val="28"/>
          <w:lang w:val="nl-NL"/>
        </w:rPr>
        <w:t>ộ</w:t>
      </w:r>
      <w:r w:rsidRPr="008B7817">
        <w:rPr>
          <w:rFonts w:ascii="Times New Roman" w:hAnsi="Times New Roman"/>
          <w:szCs w:val="28"/>
          <w:lang w:val="nl-NL"/>
        </w:rPr>
        <w:t>i đ</w:t>
      </w:r>
      <w:r w:rsidR="00DC3729" w:rsidRPr="00000196">
        <w:rPr>
          <w:rFonts w:ascii="Times New Roman" w:hAnsi="Times New Roman"/>
          <w:szCs w:val="28"/>
          <w:lang w:val="nl-NL"/>
        </w:rPr>
        <w:t>ồ</w:t>
      </w:r>
      <w:r w:rsidRPr="008B7817">
        <w:rPr>
          <w:rFonts w:ascii="Times New Roman" w:hAnsi="Times New Roman"/>
          <w:szCs w:val="28"/>
          <w:lang w:val="nl-NL"/>
        </w:rPr>
        <w:t>ng đánh giá nghi</w:t>
      </w:r>
      <w:r w:rsidR="00DC3729" w:rsidRPr="00000196">
        <w:rPr>
          <w:rFonts w:ascii="Times New Roman" w:hAnsi="Times New Roman"/>
          <w:szCs w:val="28"/>
          <w:lang w:val="nl-NL"/>
        </w:rPr>
        <w:t>ệ</w:t>
      </w:r>
      <w:r w:rsidRPr="008B7817">
        <w:rPr>
          <w:rFonts w:ascii="Times New Roman" w:hAnsi="Times New Roman"/>
          <w:szCs w:val="28"/>
          <w:lang w:val="nl-NL"/>
        </w:rPr>
        <w:t>m thu nhi</w:t>
      </w:r>
      <w:r w:rsidR="00DC3729" w:rsidRPr="00000196">
        <w:rPr>
          <w:rFonts w:ascii="Times New Roman" w:hAnsi="Times New Roman"/>
          <w:szCs w:val="28"/>
          <w:lang w:val="nl-NL"/>
        </w:rPr>
        <w:t>ệ</w:t>
      </w:r>
      <w:r w:rsidRPr="008B7817">
        <w:rPr>
          <w:rFonts w:ascii="Times New Roman" w:hAnsi="Times New Roman"/>
          <w:szCs w:val="28"/>
          <w:lang w:val="nl-NL"/>
        </w:rPr>
        <w:t>m v</w:t>
      </w:r>
      <w:r w:rsidR="00DC3729" w:rsidRPr="00000196">
        <w:rPr>
          <w:rFonts w:ascii="Times New Roman" w:hAnsi="Times New Roman"/>
          <w:szCs w:val="28"/>
          <w:lang w:val="nl-NL"/>
        </w:rPr>
        <w:t>ụ</w:t>
      </w:r>
      <w:r w:rsidRPr="008B7817">
        <w:rPr>
          <w:rFonts w:ascii="Times New Roman" w:hAnsi="Times New Roman"/>
          <w:szCs w:val="28"/>
          <w:lang w:val="nl-NL"/>
        </w:rPr>
        <w:t xml:space="preserve"> g</w:t>
      </w:r>
      <w:r w:rsidR="00DC3729" w:rsidRPr="00000196">
        <w:rPr>
          <w:rFonts w:ascii="Times New Roman" w:hAnsi="Times New Roman"/>
          <w:szCs w:val="28"/>
          <w:lang w:val="nl-NL"/>
        </w:rPr>
        <w:t>ồ</w:t>
      </w:r>
      <w:r w:rsidRPr="008B7817">
        <w:rPr>
          <w:rFonts w:ascii="Times New Roman" w:hAnsi="Times New Roman"/>
          <w:szCs w:val="28"/>
          <w:lang w:val="nl-NL"/>
        </w:rPr>
        <w:t>m 05 thành viên, trong đó:</w:t>
      </w:r>
    </w:p>
    <w:p w:rsidR="00174BE3" w:rsidRDefault="008B7817">
      <w:pPr>
        <w:keepNext/>
        <w:widowControl w:val="0"/>
        <w:tabs>
          <w:tab w:val="left" w:pos="0"/>
        </w:tabs>
        <w:spacing w:after="0" w:line="240" w:lineRule="auto"/>
        <w:rPr>
          <w:rFonts w:ascii="Times New Roman" w:hAnsi="Times New Roman"/>
          <w:spacing w:val="-6"/>
          <w:szCs w:val="28"/>
          <w:lang w:val="nl-NL"/>
        </w:rPr>
      </w:pPr>
      <w:r w:rsidRPr="008B7817">
        <w:rPr>
          <w:rFonts w:ascii="Times New Roman" w:hAnsi="Times New Roman"/>
          <w:spacing w:val="-6"/>
          <w:szCs w:val="28"/>
          <w:lang w:val="nl-NL"/>
        </w:rPr>
        <w:t>- M</w:t>
      </w:r>
      <w:r w:rsidR="00DC3729" w:rsidRPr="00000196">
        <w:rPr>
          <w:rFonts w:ascii="Times New Roman" w:hAnsi="Times New Roman"/>
          <w:spacing w:val="-6"/>
          <w:szCs w:val="28"/>
          <w:lang w:val="nl-NL"/>
        </w:rPr>
        <w:t>ộ</w:t>
      </w:r>
      <w:r w:rsidRPr="008B7817">
        <w:rPr>
          <w:rFonts w:ascii="Times New Roman" w:hAnsi="Times New Roman"/>
          <w:spacing w:val="-6"/>
          <w:szCs w:val="28"/>
          <w:lang w:val="nl-NL"/>
        </w:rPr>
        <w:t>t (01) ch</w:t>
      </w:r>
      <w:r w:rsidR="00DC3729" w:rsidRPr="00000196">
        <w:rPr>
          <w:rFonts w:ascii="Times New Roman" w:hAnsi="Times New Roman"/>
          <w:spacing w:val="-6"/>
          <w:szCs w:val="28"/>
          <w:lang w:val="nl-NL"/>
        </w:rPr>
        <w:t>ủ</w:t>
      </w:r>
      <w:r w:rsidRPr="008B7817">
        <w:rPr>
          <w:rFonts w:ascii="Times New Roman" w:hAnsi="Times New Roman"/>
          <w:spacing w:val="-6"/>
          <w:szCs w:val="28"/>
          <w:lang w:val="nl-NL"/>
        </w:rPr>
        <w:t xml:space="preserve"> t</w:t>
      </w:r>
      <w:r w:rsidR="00DC3729" w:rsidRPr="00000196">
        <w:rPr>
          <w:rFonts w:ascii="Times New Roman" w:hAnsi="Times New Roman"/>
          <w:spacing w:val="-6"/>
          <w:szCs w:val="28"/>
          <w:lang w:val="nl-NL"/>
        </w:rPr>
        <w:t>ị</w:t>
      </w:r>
      <w:r w:rsidRPr="008B7817">
        <w:rPr>
          <w:rFonts w:ascii="Times New Roman" w:hAnsi="Times New Roman"/>
          <w:spacing w:val="-6"/>
          <w:szCs w:val="28"/>
          <w:lang w:val="nl-NL"/>
        </w:rPr>
        <w:t>ch h</w:t>
      </w:r>
      <w:r w:rsidR="00DC3729" w:rsidRPr="00000196">
        <w:rPr>
          <w:rFonts w:ascii="Times New Roman" w:hAnsi="Times New Roman"/>
          <w:spacing w:val="-6"/>
          <w:szCs w:val="28"/>
          <w:lang w:val="nl-NL"/>
        </w:rPr>
        <w:t>ộ</w:t>
      </w:r>
      <w:r w:rsidRPr="008B7817">
        <w:rPr>
          <w:rFonts w:ascii="Times New Roman" w:hAnsi="Times New Roman"/>
          <w:spacing w:val="-6"/>
          <w:szCs w:val="28"/>
          <w:lang w:val="nl-NL"/>
        </w:rPr>
        <w:t>i đ</w:t>
      </w:r>
      <w:r w:rsidR="00DC3729" w:rsidRPr="00000196">
        <w:rPr>
          <w:rFonts w:ascii="Times New Roman" w:hAnsi="Times New Roman"/>
          <w:spacing w:val="-6"/>
          <w:szCs w:val="28"/>
          <w:lang w:val="nl-NL"/>
        </w:rPr>
        <w:t>ồ</w:t>
      </w:r>
      <w:r w:rsidRPr="008B7817">
        <w:rPr>
          <w:rFonts w:ascii="Times New Roman" w:hAnsi="Times New Roman"/>
          <w:spacing w:val="-6"/>
          <w:szCs w:val="28"/>
          <w:lang w:val="nl-NL"/>
        </w:rPr>
        <w:t>ng là đ</w:t>
      </w:r>
      <w:r w:rsidR="00DC3729" w:rsidRPr="00000196">
        <w:rPr>
          <w:rFonts w:ascii="Times New Roman" w:hAnsi="Times New Roman"/>
          <w:spacing w:val="-6"/>
          <w:szCs w:val="28"/>
          <w:lang w:val="nl-NL"/>
        </w:rPr>
        <w:t>ạ</w:t>
      </w:r>
      <w:r w:rsidRPr="008B7817">
        <w:rPr>
          <w:rFonts w:ascii="Times New Roman" w:hAnsi="Times New Roman"/>
          <w:spacing w:val="-6"/>
          <w:szCs w:val="28"/>
          <w:lang w:val="nl-NL"/>
        </w:rPr>
        <w:t>i di</w:t>
      </w:r>
      <w:r w:rsidR="00DC3729" w:rsidRPr="00000196">
        <w:rPr>
          <w:rFonts w:ascii="Times New Roman" w:hAnsi="Times New Roman"/>
          <w:spacing w:val="-6"/>
          <w:szCs w:val="28"/>
          <w:lang w:val="nl-NL"/>
        </w:rPr>
        <w:t>ệ</w:t>
      </w:r>
      <w:r w:rsidRPr="008B7817">
        <w:rPr>
          <w:rFonts w:ascii="Times New Roman" w:hAnsi="Times New Roman"/>
          <w:spacing w:val="-6"/>
          <w:szCs w:val="28"/>
          <w:lang w:val="nl-NL"/>
        </w:rPr>
        <w:t>n c</w:t>
      </w:r>
      <w:r w:rsidR="00DC3729" w:rsidRPr="00000196">
        <w:rPr>
          <w:rFonts w:ascii="Times New Roman" w:hAnsi="Times New Roman"/>
          <w:spacing w:val="-6"/>
          <w:szCs w:val="28"/>
          <w:lang w:val="nl-NL"/>
        </w:rPr>
        <w:t>ủ</w:t>
      </w:r>
      <w:r w:rsidRPr="008B7817">
        <w:rPr>
          <w:rFonts w:ascii="Times New Roman" w:hAnsi="Times New Roman"/>
          <w:spacing w:val="-6"/>
          <w:szCs w:val="28"/>
          <w:lang w:val="nl-NL"/>
        </w:rPr>
        <w:t>a Ban Ch</w:t>
      </w:r>
      <w:r w:rsidR="00DC3729" w:rsidRPr="00000196">
        <w:rPr>
          <w:rFonts w:ascii="Times New Roman" w:hAnsi="Times New Roman"/>
          <w:spacing w:val="-6"/>
          <w:szCs w:val="28"/>
          <w:lang w:val="nl-NL"/>
        </w:rPr>
        <w:t>ủ</w:t>
      </w:r>
      <w:r w:rsidRPr="008B7817">
        <w:rPr>
          <w:rFonts w:ascii="Times New Roman" w:hAnsi="Times New Roman"/>
          <w:spacing w:val="-6"/>
          <w:szCs w:val="28"/>
          <w:lang w:val="nl-NL"/>
        </w:rPr>
        <w:t xml:space="preserve"> nhi</w:t>
      </w:r>
      <w:r w:rsidR="00DC3729" w:rsidRPr="00000196">
        <w:rPr>
          <w:rFonts w:ascii="Times New Roman" w:hAnsi="Times New Roman"/>
          <w:spacing w:val="-6"/>
          <w:szCs w:val="28"/>
          <w:lang w:val="nl-NL"/>
        </w:rPr>
        <w:t>ệ</w:t>
      </w:r>
      <w:r w:rsidRPr="008B7817">
        <w:rPr>
          <w:rFonts w:ascii="Times New Roman" w:hAnsi="Times New Roman"/>
          <w:spacing w:val="-6"/>
          <w:szCs w:val="28"/>
          <w:lang w:val="nl-NL"/>
        </w:rPr>
        <w:t>m Chương trình;</w:t>
      </w:r>
    </w:p>
    <w:p w:rsidR="00174BE3" w:rsidRDefault="008B7817">
      <w:pPr>
        <w:keepNext/>
        <w:widowControl w:val="0"/>
        <w:tabs>
          <w:tab w:val="left" w:pos="0"/>
        </w:tabs>
        <w:spacing w:after="0" w:line="240" w:lineRule="auto"/>
        <w:rPr>
          <w:rFonts w:ascii="Times New Roman" w:hAnsi="Times New Roman"/>
          <w:szCs w:val="28"/>
          <w:lang w:val="nl-NL"/>
        </w:rPr>
      </w:pPr>
      <w:r w:rsidRPr="008B7817">
        <w:rPr>
          <w:rFonts w:ascii="Times New Roman" w:hAnsi="Times New Roman"/>
          <w:szCs w:val="28"/>
          <w:lang w:val="nl-NL"/>
        </w:rPr>
        <w:t>- M</w:t>
      </w:r>
      <w:r w:rsidR="00DC3729" w:rsidRPr="00000196">
        <w:rPr>
          <w:rFonts w:ascii="Times New Roman" w:hAnsi="Times New Roman"/>
          <w:szCs w:val="28"/>
          <w:lang w:val="nl-NL"/>
        </w:rPr>
        <w:t>ộ</w:t>
      </w:r>
      <w:r w:rsidRPr="008B7817">
        <w:rPr>
          <w:rFonts w:ascii="Times New Roman" w:hAnsi="Times New Roman"/>
          <w:szCs w:val="28"/>
          <w:lang w:val="nl-NL"/>
        </w:rPr>
        <w:t>t (01) phó ch</w:t>
      </w:r>
      <w:r w:rsidR="00DC3729" w:rsidRPr="00000196">
        <w:rPr>
          <w:rFonts w:ascii="Times New Roman" w:hAnsi="Times New Roman"/>
          <w:szCs w:val="28"/>
          <w:lang w:val="nl-NL"/>
        </w:rPr>
        <w:t>ủ</w:t>
      </w:r>
      <w:r w:rsidRPr="008B7817">
        <w:rPr>
          <w:rFonts w:ascii="Times New Roman" w:hAnsi="Times New Roman"/>
          <w:szCs w:val="28"/>
          <w:lang w:val="nl-NL"/>
        </w:rPr>
        <w:t xml:space="preserve"> t</w:t>
      </w:r>
      <w:r w:rsidR="00DC3729" w:rsidRPr="00000196">
        <w:rPr>
          <w:rFonts w:ascii="Times New Roman" w:hAnsi="Times New Roman"/>
          <w:szCs w:val="28"/>
          <w:lang w:val="nl-NL"/>
        </w:rPr>
        <w:t>ị</w:t>
      </w:r>
      <w:r w:rsidRPr="008B7817">
        <w:rPr>
          <w:rFonts w:ascii="Times New Roman" w:hAnsi="Times New Roman"/>
          <w:szCs w:val="28"/>
          <w:lang w:val="nl-NL"/>
        </w:rPr>
        <w:t>ch h</w:t>
      </w:r>
      <w:r w:rsidR="00DC3729" w:rsidRPr="00000196">
        <w:rPr>
          <w:rFonts w:ascii="Times New Roman" w:hAnsi="Times New Roman"/>
          <w:szCs w:val="28"/>
          <w:lang w:val="nl-NL"/>
        </w:rPr>
        <w:t>ộ</w:t>
      </w:r>
      <w:r w:rsidRPr="008B7817">
        <w:rPr>
          <w:rFonts w:ascii="Times New Roman" w:hAnsi="Times New Roman"/>
          <w:szCs w:val="28"/>
          <w:lang w:val="nl-NL"/>
        </w:rPr>
        <w:t>i đ</w:t>
      </w:r>
      <w:r w:rsidR="00DC3729" w:rsidRPr="00000196">
        <w:rPr>
          <w:rFonts w:ascii="Times New Roman" w:hAnsi="Times New Roman"/>
          <w:szCs w:val="28"/>
          <w:lang w:val="nl-NL"/>
        </w:rPr>
        <w:t>ồ</w:t>
      </w:r>
      <w:r w:rsidRPr="008B7817">
        <w:rPr>
          <w:rFonts w:ascii="Times New Roman" w:hAnsi="Times New Roman"/>
          <w:szCs w:val="28"/>
          <w:lang w:val="nl-NL"/>
        </w:rPr>
        <w:t>ng là chuyên gia trong l</w:t>
      </w:r>
      <w:r w:rsidR="00DC3729" w:rsidRPr="00000196">
        <w:rPr>
          <w:rFonts w:ascii="Times New Roman" w:hAnsi="Times New Roman"/>
          <w:szCs w:val="28"/>
          <w:lang w:val="nl-NL"/>
        </w:rPr>
        <w:t>ĩ</w:t>
      </w:r>
      <w:r w:rsidRPr="008B7817">
        <w:rPr>
          <w:rFonts w:ascii="Times New Roman" w:hAnsi="Times New Roman"/>
          <w:szCs w:val="28"/>
          <w:lang w:val="nl-NL"/>
        </w:rPr>
        <w:t>nh v</w:t>
      </w:r>
      <w:r w:rsidR="00DC3729" w:rsidRPr="00000196">
        <w:rPr>
          <w:rFonts w:ascii="Times New Roman" w:hAnsi="Times New Roman"/>
          <w:szCs w:val="28"/>
          <w:lang w:val="nl-NL"/>
        </w:rPr>
        <w:t>ự</w:t>
      </w:r>
      <w:r w:rsidRPr="008B7817">
        <w:rPr>
          <w:rFonts w:ascii="Times New Roman" w:hAnsi="Times New Roman"/>
          <w:szCs w:val="28"/>
          <w:lang w:val="nl-NL"/>
        </w:rPr>
        <w:t>c phát tri</w:t>
      </w:r>
      <w:r w:rsidR="00DC3729" w:rsidRPr="00000196">
        <w:rPr>
          <w:rFonts w:ascii="Times New Roman" w:hAnsi="Times New Roman"/>
          <w:szCs w:val="28"/>
          <w:lang w:val="nl-NL"/>
        </w:rPr>
        <w:t>ể</w:t>
      </w:r>
      <w:r w:rsidRPr="008B7817">
        <w:rPr>
          <w:rFonts w:ascii="Times New Roman" w:hAnsi="Times New Roman"/>
          <w:szCs w:val="28"/>
          <w:lang w:val="nl-NL"/>
        </w:rPr>
        <w:t>n th</w:t>
      </w:r>
      <w:r w:rsidR="00DC3729" w:rsidRPr="00000196">
        <w:rPr>
          <w:rFonts w:ascii="Times New Roman" w:hAnsi="Times New Roman"/>
          <w:szCs w:val="28"/>
          <w:lang w:val="nl-NL"/>
        </w:rPr>
        <w:t>ị</w:t>
      </w:r>
      <w:r w:rsidRPr="008B7817">
        <w:rPr>
          <w:rFonts w:ascii="Times New Roman" w:hAnsi="Times New Roman"/>
          <w:szCs w:val="28"/>
          <w:lang w:val="nl-NL"/>
        </w:rPr>
        <w:t xml:space="preserve"> trư</w:t>
      </w:r>
      <w:r w:rsidR="00DC3729" w:rsidRPr="00000196">
        <w:rPr>
          <w:rFonts w:ascii="Times New Roman" w:hAnsi="Times New Roman"/>
          <w:szCs w:val="28"/>
          <w:lang w:val="nl-NL"/>
        </w:rPr>
        <w:t>ờ</w:t>
      </w:r>
      <w:r w:rsidRPr="008B7817">
        <w:rPr>
          <w:rFonts w:ascii="Times New Roman" w:hAnsi="Times New Roman"/>
          <w:szCs w:val="28"/>
          <w:lang w:val="nl-NL"/>
        </w:rPr>
        <w:t>ng khoa h</w:t>
      </w:r>
      <w:r w:rsidR="00DC3729" w:rsidRPr="00000196">
        <w:rPr>
          <w:rFonts w:ascii="Times New Roman" w:hAnsi="Times New Roman"/>
          <w:szCs w:val="28"/>
          <w:lang w:val="nl-NL"/>
        </w:rPr>
        <w:t>ọ</w:t>
      </w:r>
      <w:r w:rsidRPr="008B7817">
        <w:rPr>
          <w:rFonts w:ascii="Times New Roman" w:hAnsi="Times New Roman"/>
          <w:szCs w:val="28"/>
          <w:lang w:val="nl-NL"/>
        </w:rPr>
        <w:t>c và công ngh</w:t>
      </w:r>
      <w:r w:rsidR="00DC3729" w:rsidRPr="00000196">
        <w:rPr>
          <w:rFonts w:ascii="Times New Roman" w:hAnsi="Times New Roman"/>
          <w:szCs w:val="28"/>
          <w:lang w:val="nl-NL"/>
        </w:rPr>
        <w:t>ệ</w:t>
      </w:r>
      <w:r w:rsidRPr="008B7817">
        <w:rPr>
          <w:rFonts w:ascii="Times New Roman" w:hAnsi="Times New Roman"/>
          <w:szCs w:val="28"/>
          <w:lang w:val="nl-NL"/>
        </w:rPr>
        <w:t>;</w:t>
      </w:r>
    </w:p>
    <w:p w:rsidR="00174BE3" w:rsidRDefault="008B7817">
      <w:pPr>
        <w:keepNext/>
        <w:widowControl w:val="0"/>
        <w:tabs>
          <w:tab w:val="left" w:pos="0"/>
        </w:tabs>
        <w:spacing w:after="0" w:line="240" w:lineRule="auto"/>
        <w:rPr>
          <w:rFonts w:ascii="Times New Roman" w:hAnsi="Times New Roman"/>
          <w:szCs w:val="28"/>
          <w:lang w:val="nl-NL"/>
        </w:rPr>
      </w:pPr>
      <w:r w:rsidRPr="008B7817">
        <w:rPr>
          <w:rFonts w:ascii="Times New Roman" w:hAnsi="Times New Roman"/>
          <w:szCs w:val="28"/>
          <w:lang w:val="nl-NL"/>
        </w:rPr>
        <w:t>- Ba (03) thành viên là đ</w:t>
      </w:r>
      <w:r w:rsidR="00DC3729" w:rsidRPr="00000196">
        <w:rPr>
          <w:rFonts w:ascii="Times New Roman" w:hAnsi="Times New Roman"/>
          <w:szCs w:val="28"/>
          <w:lang w:val="nl-NL"/>
        </w:rPr>
        <w:t>ạ</w:t>
      </w:r>
      <w:r w:rsidRPr="008B7817">
        <w:rPr>
          <w:rFonts w:ascii="Times New Roman" w:hAnsi="Times New Roman"/>
          <w:szCs w:val="28"/>
          <w:lang w:val="nl-NL"/>
        </w:rPr>
        <w:t>i di</w:t>
      </w:r>
      <w:r w:rsidR="00DC3729" w:rsidRPr="00000196">
        <w:rPr>
          <w:rFonts w:ascii="Times New Roman" w:hAnsi="Times New Roman"/>
          <w:szCs w:val="28"/>
          <w:lang w:val="nl-NL"/>
        </w:rPr>
        <w:t>ệ</w:t>
      </w:r>
      <w:r w:rsidRPr="008B7817">
        <w:rPr>
          <w:rFonts w:ascii="Times New Roman" w:hAnsi="Times New Roman"/>
          <w:szCs w:val="28"/>
          <w:lang w:val="nl-NL"/>
        </w:rPr>
        <w:t>n c</w:t>
      </w:r>
      <w:r w:rsidR="00DC3729" w:rsidRPr="00000196">
        <w:rPr>
          <w:rFonts w:ascii="Times New Roman" w:hAnsi="Times New Roman"/>
          <w:szCs w:val="28"/>
          <w:lang w:val="nl-NL"/>
        </w:rPr>
        <w:t>ủ</w:t>
      </w:r>
      <w:r w:rsidRPr="008B7817">
        <w:rPr>
          <w:rFonts w:ascii="Times New Roman" w:hAnsi="Times New Roman"/>
          <w:szCs w:val="28"/>
          <w:lang w:val="nl-NL"/>
        </w:rPr>
        <w:t>a các đơn v</w:t>
      </w:r>
      <w:r w:rsidR="00DC3729" w:rsidRPr="00000196">
        <w:rPr>
          <w:rFonts w:ascii="Times New Roman" w:hAnsi="Times New Roman"/>
          <w:szCs w:val="28"/>
          <w:lang w:val="nl-NL"/>
        </w:rPr>
        <w:t>ị</w:t>
      </w:r>
      <w:r w:rsidRPr="008B7817">
        <w:rPr>
          <w:rFonts w:ascii="Times New Roman" w:hAnsi="Times New Roman"/>
          <w:szCs w:val="28"/>
          <w:lang w:val="nl-NL"/>
        </w:rPr>
        <w:t>: V</w:t>
      </w:r>
      <w:r w:rsidR="00DC3729" w:rsidRPr="00000196">
        <w:rPr>
          <w:rFonts w:ascii="Times New Roman" w:hAnsi="Times New Roman"/>
          <w:szCs w:val="28"/>
          <w:lang w:val="nl-NL"/>
        </w:rPr>
        <w:t>ụ</w:t>
      </w:r>
      <w:r w:rsidRPr="008B7817">
        <w:rPr>
          <w:rFonts w:ascii="Times New Roman" w:hAnsi="Times New Roman"/>
          <w:szCs w:val="28"/>
          <w:lang w:val="nl-NL"/>
        </w:rPr>
        <w:t xml:space="preserve"> K</w:t>
      </w:r>
      <w:r w:rsidR="00DC3729" w:rsidRPr="00000196">
        <w:rPr>
          <w:rFonts w:ascii="Times New Roman" w:hAnsi="Times New Roman"/>
          <w:szCs w:val="28"/>
          <w:lang w:val="nl-NL"/>
        </w:rPr>
        <w:t>ế</w:t>
      </w:r>
      <w:r w:rsidRPr="008B7817">
        <w:rPr>
          <w:rFonts w:ascii="Times New Roman" w:hAnsi="Times New Roman"/>
          <w:szCs w:val="28"/>
          <w:lang w:val="nl-NL"/>
        </w:rPr>
        <w:t xml:space="preserve"> ho</w:t>
      </w:r>
      <w:r w:rsidR="00DC3729" w:rsidRPr="00000196">
        <w:rPr>
          <w:rFonts w:ascii="Times New Roman" w:hAnsi="Times New Roman"/>
          <w:szCs w:val="28"/>
          <w:lang w:val="nl-NL"/>
        </w:rPr>
        <w:t>ạ</w:t>
      </w:r>
      <w:r w:rsidRPr="008B7817">
        <w:rPr>
          <w:rFonts w:ascii="Times New Roman" w:hAnsi="Times New Roman"/>
          <w:szCs w:val="28"/>
          <w:lang w:val="nl-NL"/>
        </w:rPr>
        <w:t>ch - T</w:t>
      </w:r>
      <w:r w:rsidR="00DC3729" w:rsidRPr="00000196">
        <w:rPr>
          <w:rFonts w:ascii="Times New Roman" w:hAnsi="Times New Roman"/>
          <w:szCs w:val="28"/>
          <w:lang w:val="nl-NL"/>
        </w:rPr>
        <w:t>ổ</w:t>
      </w:r>
      <w:r w:rsidRPr="008B7817">
        <w:rPr>
          <w:rFonts w:ascii="Times New Roman" w:hAnsi="Times New Roman"/>
          <w:szCs w:val="28"/>
          <w:lang w:val="nl-NL"/>
        </w:rPr>
        <w:t>ng h</w:t>
      </w:r>
      <w:r w:rsidR="00DC3729" w:rsidRPr="00000196">
        <w:rPr>
          <w:rFonts w:ascii="Times New Roman" w:hAnsi="Times New Roman"/>
          <w:szCs w:val="28"/>
          <w:lang w:val="nl-NL"/>
        </w:rPr>
        <w:t>ợ</w:t>
      </w:r>
      <w:r w:rsidRPr="008B7817">
        <w:rPr>
          <w:rFonts w:ascii="Times New Roman" w:hAnsi="Times New Roman"/>
          <w:szCs w:val="28"/>
          <w:lang w:val="nl-NL"/>
        </w:rPr>
        <w:t>p, V</w:t>
      </w:r>
      <w:r w:rsidR="00DC3729" w:rsidRPr="00000196">
        <w:rPr>
          <w:rFonts w:ascii="Times New Roman" w:hAnsi="Times New Roman"/>
          <w:szCs w:val="28"/>
          <w:lang w:val="nl-NL"/>
        </w:rPr>
        <w:t>ụ</w:t>
      </w:r>
      <w:r w:rsidRPr="008B7817">
        <w:rPr>
          <w:rFonts w:ascii="Times New Roman" w:hAnsi="Times New Roman"/>
          <w:szCs w:val="28"/>
          <w:lang w:val="nl-NL"/>
        </w:rPr>
        <w:t xml:space="preserve"> Tài chính và Qu</w:t>
      </w:r>
      <w:r w:rsidR="00DC3729" w:rsidRPr="00000196">
        <w:rPr>
          <w:rFonts w:ascii="Times New Roman" w:hAnsi="Times New Roman"/>
          <w:szCs w:val="28"/>
          <w:lang w:val="nl-NL"/>
        </w:rPr>
        <w:t>ỹ</w:t>
      </w:r>
      <w:r w:rsidRPr="008B7817">
        <w:rPr>
          <w:rFonts w:ascii="Times New Roman" w:hAnsi="Times New Roman"/>
          <w:szCs w:val="28"/>
          <w:lang w:val="nl-NL"/>
        </w:rPr>
        <w:t xml:space="preserve"> Phát tri</w:t>
      </w:r>
      <w:r w:rsidR="00DC3729" w:rsidRPr="00000196">
        <w:rPr>
          <w:rFonts w:ascii="Times New Roman" w:hAnsi="Times New Roman"/>
          <w:szCs w:val="28"/>
          <w:lang w:val="nl-NL"/>
        </w:rPr>
        <w:t>ể</w:t>
      </w:r>
      <w:r w:rsidRPr="008B7817">
        <w:rPr>
          <w:rFonts w:ascii="Times New Roman" w:hAnsi="Times New Roman"/>
          <w:szCs w:val="28"/>
          <w:lang w:val="nl-NL"/>
        </w:rPr>
        <w:t>n khoa h</w:t>
      </w:r>
      <w:r w:rsidR="00DC3729" w:rsidRPr="00000196">
        <w:rPr>
          <w:rFonts w:ascii="Times New Roman" w:hAnsi="Times New Roman"/>
          <w:szCs w:val="28"/>
          <w:lang w:val="nl-NL"/>
        </w:rPr>
        <w:t>ọ</w:t>
      </w:r>
      <w:r w:rsidRPr="008B7817">
        <w:rPr>
          <w:rFonts w:ascii="Times New Roman" w:hAnsi="Times New Roman"/>
          <w:szCs w:val="28"/>
          <w:lang w:val="nl-NL"/>
        </w:rPr>
        <w:t>c và công ngh</w:t>
      </w:r>
      <w:r w:rsidR="00DC3729" w:rsidRPr="00000196">
        <w:rPr>
          <w:rFonts w:ascii="Times New Roman" w:hAnsi="Times New Roman"/>
          <w:szCs w:val="28"/>
          <w:lang w:val="nl-NL"/>
        </w:rPr>
        <w:t>ệ</w:t>
      </w:r>
      <w:r w:rsidRPr="008B7817">
        <w:rPr>
          <w:rFonts w:ascii="Times New Roman" w:hAnsi="Times New Roman"/>
          <w:szCs w:val="28"/>
          <w:lang w:val="nl-NL"/>
        </w:rPr>
        <w:t xml:space="preserve"> qu</w:t>
      </w:r>
      <w:r w:rsidR="00DC3729" w:rsidRPr="00000196">
        <w:rPr>
          <w:rFonts w:ascii="Times New Roman" w:hAnsi="Times New Roman"/>
          <w:szCs w:val="28"/>
          <w:lang w:val="nl-NL"/>
        </w:rPr>
        <w:t>ố</w:t>
      </w:r>
      <w:r w:rsidRPr="008B7817">
        <w:rPr>
          <w:rFonts w:ascii="Times New Roman" w:hAnsi="Times New Roman"/>
          <w:szCs w:val="28"/>
          <w:lang w:val="nl-NL"/>
        </w:rPr>
        <w:t xml:space="preserve">c gia. </w:t>
      </w:r>
    </w:p>
    <w:p w:rsidR="00174BE3" w:rsidRDefault="008B7817">
      <w:pPr>
        <w:keepNext/>
        <w:widowControl w:val="0"/>
        <w:tabs>
          <w:tab w:val="left" w:pos="0"/>
        </w:tabs>
        <w:spacing w:after="0" w:line="240" w:lineRule="auto"/>
        <w:rPr>
          <w:rFonts w:ascii="Times New Roman" w:hAnsi="Times New Roman"/>
          <w:szCs w:val="28"/>
        </w:rPr>
      </w:pPr>
      <w:r w:rsidRPr="008B7817">
        <w:rPr>
          <w:rFonts w:ascii="Times New Roman" w:hAnsi="Times New Roman"/>
          <w:szCs w:val="28"/>
        </w:rPr>
        <w:t>b) Nguyên t</w:t>
      </w:r>
      <w:r w:rsidR="00DC3729" w:rsidRPr="00000196">
        <w:rPr>
          <w:rFonts w:ascii="Times New Roman" w:hAnsi="Times New Roman"/>
          <w:szCs w:val="28"/>
        </w:rPr>
        <w:t>ắ</w:t>
      </w:r>
      <w:r w:rsidRPr="008B7817">
        <w:rPr>
          <w:rFonts w:ascii="Times New Roman" w:hAnsi="Times New Roman"/>
          <w:szCs w:val="28"/>
        </w:rPr>
        <w:t>c làm vi</w:t>
      </w:r>
      <w:r w:rsidR="00DC3729" w:rsidRPr="00000196">
        <w:rPr>
          <w:rFonts w:ascii="Times New Roman" w:hAnsi="Times New Roman"/>
          <w:szCs w:val="28"/>
        </w:rPr>
        <w:t>ệ</w:t>
      </w:r>
      <w:r w:rsidRPr="008B7817">
        <w:rPr>
          <w:rFonts w:ascii="Times New Roman" w:hAnsi="Times New Roman"/>
          <w:szCs w:val="28"/>
        </w:rPr>
        <w:t>c c</w:t>
      </w:r>
      <w:r w:rsidR="00DC3729" w:rsidRPr="00000196">
        <w:rPr>
          <w:rFonts w:ascii="Times New Roman" w:hAnsi="Times New Roman"/>
          <w:szCs w:val="28"/>
        </w:rPr>
        <w:t>ủ</w:t>
      </w:r>
      <w:r w:rsidRPr="008B7817">
        <w:rPr>
          <w:rFonts w:ascii="Times New Roman" w:hAnsi="Times New Roman"/>
          <w:szCs w:val="28"/>
        </w:rPr>
        <w:t>a H</w:t>
      </w:r>
      <w:r w:rsidR="00DC3729" w:rsidRPr="00000196">
        <w:rPr>
          <w:rFonts w:ascii="Times New Roman" w:hAnsi="Times New Roman"/>
          <w:szCs w:val="28"/>
        </w:rPr>
        <w:t>ộ</w:t>
      </w:r>
      <w:r w:rsidRPr="008B7817">
        <w:rPr>
          <w:rFonts w:ascii="Times New Roman" w:hAnsi="Times New Roman"/>
          <w:szCs w:val="28"/>
        </w:rPr>
        <w:t xml:space="preserve">i </w:t>
      </w:r>
      <w:r w:rsidR="00DC3729">
        <w:rPr>
          <w:rFonts w:ascii="Times New Roman" w:hAnsi="Times New Roman"/>
          <w:szCs w:val="28"/>
        </w:rPr>
        <w:t>đ</w:t>
      </w:r>
      <w:r w:rsidR="00DC3729" w:rsidRPr="00000196">
        <w:rPr>
          <w:rFonts w:ascii="Times New Roman" w:hAnsi="Times New Roman"/>
          <w:szCs w:val="28"/>
        </w:rPr>
        <w:t>ồ</w:t>
      </w:r>
      <w:r w:rsidRPr="008B7817">
        <w:rPr>
          <w:rFonts w:ascii="Times New Roman" w:hAnsi="Times New Roman"/>
          <w:szCs w:val="28"/>
        </w:rPr>
        <w:t xml:space="preserve">ng </w:t>
      </w:r>
      <w:r w:rsidR="00DC3729">
        <w:rPr>
          <w:rFonts w:ascii="Times New Roman" w:hAnsi="Times New Roman"/>
          <w:szCs w:val="28"/>
        </w:rPr>
        <w:t>đ</w:t>
      </w:r>
      <w:r w:rsidRPr="008B7817">
        <w:rPr>
          <w:rFonts w:ascii="Times New Roman" w:hAnsi="Times New Roman"/>
          <w:szCs w:val="28"/>
        </w:rPr>
        <w:t>ánh giá nghi</w:t>
      </w:r>
      <w:r w:rsidR="00DC3729" w:rsidRPr="00000196">
        <w:rPr>
          <w:rFonts w:ascii="Times New Roman" w:hAnsi="Times New Roman"/>
          <w:szCs w:val="28"/>
        </w:rPr>
        <w:t>ệ</w:t>
      </w:r>
      <w:r w:rsidRPr="008B7817">
        <w:rPr>
          <w:rFonts w:ascii="Times New Roman" w:hAnsi="Times New Roman"/>
          <w:szCs w:val="28"/>
        </w:rPr>
        <w:t xml:space="preserve">m </w:t>
      </w:r>
      <w:proofErr w:type="gramStart"/>
      <w:r w:rsidRPr="008B7817">
        <w:rPr>
          <w:rFonts w:ascii="Times New Roman" w:hAnsi="Times New Roman"/>
          <w:szCs w:val="28"/>
        </w:rPr>
        <w:t>thu</w:t>
      </w:r>
      <w:proofErr w:type="gramEnd"/>
      <w:r w:rsidRPr="008B7817">
        <w:rPr>
          <w:rFonts w:ascii="Times New Roman" w:hAnsi="Times New Roman"/>
          <w:szCs w:val="28"/>
        </w:rPr>
        <w:t>:</w:t>
      </w:r>
    </w:p>
    <w:p w:rsidR="00174BE3" w:rsidRDefault="008B7817">
      <w:pPr>
        <w:keepNext/>
        <w:widowControl w:val="0"/>
        <w:tabs>
          <w:tab w:val="left" w:pos="0"/>
        </w:tabs>
        <w:spacing w:after="0" w:line="240" w:lineRule="auto"/>
        <w:rPr>
          <w:rFonts w:ascii="Times New Roman" w:hAnsi="Times New Roman"/>
          <w:szCs w:val="28"/>
        </w:rPr>
      </w:pPr>
      <w:r w:rsidRPr="008B7817">
        <w:rPr>
          <w:rFonts w:ascii="Times New Roman" w:hAnsi="Times New Roman"/>
          <w:szCs w:val="28"/>
        </w:rPr>
        <w:t>- P</w:t>
      </w:r>
      <w:r w:rsidRPr="008B7817">
        <w:rPr>
          <w:rFonts w:ascii="Times New Roman" w:hAnsi="Times New Roman"/>
          <w:szCs w:val="28"/>
          <w:lang w:val="vi-VN"/>
        </w:rPr>
        <w:t>h</w:t>
      </w:r>
      <w:r w:rsidR="00DC3729" w:rsidRPr="00000196">
        <w:rPr>
          <w:rFonts w:ascii="Times New Roman" w:hAnsi="Times New Roman"/>
          <w:szCs w:val="28"/>
          <w:lang w:val="vi-VN"/>
        </w:rPr>
        <w:t>ả</w:t>
      </w:r>
      <w:r w:rsidRPr="008B7817">
        <w:rPr>
          <w:rFonts w:ascii="Times New Roman" w:hAnsi="Times New Roman"/>
          <w:szCs w:val="28"/>
          <w:lang w:val="vi-VN"/>
        </w:rPr>
        <w:t>i có m</w:t>
      </w:r>
      <w:r w:rsidR="00DC3729" w:rsidRPr="00000196">
        <w:rPr>
          <w:rFonts w:ascii="Times New Roman" w:hAnsi="Times New Roman"/>
          <w:szCs w:val="28"/>
          <w:lang w:val="vi-VN"/>
        </w:rPr>
        <w:t>ặ</w:t>
      </w:r>
      <w:r w:rsidRPr="008B7817">
        <w:rPr>
          <w:rFonts w:ascii="Times New Roman" w:hAnsi="Times New Roman"/>
          <w:szCs w:val="28"/>
          <w:lang w:val="vi-VN"/>
        </w:rPr>
        <w:t>t ít nh</w:t>
      </w:r>
      <w:r w:rsidR="00DC3729" w:rsidRPr="00000196">
        <w:rPr>
          <w:rFonts w:ascii="Times New Roman" w:hAnsi="Times New Roman"/>
          <w:szCs w:val="28"/>
          <w:lang w:val="vi-VN"/>
        </w:rPr>
        <w:t>ấ</w:t>
      </w:r>
      <w:r w:rsidRPr="008B7817">
        <w:rPr>
          <w:rFonts w:ascii="Times New Roman" w:hAnsi="Times New Roman"/>
          <w:szCs w:val="28"/>
          <w:lang w:val="vi-VN"/>
        </w:rPr>
        <w:t xml:space="preserve">t </w:t>
      </w:r>
      <w:r w:rsidRPr="008B7817">
        <w:rPr>
          <w:rFonts w:ascii="Times New Roman" w:hAnsi="Times New Roman"/>
          <w:szCs w:val="28"/>
        </w:rPr>
        <w:t>4/5</w:t>
      </w:r>
      <w:r w:rsidRPr="008B7817">
        <w:rPr>
          <w:rFonts w:ascii="Times New Roman" w:hAnsi="Times New Roman"/>
          <w:szCs w:val="28"/>
          <w:lang w:val="vi-VN"/>
        </w:rPr>
        <w:t xml:space="preserve"> s</w:t>
      </w:r>
      <w:r w:rsidR="00DC3729" w:rsidRPr="00000196">
        <w:rPr>
          <w:rFonts w:ascii="Times New Roman" w:hAnsi="Times New Roman"/>
          <w:szCs w:val="28"/>
          <w:lang w:val="vi-VN"/>
        </w:rPr>
        <w:t>ố</w:t>
      </w:r>
      <w:r w:rsidRPr="008B7817">
        <w:rPr>
          <w:rFonts w:ascii="Times New Roman" w:hAnsi="Times New Roman"/>
          <w:szCs w:val="28"/>
          <w:lang w:val="vi-VN"/>
        </w:rPr>
        <w:t xml:space="preserve"> thành viên h</w:t>
      </w:r>
      <w:r w:rsidR="00DC3729" w:rsidRPr="00000196">
        <w:rPr>
          <w:rFonts w:ascii="Times New Roman" w:hAnsi="Times New Roman"/>
          <w:szCs w:val="28"/>
          <w:lang w:val="vi-VN"/>
        </w:rPr>
        <w:t>ộ</w:t>
      </w:r>
      <w:r w:rsidRPr="008B7817">
        <w:rPr>
          <w:rFonts w:ascii="Times New Roman" w:hAnsi="Times New Roman"/>
          <w:szCs w:val="28"/>
          <w:lang w:val="vi-VN"/>
        </w:rPr>
        <w:t xml:space="preserve">i </w:t>
      </w:r>
      <w:r w:rsidR="00DC3729">
        <w:rPr>
          <w:rFonts w:ascii="Times New Roman" w:hAnsi="Times New Roman"/>
          <w:szCs w:val="28"/>
        </w:rPr>
        <w:t>đ</w:t>
      </w:r>
      <w:r w:rsidR="00DC3729" w:rsidRPr="00000196">
        <w:rPr>
          <w:rFonts w:ascii="Times New Roman" w:hAnsi="Times New Roman"/>
          <w:szCs w:val="28"/>
          <w:lang w:val="vi-VN"/>
        </w:rPr>
        <w:t>ồ</w:t>
      </w:r>
      <w:r w:rsidRPr="008B7817">
        <w:rPr>
          <w:rFonts w:ascii="Times New Roman" w:hAnsi="Times New Roman"/>
          <w:szCs w:val="28"/>
          <w:lang w:val="vi-VN"/>
        </w:rPr>
        <w:t xml:space="preserve">ng, trong </w:t>
      </w:r>
      <w:r w:rsidR="00DC3729">
        <w:rPr>
          <w:rFonts w:ascii="Times New Roman" w:hAnsi="Times New Roman"/>
          <w:szCs w:val="28"/>
        </w:rPr>
        <w:t>đ</w:t>
      </w:r>
      <w:r w:rsidRPr="008B7817">
        <w:rPr>
          <w:rFonts w:ascii="Times New Roman" w:hAnsi="Times New Roman"/>
          <w:szCs w:val="28"/>
          <w:lang w:val="vi-VN"/>
        </w:rPr>
        <w:t xml:space="preserve">ó có </w:t>
      </w:r>
      <w:r w:rsidRPr="008B7817">
        <w:rPr>
          <w:rFonts w:ascii="Times New Roman" w:hAnsi="Times New Roman"/>
          <w:szCs w:val="28"/>
        </w:rPr>
        <w:t>C</w:t>
      </w:r>
      <w:r w:rsidRPr="008B7817">
        <w:rPr>
          <w:rFonts w:ascii="Times New Roman" w:hAnsi="Times New Roman"/>
          <w:szCs w:val="28"/>
          <w:lang w:val="vi-VN"/>
        </w:rPr>
        <w:t>h</w:t>
      </w:r>
      <w:r w:rsidR="00DC3729" w:rsidRPr="00000196">
        <w:rPr>
          <w:rFonts w:ascii="Times New Roman" w:hAnsi="Times New Roman"/>
          <w:szCs w:val="28"/>
          <w:lang w:val="vi-VN"/>
        </w:rPr>
        <w:t>ủ</w:t>
      </w:r>
      <w:r w:rsidRPr="008B7817">
        <w:rPr>
          <w:rFonts w:ascii="Times New Roman" w:hAnsi="Times New Roman"/>
          <w:szCs w:val="28"/>
          <w:lang w:val="vi-VN"/>
        </w:rPr>
        <w:t xml:space="preserve"> t</w:t>
      </w:r>
      <w:r w:rsidR="00DC3729" w:rsidRPr="00000196">
        <w:rPr>
          <w:rFonts w:ascii="Times New Roman" w:hAnsi="Times New Roman"/>
          <w:szCs w:val="28"/>
          <w:lang w:val="vi-VN"/>
        </w:rPr>
        <w:t>ị</w:t>
      </w:r>
      <w:r w:rsidRPr="008B7817">
        <w:rPr>
          <w:rFonts w:ascii="Times New Roman" w:hAnsi="Times New Roman"/>
          <w:szCs w:val="28"/>
          <w:lang w:val="vi-VN"/>
        </w:rPr>
        <w:t>ch ho</w:t>
      </w:r>
      <w:r w:rsidR="00DC3729" w:rsidRPr="00000196">
        <w:rPr>
          <w:rFonts w:ascii="Times New Roman" w:hAnsi="Times New Roman"/>
          <w:szCs w:val="28"/>
          <w:lang w:val="vi-VN"/>
        </w:rPr>
        <w:t>ặ</w:t>
      </w:r>
      <w:r w:rsidRPr="008B7817">
        <w:rPr>
          <w:rFonts w:ascii="Times New Roman" w:hAnsi="Times New Roman"/>
          <w:szCs w:val="28"/>
          <w:lang w:val="vi-VN"/>
        </w:rPr>
        <w:t xml:space="preserve">c </w:t>
      </w:r>
      <w:r w:rsidRPr="008B7817">
        <w:rPr>
          <w:rFonts w:ascii="Times New Roman" w:hAnsi="Times New Roman"/>
          <w:szCs w:val="28"/>
        </w:rPr>
        <w:t>P</w:t>
      </w:r>
      <w:r w:rsidRPr="008B7817">
        <w:rPr>
          <w:rFonts w:ascii="Times New Roman" w:hAnsi="Times New Roman"/>
          <w:szCs w:val="28"/>
          <w:lang w:val="vi-VN"/>
        </w:rPr>
        <w:t xml:space="preserve">hó </w:t>
      </w:r>
      <w:r w:rsidRPr="008B7817">
        <w:rPr>
          <w:rFonts w:ascii="Times New Roman" w:hAnsi="Times New Roman"/>
          <w:szCs w:val="28"/>
        </w:rPr>
        <w:t>C</w:t>
      </w:r>
      <w:r w:rsidRPr="008B7817">
        <w:rPr>
          <w:rFonts w:ascii="Times New Roman" w:hAnsi="Times New Roman"/>
          <w:szCs w:val="28"/>
          <w:lang w:val="vi-VN"/>
        </w:rPr>
        <w:t>h</w:t>
      </w:r>
      <w:r w:rsidR="00DC3729" w:rsidRPr="00000196">
        <w:rPr>
          <w:rFonts w:ascii="Times New Roman" w:hAnsi="Times New Roman"/>
          <w:szCs w:val="28"/>
          <w:lang w:val="vi-VN"/>
        </w:rPr>
        <w:t>ủ</w:t>
      </w:r>
      <w:r w:rsidRPr="008B7817">
        <w:rPr>
          <w:rFonts w:ascii="Times New Roman" w:hAnsi="Times New Roman"/>
          <w:szCs w:val="28"/>
          <w:lang w:val="vi-VN"/>
        </w:rPr>
        <w:t xml:space="preserve"> t</w:t>
      </w:r>
      <w:r w:rsidR="00DC3729" w:rsidRPr="00000196">
        <w:rPr>
          <w:rFonts w:ascii="Times New Roman" w:hAnsi="Times New Roman"/>
          <w:szCs w:val="28"/>
          <w:lang w:val="vi-VN"/>
        </w:rPr>
        <w:t>ị</w:t>
      </w:r>
      <w:r w:rsidRPr="008B7817">
        <w:rPr>
          <w:rFonts w:ascii="Times New Roman" w:hAnsi="Times New Roman"/>
          <w:szCs w:val="28"/>
          <w:lang w:val="vi-VN"/>
        </w:rPr>
        <w:t>ch</w:t>
      </w:r>
      <w:r w:rsidRPr="008B7817">
        <w:rPr>
          <w:rFonts w:ascii="Times New Roman" w:hAnsi="Times New Roman"/>
          <w:szCs w:val="28"/>
        </w:rPr>
        <w:t>.</w:t>
      </w:r>
    </w:p>
    <w:p w:rsidR="00174BE3" w:rsidRDefault="008B7817">
      <w:pPr>
        <w:keepNext/>
        <w:widowControl w:val="0"/>
        <w:tabs>
          <w:tab w:val="left" w:pos="0"/>
        </w:tabs>
        <w:spacing w:after="0" w:line="240" w:lineRule="auto"/>
        <w:rPr>
          <w:rFonts w:ascii="Times New Roman" w:hAnsi="Times New Roman"/>
          <w:szCs w:val="28"/>
          <w:lang w:val="nl-NL"/>
        </w:rPr>
      </w:pPr>
      <w:r w:rsidRPr="008B7817">
        <w:rPr>
          <w:rFonts w:ascii="Times New Roman" w:hAnsi="Times New Roman"/>
          <w:szCs w:val="28"/>
          <w:lang w:val="nl-NL"/>
        </w:rPr>
        <w:t>- H</w:t>
      </w:r>
      <w:r w:rsidR="00DC3729" w:rsidRPr="00000196">
        <w:rPr>
          <w:rFonts w:ascii="Times New Roman" w:hAnsi="Times New Roman"/>
          <w:szCs w:val="28"/>
          <w:lang w:val="nl-NL"/>
        </w:rPr>
        <w:t>ộ</w:t>
      </w:r>
      <w:r w:rsidRPr="008B7817">
        <w:rPr>
          <w:rFonts w:ascii="Times New Roman" w:hAnsi="Times New Roman"/>
          <w:szCs w:val="28"/>
          <w:lang w:val="nl-NL"/>
        </w:rPr>
        <w:t>i đ</w:t>
      </w:r>
      <w:r w:rsidR="00DC3729" w:rsidRPr="00000196">
        <w:rPr>
          <w:rFonts w:ascii="Times New Roman" w:hAnsi="Times New Roman"/>
          <w:szCs w:val="28"/>
          <w:lang w:val="nl-NL"/>
        </w:rPr>
        <w:t>ồ</w:t>
      </w:r>
      <w:r w:rsidRPr="008B7817">
        <w:rPr>
          <w:rFonts w:ascii="Times New Roman" w:hAnsi="Times New Roman"/>
          <w:szCs w:val="28"/>
          <w:lang w:val="nl-NL"/>
        </w:rPr>
        <w:t>ng l</w:t>
      </w:r>
      <w:r w:rsidR="00DC3729" w:rsidRPr="00000196">
        <w:rPr>
          <w:rFonts w:ascii="Times New Roman" w:hAnsi="Times New Roman"/>
          <w:szCs w:val="28"/>
          <w:lang w:val="nl-NL"/>
        </w:rPr>
        <w:t>ậ</w:t>
      </w:r>
      <w:r w:rsidRPr="008B7817">
        <w:rPr>
          <w:rFonts w:ascii="Times New Roman" w:hAnsi="Times New Roman"/>
          <w:szCs w:val="28"/>
          <w:lang w:val="nl-NL"/>
        </w:rPr>
        <w:t>p Biên b</w:t>
      </w:r>
      <w:r w:rsidR="00DC3729" w:rsidRPr="00000196">
        <w:rPr>
          <w:rFonts w:ascii="Times New Roman" w:hAnsi="Times New Roman"/>
          <w:szCs w:val="28"/>
          <w:lang w:val="nl-NL"/>
        </w:rPr>
        <w:t>ả</w:t>
      </w:r>
      <w:r w:rsidRPr="008B7817">
        <w:rPr>
          <w:rFonts w:ascii="Times New Roman" w:hAnsi="Times New Roman"/>
          <w:szCs w:val="28"/>
          <w:lang w:val="nl-NL"/>
        </w:rPr>
        <w:t>n đánh giá nghi</w:t>
      </w:r>
      <w:r w:rsidR="00DC3729" w:rsidRPr="00000196">
        <w:rPr>
          <w:rFonts w:ascii="Times New Roman" w:hAnsi="Times New Roman"/>
          <w:szCs w:val="28"/>
          <w:lang w:val="nl-NL"/>
        </w:rPr>
        <w:t>ệ</w:t>
      </w:r>
      <w:r w:rsidRPr="008B7817">
        <w:rPr>
          <w:rFonts w:ascii="Times New Roman" w:hAnsi="Times New Roman"/>
          <w:szCs w:val="28"/>
          <w:lang w:val="nl-NL"/>
        </w:rPr>
        <w:t>m thu k</w:t>
      </w:r>
      <w:r w:rsidR="00DC3729" w:rsidRPr="00000196">
        <w:rPr>
          <w:rFonts w:ascii="Times New Roman" w:hAnsi="Times New Roman"/>
          <w:szCs w:val="28"/>
          <w:lang w:val="nl-NL"/>
        </w:rPr>
        <w:t>ế</w:t>
      </w:r>
      <w:r w:rsidRPr="008B7817">
        <w:rPr>
          <w:rFonts w:ascii="Times New Roman" w:hAnsi="Times New Roman"/>
          <w:szCs w:val="28"/>
          <w:lang w:val="nl-NL"/>
        </w:rPr>
        <w:t>t qu</w:t>
      </w:r>
      <w:r w:rsidR="00DC3729" w:rsidRPr="00000196">
        <w:rPr>
          <w:rFonts w:ascii="Times New Roman" w:hAnsi="Times New Roman"/>
          <w:szCs w:val="28"/>
          <w:lang w:val="nl-NL"/>
        </w:rPr>
        <w:t>ả</w:t>
      </w:r>
      <w:r w:rsidRPr="008B7817">
        <w:rPr>
          <w:rFonts w:ascii="Times New Roman" w:hAnsi="Times New Roman"/>
          <w:szCs w:val="28"/>
          <w:lang w:val="nl-NL"/>
        </w:rPr>
        <w:t xml:space="preserve"> th</w:t>
      </w:r>
      <w:r w:rsidR="00DC3729" w:rsidRPr="00000196">
        <w:rPr>
          <w:rFonts w:ascii="Times New Roman" w:hAnsi="Times New Roman"/>
          <w:szCs w:val="28"/>
          <w:lang w:val="nl-NL"/>
        </w:rPr>
        <w:t>ự</w:t>
      </w:r>
      <w:r w:rsidRPr="008B7817">
        <w:rPr>
          <w:rFonts w:ascii="Times New Roman" w:hAnsi="Times New Roman"/>
          <w:szCs w:val="28"/>
          <w:lang w:val="nl-NL"/>
        </w:rPr>
        <w:t>c hi</w:t>
      </w:r>
      <w:r w:rsidR="00DC3729" w:rsidRPr="00000196">
        <w:rPr>
          <w:rFonts w:ascii="Times New Roman" w:hAnsi="Times New Roman"/>
          <w:szCs w:val="28"/>
          <w:lang w:val="nl-NL"/>
        </w:rPr>
        <w:t>ệ</w:t>
      </w:r>
      <w:r w:rsidRPr="008B7817">
        <w:rPr>
          <w:rFonts w:ascii="Times New Roman" w:hAnsi="Times New Roman"/>
          <w:szCs w:val="28"/>
          <w:lang w:val="nl-NL"/>
        </w:rPr>
        <w:t>n nhi</w:t>
      </w:r>
      <w:r w:rsidR="00DC3729" w:rsidRPr="00000196">
        <w:rPr>
          <w:rFonts w:ascii="Times New Roman" w:hAnsi="Times New Roman"/>
          <w:szCs w:val="28"/>
          <w:lang w:val="nl-NL"/>
        </w:rPr>
        <w:t>ệ</w:t>
      </w:r>
      <w:r w:rsidRPr="008B7817">
        <w:rPr>
          <w:rFonts w:ascii="Times New Roman" w:hAnsi="Times New Roman"/>
          <w:szCs w:val="28"/>
          <w:lang w:val="nl-NL"/>
        </w:rPr>
        <w:t>m v</w:t>
      </w:r>
      <w:r w:rsidR="00DC3729" w:rsidRPr="00000196">
        <w:rPr>
          <w:rFonts w:ascii="Times New Roman" w:hAnsi="Times New Roman"/>
          <w:szCs w:val="28"/>
          <w:lang w:val="nl-NL"/>
        </w:rPr>
        <w:t>ụ</w:t>
      </w:r>
      <w:r w:rsidRPr="008B7817">
        <w:rPr>
          <w:rFonts w:ascii="Times New Roman" w:hAnsi="Times New Roman"/>
          <w:szCs w:val="28"/>
          <w:lang w:val="nl-NL"/>
        </w:rPr>
        <w:t xml:space="preserve"> theo m</w:t>
      </w:r>
      <w:r w:rsidR="00DC3729" w:rsidRPr="00000196">
        <w:rPr>
          <w:rFonts w:ascii="Times New Roman" w:hAnsi="Times New Roman"/>
          <w:szCs w:val="28"/>
          <w:lang w:val="nl-NL"/>
        </w:rPr>
        <w:t>ẫ</w:t>
      </w:r>
      <w:r w:rsidRPr="008B7817">
        <w:rPr>
          <w:rFonts w:ascii="Times New Roman" w:hAnsi="Times New Roman"/>
          <w:szCs w:val="28"/>
          <w:lang w:val="nl-NL"/>
        </w:rPr>
        <w:t>u B8-5-BBNT quy đ</w:t>
      </w:r>
      <w:r w:rsidR="00DC3729" w:rsidRPr="00000196">
        <w:rPr>
          <w:rFonts w:ascii="Times New Roman" w:hAnsi="Times New Roman"/>
          <w:szCs w:val="28"/>
          <w:lang w:val="nl-NL"/>
        </w:rPr>
        <w:t>ị</w:t>
      </w:r>
      <w:r w:rsidRPr="008B7817">
        <w:rPr>
          <w:rFonts w:ascii="Times New Roman" w:hAnsi="Times New Roman"/>
          <w:szCs w:val="28"/>
          <w:lang w:val="nl-NL"/>
        </w:rPr>
        <w:t>nh t</w:t>
      </w:r>
      <w:r w:rsidR="00DC3729" w:rsidRPr="00000196">
        <w:rPr>
          <w:rFonts w:ascii="Times New Roman" w:hAnsi="Times New Roman"/>
          <w:szCs w:val="28"/>
          <w:lang w:val="nl-NL"/>
        </w:rPr>
        <w:t>ạ</w:t>
      </w:r>
      <w:r w:rsidRPr="008B7817">
        <w:rPr>
          <w:rFonts w:ascii="Times New Roman" w:hAnsi="Times New Roman"/>
          <w:szCs w:val="28"/>
          <w:lang w:val="nl-NL"/>
        </w:rPr>
        <w:t>i Ph</w:t>
      </w:r>
      <w:r w:rsidR="00DC3729" w:rsidRPr="00000196">
        <w:rPr>
          <w:rFonts w:ascii="Times New Roman" w:hAnsi="Times New Roman"/>
          <w:szCs w:val="28"/>
          <w:lang w:val="nl-NL"/>
        </w:rPr>
        <w:t>ụ</w:t>
      </w:r>
      <w:r w:rsidRPr="008B7817">
        <w:rPr>
          <w:rFonts w:ascii="Times New Roman" w:hAnsi="Times New Roman"/>
          <w:szCs w:val="28"/>
          <w:lang w:val="nl-NL"/>
        </w:rPr>
        <w:t xml:space="preserve"> l</w:t>
      </w:r>
      <w:r w:rsidR="00DC3729" w:rsidRPr="00000196">
        <w:rPr>
          <w:rFonts w:ascii="Times New Roman" w:hAnsi="Times New Roman"/>
          <w:szCs w:val="28"/>
          <w:lang w:val="nl-NL"/>
        </w:rPr>
        <w:t>ụ</w:t>
      </w:r>
      <w:r w:rsidRPr="008B7817">
        <w:rPr>
          <w:rFonts w:ascii="Times New Roman" w:hAnsi="Times New Roman"/>
          <w:szCs w:val="28"/>
          <w:lang w:val="nl-NL"/>
        </w:rPr>
        <w:t>c ban hành kèm theo Thông tư này.</w:t>
      </w:r>
    </w:p>
    <w:p w:rsidR="00174BE3" w:rsidRDefault="008B7817">
      <w:pPr>
        <w:keepNext/>
        <w:widowControl w:val="0"/>
        <w:tabs>
          <w:tab w:val="left" w:pos="0"/>
        </w:tabs>
        <w:spacing w:after="0" w:line="240" w:lineRule="auto"/>
        <w:rPr>
          <w:rFonts w:ascii="Times New Roman" w:hAnsi="Times New Roman"/>
          <w:spacing w:val="-6"/>
          <w:szCs w:val="28"/>
          <w:lang w:val="nl-NL"/>
        </w:rPr>
      </w:pPr>
      <w:r w:rsidRPr="008B7817">
        <w:rPr>
          <w:rFonts w:ascii="Times New Roman" w:hAnsi="Times New Roman"/>
          <w:spacing w:val="-6"/>
          <w:szCs w:val="28"/>
          <w:lang w:val="nl-NL"/>
        </w:rPr>
        <w:t>8. Căn c</w:t>
      </w:r>
      <w:r w:rsidR="00DC3729" w:rsidRPr="00000196">
        <w:rPr>
          <w:rFonts w:ascii="Times New Roman" w:hAnsi="Times New Roman"/>
          <w:spacing w:val="-6"/>
          <w:szCs w:val="28"/>
          <w:lang w:val="nl-NL"/>
        </w:rPr>
        <w:t>ứ</w:t>
      </w:r>
      <w:r w:rsidRPr="008B7817">
        <w:rPr>
          <w:rFonts w:ascii="Times New Roman" w:hAnsi="Times New Roman"/>
          <w:spacing w:val="-6"/>
          <w:szCs w:val="28"/>
          <w:lang w:val="nl-NL"/>
        </w:rPr>
        <w:t xml:space="preserve"> Biên b</w:t>
      </w:r>
      <w:r w:rsidR="00DC3729" w:rsidRPr="00000196">
        <w:rPr>
          <w:rFonts w:ascii="Times New Roman" w:hAnsi="Times New Roman"/>
          <w:spacing w:val="-6"/>
          <w:szCs w:val="28"/>
          <w:lang w:val="nl-NL"/>
        </w:rPr>
        <w:t>ả</w:t>
      </w:r>
      <w:r w:rsidRPr="008B7817">
        <w:rPr>
          <w:rFonts w:ascii="Times New Roman" w:hAnsi="Times New Roman"/>
          <w:spacing w:val="-6"/>
          <w:szCs w:val="28"/>
          <w:lang w:val="nl-NL"/>
        </w:rPr>
        <w:t>n đánh giá nghi</w:t>
      </w:r>
      <w:r w:rsidR="00DC3729" w:rsidRPr="00000196">
        <w:rPr>
          <w:rFonts w:ascii="Times New Roman" w:hAnsi="Times New Roman"/>
          <w:spacing w:val="-6"/>
          <w:szCs w:val="28"/>
          <w:lang w:val="nl-NL"/>
        </w:rPr>
        <w:t>ệ</w:t>
      </w:r>
      <w:r w:rsidRPr="008B7817">
        <w:rPr>
          <w:rFonts w:ascii="Times New Roman" w:hAnsi="Times New Roman"/>
          <w:spacing w:val="-6"/>
          <w:szCs w:val="28"/>
          <w:lang w:val="nl-NL"/>
        </w:rPr>
        <w:t>m thu k</w:t>
      </w:r>
      <w:r w:rsidR="00DC3729" w:rsidRPr="00000196">
        <w:rPr>
          <w:rFonts w:ascii="Times New Roman" w:hAnsi="Times New Roman"/>
          <w:spacing w:val="-6"/>
          <w:szCs w:val="28"/>
          <w:lang w:val="nl-NL"/>
        </w:rPr>
        <w:t>ế</w:t>
      </w:r>
      <w:r w:rsidRPr="008B7817">
        <w:rPr>
          <w:rFonts w:ascii="Times New Roman" w:hAnsi="Times New Roman"/>
          <w:spacing w:val="-6"/>
          <w:szCs w:val="28"/>
          <w:lang w:val="nl-NL"/>
        </w:rPr>
        <w:t>t qu</w:t>
      </w:r>
      <w:r w:rsidR="00DC3729" w:rsidRPr="00000196">
        <w:rPr>
          <w:rFonts w:ascii="Times New Roman" w:hAnsi="Times New Roman"/>
          <w:spacing w:val="-6"/>
          <w:szCs w:val="28"/>
          <w:lang w:val="nl-NL"/>
        </w:rPr>
        <w:t>ả</w:t>
      </w:r>
      <w:r w:rsidRPr="008B7817">
        <w:rPr>
          <w:rFonts w:ascii="Times New Roman" w:hAnsi="Times New Roman"/>
          <w:spacing w:val="-6"/>
          <w:szCs w:val="28"/>
          <w:lang w:val="nl-NL"/>
        </w:rPr>
        <w:t xml:space="preserve"> th</w:t>
      </w:r>
      <w:r w:rsidR="00DC3729" w:rsidRPr="00000196">
        <w:rPr>
          <w:rFonts w:ascii="Times New Roman" w:hAnsi="Times New Roman"/>
          <w:spacing w:val="-6"/>
          <w:szCs w:val="28"/>
          <w:lang w:val="nl-NL"/>
        </w:rPr>
        <w:t>ự</w:t>
      </w:r>
      <w:r w:rsidRPr="008B7817">
        <w:rPr>
          <w:rFonts w:ascii="Times New Roman" w:hAnsi="Times New Roman"/>
          <w:spacing w:val="-6"/>
          <w:szCs w:val="28"/>
          <w:lang w:val="nl-NL"/>
        </w:rPr>
        <w:t>c hi</w:t>
      </w:r>
      <w:r w:rsidR="00DC3729" w:rsidRPr="00000196">
        <w:rPr>
          <w:rFonts w:ascii="Times New Roman" w:hAnsi="Times New Roman"/>
          <w:spacing w:val="-6"/>
          <w:szCs w:val="28"/>
          <w:lang w:val="nl-NL"/>
        </w:rPr>
        <w:t>ệ</w:t>
      </w:r>
      <w:r w:rsidRPr="008B7817">
        <w:rPr>
          <w:rFonts w:ascii="Times New Roman" w:hAnsi="Times New Roman"/>
          <w:spacing w:val="-6"/>
          <w:szCs w:val="28"/>
          <w:lang w:val="nl-NL"/>
        </w:rPr>
        <w:t>n nhi</w:t>
      </w:r>
      <w:r w:rsidR="00DC3729" w:rsidRPr="00000196">
        <w:rPr>
          <w:rFonts w:ascii="Times New Roman" w:hAnsi="Times New Roman"/>
          <w:spacing w:val="-6"/>
          <w:szCs w:val="28"/>
          <w:lang w:val="nl-NL"/>
        </w:rPr>
        <w:t>ệ</w:t>
      </w:r>
      <w:r w:rsidRPr="008B7817">
        <w:rPr>
          <w:rFonts w:ascii="Times New Roman" w:hAnsi="Times New Roman"/>
          <w:spacing w:val="-6"/>
          <w:szCs w:val="28"/>
          <w:lang w:val="nl-NL"/>
        </w:rPr>
        <w:t>m v</w:t>
      </w:r>
      <w:r w:rsidR="00DC3729" w:rsidRPr="00000196">
        <w:rPr>
          <w:rFonts w:ascii="Times New Roman" w:hAnsi="Times New Roman"/>
          <w:spacing w:val="-6"/>
          <w:szCs w:val="28"/>
          <w:lang w:val="nl-NL"/>
        </w:rPr>
        <w:t>ụ</w:t>
      </w:r>
      <w:r w:rsidRPr="008B7817">
        <w:rPr>
          <w:rFonts w:ascii="Times New Roman" w:hAnsi="Times New Roman"/>
          <w:spacing w:val="-6"/>
          <w:szCs w:val="28"/>
          <w:lang w:val="nl-NL"/>
        </w:rPr>
        <w:t>, C</w:t>
      </w:r>
      <w:r w:rsidR="00DC3729" w:rsidRPr="00000196">
        <w:rPr>
          <w:rFonts w:ascii="Times New Roman" w:hAnsi="Times New Roman"/>
          <w:spacing w:val="-6"/>
          <w:szCs w:val="28"/>
          <w:lang w:val="nl-NL"/>
        </w:rPr>
        <w:t>ụ</w:t>
      </w:r>
      <w:r w:rsidRPr="008B7817">
        <w:rPr>
          <w:rFonts w:ascii="Times New Roman" w:hAnsi="Times New Roman"/>
          <w:spacing w:val="-6"/>
          <w:szCs w:val="28"/>
          <w:lang w:val="nl-NL"/>
        </w:rPr>
        <w:t>c Phát tri</w:t>
      </w:r>
      <w:r w:rsidR="00DC3729" w:rsidRPr="00000196">
        <w:rPr>
          <w:rFonts w:ascii="Times New Roman" w:hAnsi="Times New Roman"/>
          <w:spacing w:val="-6"/>
          <w:szCs w:val="28"/>
          <w:lang w:val="nl-NL"/>
        </w:rPr>
        <w:t>ể</w:t>
      </w:r>
      <w:r w:rsidRPr="008B7817">
        <w:rPr>
          <w:rFonts w:ascii="Times New Roman" w:hAnsi="Times New Roman"/>
          <w:spacing w:val="-6"/>
          <w:szCs w:val="28"/>
          <w:lang w:val="nl-NL"/>
        </w:rPr>
        <w:t>n th</w:t>
      </w:r>
      <w:r w:rsidR="00DC3729" w:rsidRPr="00000196">
        <w:rPr>
          <w:rFonts w:ascii="Times New Roman" w:hAnsi="Times New Roman"/>
          <w:spacing w:val="-6"/>
          <w:szCs w:val="28"/>
          <w:lang w:val="nl-NL"/>
        </w:rPr>
        <w:t>ị</w:t>
      </w:r>
      <w:r w:rsidRPr="008B7817">
        <w:rPr>
          <w:rFonts w:ascii="Times New Roman" w:hAnsi="Times New Roman"/>
          <w:spacing w:val="-6"/>
          <w:szCs w:val="28"/>
          <w:lang w:val="nl-NL"/>
        </w:rPr>
        <w:t xml:space="preserve"> trư</w:t>
      </w:r>
      <w:r w:rsidR="00DC3729" w:rsidRPr="00000196">
        <w:rPr>
          <w:rFonts w:ascii="Times New Roman" w:hAnsi="Times New Roman"/>
          <w:spacing w:val="-6"/>
          <w:szCs w:val="28"/>
          <w:lang w:val="nl-NL"/>
        </w:rPr>
        <w:t>ờ</w:t>
      </w:r>
      <w:r w:rsidRPr="008B7817">
        <w:rPr>
          <w:rFonts w:ascii="Times New Roman" w:hAnsi="Times New Roman"/>
          <w:spacing w:val="-6"/>
          <w:szCs w:val="28"/>
          <w:lang w:val="nl-NL"/>
        </w:rPr>
        <w:t>ng và doanh nghi</w:t>
      </w:r>
      <w:r w:rsidR="00DC3729" w:rsidRPr="00000196">
        <w:rPr>
          <w:rFonts w:ascii="Times New Roman" w:hAnsi="Times New Roman"/>
          <w:spacing w:val="-6"/>
          <w:szCs w:val="28"/>
          <w:lang w:val="nl-NL"/>
        </w:rPr>
        <w:t>ệ</w:t>
      </w:r>
      <w:r w:rsidRPr="008B7817">
        <w:rPr>
          <w:rFonts w:ascii="Times New Roman" w:hAnsi="Times New Roman"/>
          <w:spacing w:val="-6"/>
          <w:szCs w:val="28"/>
          <w:lang w:val="nl-NL"/>
        </w:rPr>
        <w:t>p khoa h</w:t>
      </w:r>
      <w:r w:rsidR="00DC3729" w:rsidRPr="00000196">
        <w:rPr>
          <w:rFonts w:ascii="Times New Roman" w:hAnsi="Times New Roman"/>
          <w:spacing w:val="-6"/>
          <w:szCs w:val="28"/>
          <w:lang w:val="nl-NL"/>
        </w:rPr>
        <w:t>ọ</w:t>
      </w:r>
      <w:r w:rsidRPr="008B7817">
        <w:rPr>
          <w:rFonts w:ascii="Times New Roman" w:hAnsi="Times New Roman"/>
          <w:spacing w:val="-6"/>
          <w:szCs w:val="28"/>
          <w:lang w:val="nl-NL"/>
        </w:rPr>
        <w:t>c và công ngh</w:t>
      </w:r>
      <w:r w:rsidR="00DC3729" w:rsidRPr="00000196">
        <w:rPr>
          <w:rFonts w:ascii="Times New Roman" w:hAnsi="Times New Roman"/>
          <w:spacing w:val="-6"/>
          <w:szCs w:val="28"/>
          <w:lang w:val="nl-NL"/>
        </w:rPr>
        <w:t>ệ</w:t>
      </w:r>
      <w:r w:rsidRPr="008B7817">
        <w:rPr>
          <w:rFonts w:ascii="Times New Roman" w:hAnsi="Times New Roman"/>
          <w:spacing w:val="-6"/>
          <w:szCs w:val="28"/>
          <w:lang w:val="nl-NL"/>
        </w:rPr>
        <w:t xml:space="preserve"> trình B</w:t>
      </w:r>
      <w:r w:rsidR="00DC3729" w:rsidRPr="00000196">
        <w:rPr>
          <w:rFonts w:ascii="Times New Roman" w:hAnsi="Times New Roman"/>
          <w:spacing w:val="-6"/>
          <w:szCs w:val="28"/>
          <w:lang w:val="nl-NL"/>
        </w:rPr>
        <w:t>ộ</w:t>
      </w:r>
      <w:r w:rsidRPr="008B7817">
        <w:rPr>
          <w:rFonts w:ascii="Times New Roman" w:hAnsi="Times New Roman"/>
          <w:spacing w:val="-6"/>
          <w:szCs w:val="28"/>
          <w:lang w:val="nl-NL"/>
        </w:rPr>
        <w:t xml:space="preserve"> trư</w:t>
      </w:r>
      <w:r w:rsidR="00DC3729" w:rsidRPr="00000196">
        <w:rPr>
          <w:rFonts w:ascii="Times New Roman" w:hAnsi="Times New Roman"/>
          <w:spacing w:val="-6"/>
          <w:szCs w:val="28"/>
          <w:lang w:val="nl-NL"/>
        </w:rPr>
        <w:t>ở</w:t>
      </w:r>
      <w:r w:rsidRPr="008B7817">
        <w:rPr>
          <w:rFonts w:ascii="Times New Roman" w:hAnsi="Times New Roman"/>
          <w:spacing w:val="-6"/>
          <w:szCs w:val="28"/>
          <w:lang w:val="nl-NL"/>
        </w:rPr>
        <w:t>ng B</w:t>
      </w:r>
      <w:r w:rsidR="00DC3729" w:rsidRPr="00000196">
        <w:rPr>
          <w:rFonts w:ascii="Times New Roman" w:hAnsi="Times New Roman"/>
          <w:spacing w:val="-6"/>
          <w:szCs w:val="28"/>
          <w:lang w:val="nl-NL"/>
        </w:rPr>
        <w:t>ộ</w:t>
      </w:r>
      <w:r w:rsidRPr="008B7817">
        <w:rPr>
          <w:rFonts w:ascii="Times New Roman" w:hAnsi="Times New Roman"/>
          <w:spacing w:val="-6"/>
          <w:szCs w:val="28"/>
          <w:lang w:val="nl-NL"/>
        </w:rPr>
        <w:t xml:space="preserve"> Khoa h</w:t>
      </w:r>
      <w:r w:rsidR="00DC3729" w:rsidRPr="00000196">
        <w:rPr>
          <w:rFonts w:ascii="Times New Roman" w:hAnsi="Times New Roman"/>
          <w:spacing w:val="-6"/>
          <w:szCs w:val="28"/>
          <w:lang w:val="nl-NL"/>
        </w:rPr>
        <w:t>ọ</w:t>
      </w:r>
      <w:r w:rsidRPr="008B7817">
        <w:rPr>
          <w:rFonts w:ascii="Times New Roman" w:hAnsi="Times New Roman"/>
          <w:spacing w:val="-6"/>
          <w:szCs w:val="28"/>
          <w:lang w:val="nl-NL"/>
        </w:rPr>
        <w:t>c và Công ngh</w:t>
      </w:r>
      <w:r w:rsidR="00DC3729" w:rsidRPr="00000196">
        <w:rPr>
          <w:rFonts w:ascii="Times New Roman" w:hAnsi="Times New Roman"/>
          <w:spacing w:val="-6"/>
          <w:szCs w:val="28"/>
          <w:lang w:val="nl-NL"/>
        </w:rPr>
        <w:t>ệ</w:t>
      </w:r>
      <w:r w:rsidRPr="008B7817">
        <w:rPr>
          <w:rFonts w:ascii="Times New Roman" w:hAnsi="Times New Roman"/>
          <w:spacing w:val="-6"/>
          <w:szCs w:val="28"/>
          <w:lang w:val="nl-NL"/>
        </w:rPr>
        <w:t xml:space="preserve"> xem xét, quy</w:t>
      </w:r>
      <w:r w:rsidR="00DC3729" w:rsidRPr="00000196">
        <w:rPr>
          <w:rFonts w:ascii="Times New Roman" w:hAnsi="Times New Roman"/>
          <w:spacing w:val="-6"/>
          <w:szCs w:val="28"/>
          <w:lang w:val="nl-NL"/>
        </w:rPr>
        <w:t>ế</w:t>
      </w:r>
      <w:r w:rsidRPr="008B7817">
        <w:rPr>
          <w:rFonts w:ascii="Times New Roman" w:hAnsi="Times New Roman"/>
          <w:spacing w:val="-6"/>
          <w:szCs w:val="28"/>
          <w:lang w:val="nl-NL"/>
        </w:rPr>
        <w:t>t đ</w:t>
      </w:r>
      <w:r w:rsidR="00DC3729" w:rsidRPr="00000196">
        <w:rPr>
          <w:rFonts w:ascii="Times New Roman" w:hAnsi="Times New Roman"/>
          <w:spacing w:val="-6"/>
          <w:szCs w:val="28"/>
          <w:lang w:val="nl-NL"/>
        </w:rPr>
        <w:t>ị</w:t>
      </w:r>
      <w:r w:rsidRPr="008B7817">
        <w:rPr>
          <w:rFonts w:ascii="Times New Roman" w:hAnsi="Times New Roman"/>
          <w:spacing w:val="-6"/>
          <w:szCs w:val="28"/>
          <w:lang w:val="nl-NL"/>
        </w:rPr>
        <w:t>nh công nh</w:t>
      </w:r>
      <w:r w:rsidR="00DC3729" w:rsidRPr="00000196">
        <w:rPr>
          <w:rFonts w:ascii="Times New Roman" w:hAnsi="Times New Roman"/>
          <w:spacing w:val="-6"/>
          <w:szCs w:val="28"/>
          <w:lang w:val="nl-NL"/>
        </w:rPr>
        <w:t>ậ</w:t>
      </w:r>
      <w:r w:rsidRPr="008B7817">
        <w:rPr>
          <w:rFonts w:ascii="Times New Roman" w:hAnsi="Times New Roman"/>
          <w:spacing w:val="-6"/>
          <w:szCs w:val="28"/>
          <w:lang w:val="nl-NL"/>
        </w:rPr>
        <w:t>n k</w:t>
      </w:r>
      <w:r w:rsidR="00DC3729" w:rsidRPr="00000196">
        <w:rPr>
          <w:rFonts w:ascii="Times New Roman" w:hAnsi="Times New Roman"/>
          <w:spacing w:val="-6"/>
          <w:szCs w:val="28"/>
          <w:lang w:val="nl-NL"/>
        </w:rPr>
        <w:t>ế</w:t>
      </w:r>
      <w:r w:rsidRPr="008B7817">
        <w:rPr>
          <w:rFonts w:ascii="Times New Roman" w:hAnsi="Times New Roman"/>
          <w:spacing w:val="-6"/>
          <w:szCs w:val="28"/>
          <w:lang w:val="nl-NL"/>
        </w:rPr>
        <w:t>t qu</w:t>
      </w:r>
      <w:r w:rsidR="00DC3729" w:rsidRPr="00000196">
        <w:rPr>
          <w:rFonts w:ascii="Times New Roman" w:hAnsi="Times New Roman"/>
          <w:spacing w:val="-6"/>
          <w:szCs w:val="28"/>
          <w:lang w:val="nl-NL"/>
        </w:rPr>
        <w:t>ả</w:t>
      </w:r>
      <w:r w:rsidRPr="008B7817">
        <w:rPr>
          <w:rFonts w:ascii="Times New Roman" w:hAnsi="Times New Roman"/>
          <w:spacing w:val="-6"/>
          <w:szCs w:val="28"/>
          <w:lang w:val="nl-NL"/>
        </w:rPr>
        <w:t xml:space="preserve"> th</w:t>
      </w:r>
      <w:r w:rsidR="00DC3729" w:rsidRPr="00000196">
        <w:rPr>
          <w:rFonts w:ascii="Times New Roman" w:hAnsi="Times New Roman"/>
          <w:spacing w:val="-6"/>
          <w:szCs w:val="28"/>
          <w:lang w:val="nl-NL"/>
        </w:rPr>
        <w:t>ự</w:t>
      </w:r>
      <w:r w:rsidRPr="008B7817">
        <w:rPr>
          <w:rFonts w:ascii="Times New Roman" w:hAnsi="Times New Roman"/>
          <w:spacing w:val="-6"/>
          <w:szCs w:val="28"/>
          <w:lang w:val="nl-NL"/>
        </w:rPr>
        <w:t>c hi</w:t>
      </w:r>
      <w:r w:rsidR="00DC3729" w:rsidRPr="00000196">
        <w:rPr>
          <w:rFonts w:ascii="Times New Roman" w:hAnsi="Times New Roman"/>
          <w:spacing w:val="-6"/>
          <w:szCs w:val="28"/>
          <w:lang w:val="nl-NL"/>
        </w:rPr>
        <w:t>ệ</w:t>
      </w:r>
      <w:r w:rsidRPr="008B7817">
        <w:rPr>
          <w:rFonts w:ascii="Times New Roman" w:hAnsi="Times New Roman"/>
          <w:spacing w:val="-6"/>
          <w:szCs w:val="28"/>
          <w:lang w:val="nl-NL"/>
        </w:rPr>
        <w:t>n nhi</w:t>
      </w:r>
      <w:r w:rsidR="00DC3729" w:rsidRPr="00000196">
        <w:rPr>
          <w:rFonts w:ascii="Times New Roman" w:hAnsi="Times New Roman"/>
          <w:spacing w:val="-6"/>
          <w:szCs w:val="28"/>
          <w:lang w:val="nl-NL"/>
        </w:rPr>
        <w:t>ệ</w:t>
      </w:r>
      <w:r w:rsidRPr="008B7817">
        <w:rPr>
          <w:rFonts w:ascii="Times New Roman" w:hAnsi="Times New Roman"/>
          <w:spacing w:val="-6"/>
          <w:szCs w:val="28"/>
          <w:lang w:val="nl-NL"/>
        </w:rPr>
        <w:t>m v</w:t>
      </w:r>
      <w:r w:rsidR="00DC3729" w:rsidRPr="00000196">
        <w:rPr>
          <w:rFonts w:ascii="Times New Roman" w:hAnsi="Times New Roman"/>
          <w:spacing w:val="-6"/>
          <w:szCs w:val="28"/>
          <w:lang w:val="nl-NL"/>
        </w:rPr>
        <w:t>ụ</w:t>
      </w:r>
      <w:r w:rsidRPr="008B7817">
        <w:rPr>
          <w:rFonts w:ascii="Times New Roman" w:hAnsi="Times New Roman"/>
          <w:spacing w:val="-6"/>
          <w:szCs w:val="28"/>
          <w:lang w:val="nl-NL"/>
        </w:rPr>
        <w:t>.</w:t>
      </w:r>
    </w:p>
    <w:p w:rsidR="00174BE3" w:rsidRDefault="008B7817">
      <w:pPr>
        <w:keepNext/>
        <w:widowControl w:val="0"/>
        <w:tabs>
          <w:tab w:val="left" w:pos="2460"/>
        </w:tabs>
        <w:spacing w:after="0" w:line="240" w:lineRule="auto"/>
        <w:rPr>
          <w:rFonts w:ascii="Times New Roman" w:hAnsi="Times New Roman"/>
          <w:szCs w:val="28"/>
          <w:lang w:val="nl-NL"/>
        </w:rPr>
      </w:pPr>
      <w:r w:rsidRPr="008B7817">
        <w:rPr>
          <w:rFonts w:ascii="Times New Roman" w:hAnsi="Times New Roman"/>
          <w:szCs w:val="28"/>
          <w:lang w:val="nl-NL"/>
        </w:rPr>
        <w:t>9. Th</w:t>
      </w:r>
      <w:r w:rsidR="00DC3729" w:rsidRPr="00000196">
        <w:rPr>
          <w:rFonts w:ascii="Times New Roman" w:hAnsi="Times New Roman"/>
          <w:szCs w:val="28"/>
          <w:lang w:val="nl-NL"/>
        </w:rPr>
        <w:t>ủ</w:t>
      </w:r>
      <w:r w:rsidRPr="008B7817">
        <w:rPr>
          <w:rFonts w:ascii="Times New Roman" w:hAnsi="Times New Roman"/>
          <w:szCs w:val="28"/>
          <w:lang w:val="nl-NL"/>
        </w:rPr>
        <w:t xml:space="preserve"> t</w:t>
      </w:r>
      <w:r w:rsidR="00DC3729" w:rsidRPr="00000196">
        <w:rPr>
          <w:rFonts w:ascii="Times New Roman" w:hAnsi="Times New Roman"/>
          <w:szCs w:val="28"/>
          <w:lang w:val="nl-NL"/>
        </w:rPr>
        <w:t>ụ</w:t>
      </w:r>
      <w:r w:rsidRPr="008B7817">
        <w:rPr>
          <w:rFonts w:ascii="Times New Roman" w:hAnsi="Times New Roman"/>
          <w:szCs w:val="28"/>
          <w:lang w:val="nl-NL"/>
        </w:rPr>
        <w:t>c thanh lý h</w:t>
      </w:r>
      <w:r w:rsidR="00DC3729" w:rsidRPr="00000196">
        <w:rPr>
          <w:rFonts w:ascii="Times New Roman" w:hAnsi="Times New Roman"/>
          <w:szCs w:val="28"/>
          <w:lang w:val="nl-NL"/>
        </w:rPr>
        <w:t>ợ</w:t>
      </w:r>
      <w:r w:rsidRPr="008B7817">
        <w:rPr>
          <w:rFonts w:ascii="Times New Roman" w:hAnsi="Times New Roman"/>
          <w:szCs w:val="28"/>
          <w:lang w:val="nl-NL"/>
        </w:rPr>
        <w:t>p đ</w:t>
      </w:r>
      <w:r w:rsidR="00DC3729" w:rsidRPr="00000196">
        <w:rPr>
          <w:rFonts w:ascii="Times New Roman" w:hAnsi="Times New Roman"/>
          <w:szCs w:val="28"/>
          <w:lang w:val="nl-NL"/>
        </w:rPr>
        <w:t>ồ</w:t>
      </w:r>
      <w:r w:rsidRPr="008B7817">
        <w:rPr>
          <w:rFonts w:ascii="Times New Roman" w:hAnsi="Times New Roman"/>
          <w:szCs w:val="28"/>
          <w:lang w:val="nl-NL"/>
        </w:rPr>
        <w:t>ng th</w:t>
      </w:r>
      <w:r w:rsidR="00DC3729" w:rsidRPr="00000196">
        <w:rPr>
          <w:rFonts w:ascii="Times New Roman" w:hAnsi="Times New Roman"/>
          <w:szCs w:val="28"/>
          <w:lang w:val="nl-NL"/>
        </w:rPr>
        <w:t>ự</w:t>
      </w:r>
      <w:r w:rsidRPr="008B7817">
        <w:rPr>
          <w:rFonts w:ascii="Times New Roman" w:hAnsi="Times New Roman"/>
          <w:szCs w:val="28"/>
          <w:lang w:val="nl-NL"/>
        </w:rPr>
        <w:t>c hi</w:t>
      </w:r>
      <w:r w:rsidR="00DC3729" w:rsidRPr="00000196">
        <w:rPr>
          <w:rFonts w:ascii="Times New Roman" w:hAnsi="Times New Roman"/>
          <w:szCs w:val="28"/>
          <w:lang w:val="nl-NL"/>
        </w:rPr>
        <w:t>ệ</w:t>
      </w:r>
      <w:r w:rsidRPr="008B7817">
        <w:rPr>
          <w:rFonts w:ascii="Times New Roman" w:hAnsi="Times New Roman"/>
          <w:szCs w:val="28"/>
          <w:lang w:val="nl-NL"/>
        </w:rPr>
        <w:t>n nhi</w:t>
      </w:r>
      <w:r w:rsidR="00DC3729" w:rsidRPr="00000196">
        <w:rPr>
          <w:rFonts w:ascii="Times New Roman" w:hAnsi="Times New Roman"/>
          <w:szCs w:val="28"/>
          <w:lang w:val="nl-NL"/>
        </w:rPr>
        <w:t>ệ</w:t>
      </w:r>
      <w:r w:rsidRPr="008B7817">
        <w:rPr>
          <w:rFonts w:ascii="Times New Roman" w:hAnsi="Times New Roman"/>
          <w:szCs w:val="28"/>
          <w:lang w:val="nl-NL"/>
        </w:rPr>
        <w:t>m v</w:t>
      </w:r>
      <w:r w:rsidR="00DC3729" w:rsidRPr="00000196">
        <w:rPr>
          <w:rFonts w:ascii="Times New Roman" w:hAnsi="Times New Roman"/>
          <w:szCs w:val="28"/>
          <w:lang w:val="nl-NL"/>
        </w:rPr>
        <w:t>ụ</w:t>
      </w:r>
      <w:r w:rsidRPr="008B7817">
        <w:rPr>
          <w:rFonts w:ascii="Times New Roman" w:hAnsi="Times New Roman"/>
          <w:szCs w:val="28"/>
          <w:lang w:val="nl-NL"/>
        </w:rPr>
        <w:t xml:space="preserve"> th</w:t>
      </w:r>
      <w:r w:rsidR="00DC3729" w:rsidRPr="00000196">
        <w:rPr>
          <w:rFonts w:ascii="Times New Roman" w:hAnsi="Times New Roman"/>
          <w:szCs w:val="28"/>
          <w:lang w:val="nl-NL"/>
        </w:rPr>
        <w:t>ự</w:t>
      </w:r>
      <w:r w:rsidRPr="008B7817">
        <w:rPr>
          <w:rFonts w:ascii="Times New Roman" w:hAnsi="Times New Roman"/>
          <w:szCs w:val="28"/>
          <w:lang w:val="nl-NL"/>
        </w:rPr>
        <w:t>c hi</w:t>
      </w:r>
      <w:r w:rsidR="00DC3729" w:rsidRPr="00000196">
        <w:rPr>
          <w:rFonts w:ascii="Times New Roman" w:hAnsi="Times New Roman"/>
          <w:szCs w:val="28"/>
          <w:lang w:val="nl-NL"/>
        </w:rPr>
        <w:t>ệ</w:t>
      </w:r>
      <w:r w:rsidRPr="008B7817">
        <w:rPr>
          <w:rFonts w:ascii="Times New Roman" w:hAnsi="Times New Roman"/>
          <w:szCs w:val="28"/>
          <w:lang w:val="nl-NL"/>
        </w:rPr>
        <w:t>n theo m</w:t>
      </w:r>
      <w:r w:rsidR="00DC3729" w:rsidRPr="00000196">
        <w:rPr>
          <w:rFonts w:ascii="Times New Roman" w:hAnsi="Times New Roman"/>
          <w:szCs w:val="28"/>
          <w:lang w:val="nl-NL"/>
        </w:rPr>
        <w:t>ẫ</w:t>
      </w:r>
      <w:r w:rsidRPr="008B7817">
        <w:rPr>
          <w:rFonts w:ascii="Times New Roman" w:hAnsi="Times New Roman"/>
          <w:szCs w:val="28"/>
          <w:lang w:val="nl-NL"/>
        </w:rPr>
        <w:t>u B8-6-TLHĐ quy đ</w:t>
      </w:r>
      <w:r w:rsidR="00DC3729" w:rsidRPr="00000196">
        <w:rPr>
          <w:rFonts w:ascii="Times New Roman" w:hAnsi="Times New Roman"/>
          <w:szCs w:val="28"/>
          <w:lang w:val="nl-NL"/>
        </w:rPr>
        <w:t>ị</w:t>
      </w:r>
      <w:r w:rsidRPr="008B7817">
        <w:rPr>
          <w:rFonts w:ascii="Times New Roman" w:hAnsi="Times New Roman"/>
          <w:szCs w:val="28"/>
          <w:lang w:val="nl-NL"/>
        </w:rPr>
        <w:t>nh t</w:t>
      </w:r>
      <w:r w:rsidR="00DC3729" w:rsidRPr="00000196">
        <w:rPr>
          <w:rFonts w:ascii="Times New Roman" w:hAnsi="Times New Roman"/>
          <w:szCs w:val="28"/>
          <w:lang w:val="nl-NL"/>
        </w:rPr>
        <w:t>ạ</w:t>
      </w:r>
      <w:r w:rsidRPr="008B7817">
        <w:rPr>
          <w:rFonts w:ascii="Times New Roman" w:hAnsi="Times New Roman"/>
          <w:szCs w:val="28"/>
          <w:lang w:val="nl-NL"/>
        </w:rPr>
        <w:t>i Ph</w:t>
      </w:r>
      <w:r w:rsidR="00DC3729" w:rsidRPr="00000196">
        <w:rPr>
          <w:rFonts w:ascii="Times New Roman" w:hAnsi="Times New Roman"/>
          <w:szCs w:val="28"/>
          <w:lang w:val="nl-NL"/>
        </w:rPr>
        <w:t>ụ</w:t>
      </w:r>
      <w:r w:rsidRPr="008B7817">
        <w:rPr>
          <w:rFonts w:ascii="Times New Roman" w:hAnsi="Times New Roman"/>
          <w:szCs w:val="28"/>
          <w:lang w:val="nl-NL"/>
        </w:rPr>
        <w:t xml:space="preserve"> l</w:t>
      </w:r>
      <w:r w:rsidR="00DC3729" w:rsidRPr="00000196">
        <w:rPr>
          <w:rFonts w:ascii="Times New Roman" w:hAnsi="Times New Roman"/>
          <w:szCs w:val="28"/>
          <w:lang w:val="nl-NL"/>
        </w:rPr>
        <w:t>ụ</w:t>
      </w:r>
      <w:r w:rsidRPr="008B7817">
        <w:rPr>
          <w:rFonts w:ascii="Times New Roman" w:hAnsi="Times New Roman"/>
          <w:szCs w:val="28"/>
          <w:lang w:val="nl-NL"/>
        </w:rPr>
        <w:t>c ban hành kèm theo Thông tư này.</w:t>
      </w:r>
    </w:p>
    <w:p w:rsidR="00174BE3" w:rsidRDefault="008B7817">
      <w:pPr>
        <w:keepNext/>
        <w:widowControl w:val="0"/>
        <w:tabs>
          <w:tab w:val="left" w:pos="2460"/>
        </w:tabs>
        <w:spacing w:after="0" w:line="240" w:lineRule="auto"/>
        <w:rPr>
          <w:rFonts w:ascii="Times New Roman" w:hAnsi="Times New Roman"/>
          <w:b/>
          <w:szCs w:val="28"/>
          <w:lang w:val="nl-NL"/>
        </w:rPr>
      </w:pPr>
      <w:r w:rsidRPr="008B7817">
        <w:rPr>
          <w:rFonts w:ascii="Times New Roman" w:hAnsi="Times New Roman"/>
          <w:b/>
          <w:szCs w:val="28"/>
          <w:lang w:val="nl-NL"/>
        </w:rPr>
        <w:t>Đi</w:t>
      </w:r>
      <w:r w:rsidR="00DC3729" w:rsidRPr="00000196">
        <w:rPr>
          <w:rFonts w:ascii="Times New Roman" w:hAnsi="Times New Roman"/>
          <w:b/>
          <w:szCs w:val="28"/>
          <w:lang w:val="nl-NL"/>
        </w:rPr>
        <w:t>ề</w:t>
      </w:r>
      <w:r w:rsidRPr="008B7817">
        <w:rPr>
          <w:rFonts w:ascii="Times New Roman" w:hAnsi="Times New Roman"/>
          <w:b/>
          <w:szCs w:val="28"/>
          <w:lang w:val="nl-NL"/>
        </w:rPr>
        <w:t>u 17.</w:t>
      </w:r>
      <w:r w:rsidR="00DC3729">
        <w:rPr>
          <w:rFonts w:ascii="Times New Roman" w:hAnsi="Times New Roman"/>
          <w:b/>
          <w:szCs w:val="28"/>
          <w:lang w:val="nl-NL"/>
        </w:rPr>
        <w:t xml:space="preserve"> </w:t>
      </w:r>
      <w:r w:rsidRPr="008B7817">
        <w:rPr>
          <w:rFonts w:ascii="Times New Roman" w:hAnsi="Times New Roman"/>
          <w:b/>
          <w:i/>
          <w:szCs w:val="28"/>
          <w:lang w:val="nl-NL"/>
        </w:rPr>
        <w:t>(đư</w:t>
      </w:r>
      <w:r w:rsidR="00DC3729" w:rsidRPr="00000196">
        <w:rPr>
          <w:rFonts w:ascii="Times New Roman" w:hAnsi="Times New Roman"/>
          <w:b/>
          <w:i/>
          <w:szCs w:val="28"/>
          <w:lang w:val="nl-NL"/>
        </w:rPr>
        <w:t>ợ</w:t>
      </w:r>
      <w:r w:rsidRPr="008B7817">
        <w:rPr>
          <w:rFonts w:ascii="Times New Roman" w:hAnsi="Times New Roman"/>
          <w:b/>
          <w:i/>
          <w:szCs w:val="28"/>
          <w:lang w:val="nl-NL"/>
        </w:rPr>
        <w:t>c bãi b</w:t>
      </w:r>
      <w:r w:rsidR="00DC3729" w:rsidRPr="00000196">
        <w:rPr>
          <w:rFonts w:ascii="Times New Roman" w:hAnsi="Times New Roman"/>
          <w:b/>
          <w:i/>
          <w:szCs w:val="28"/>
          <w:lang w:val="nl-NL"/>
        </w:rPr>
        <w:t>ỏ</w:t>
      </w:r>
      <w:r w:rsidRPr="008B7817">
        <w:rPr>
          <w:rFonts w:ascii="Times New Roman" w:hAnsi="Times New Roman"/>
          <w:b/>
          <w:i/>
          <w:szCs w:val="28"/>
          <w:lang w:val="nl-NL"/>
        </w:rPr>
        <w:t>)</w:t>
      </w:r>
      <w:r w:rsidR="00DC3729">
        <w:rPr>
          <w:rStyle w:val="FootnoteReference"/>
          <w:rFonts w:ascii="Times New Roman" w:hAnsi="Times New Roman"/>
          <w:i/>
          <w:szCs w:val="28"/>
          <w:lang w:val="nl-NL"/>
        </w:rPr>
        <w:footnoteReference w:id="16"/>
      </w:r>
    </w:p>
    <w:p w:rsidR="00174BE3" w:rsidRDefault="008B7817">
      <w:pPr>
        <w:keepNext/>
        <w:widowControl w:val="0"/>
        <w:tabs>
          <w:tab w:val="left" w:pos="2460"/>
        </w:tabs>
        <w:spacing w:after="0" w:line="240" w:lineRule="auto"/>
        <w:rPr>
          <w:rFonts w:ascii="Times New Roman" w:hAnsi="Times New Roman"/>
          <w:b/>
          <w:szCs w:val="28"/>
          <w:lang w:val="nl-NL"/>
        </w:rPr>
      </w:pPr>
      <w:r w:rsidRPr="008B7817">
        <w:rPr>
          <w:rFonts w:ascii="Times New Roman" w:hAnsi="Times New Roman"/>
          <w:b/>
          <w:szCs w:val="28"/>
          <w:lang w:val="nl-NL"/>
        </w:rPr>
        <w:t>Đi</w:t>
      </w:r>
      <w:r w:rsidR="00DC3729" w:rsidRPr="00000196">
        <w:rPr>
          <w:rFonts w:ascii="Times New Roman" w:hAnsi="Times New Roman"/>
          <w:b/>
          <w:szCs w:val="28"/>
          <w:lang w:val="nl-NL"/>
        </w:rPr>
        <w:t>ề</w:t>
      </w:r>
      <w:r w:rsidRPr="008B7817">
        <w:rPr>
          <w:rFonts w:ascii="Times New Roman" w:hAnsi="Times New Roman"/>
          <w:b/>
          <w:szCs w:val="28"/>
          <w:lang w:val="nl-NL"/>
        </w:rPr>
        <w:t>u 18.</w:t>
      </w:r>
      <w:r w:rsidR="00DC3729" w:rsidRPr="00DE1E5E">
        <w:rPr>
          <w:rFonts w:ascii="Times New Roman" w:hAnsi="Times New Roman"/>
          <w:b/>
          <w:i/>
          <w:szCs w:val="28"/>
          <w:lang w:val="nl-NL"/>
        </w:rPr>
        <w:t xml:space="preserve"> (được bãi bỏ)</w:t>
      </w:r>
      <w:r w:rsidR="00DC3729">
        <w:rPr>
          <w:rStyle w:val="FootnoteReference"/>
          <w:rFonts w:ascii="Times New Roman" w:hAnsi="Times New Roman"/>
          <w:i/>
          <w:szCs w:val="28"/>
          <w:lang w:val="nl-NL"/>
        </w:rPr>
        <w:footnoteReference w:id="17"/>
      </w:r>
    </w:p>
    <w:p w:rsidR="00174BE3" w:rsidRDefault="008B7817">
      <w:pPr>
        <w:keepNext/>
        <w:widowControl w:val="0"/>
        <w:tabs>
          <w:tab w:val="left" w:pos="2460"/>
        </w:tabs>
        <w:spacing w:after="0" w:line="240" w:lineRule="auto"/>
        <w:rPr>
          <w:rFonts w:ascii="Times New Roman" w:hAnsi="Times New Roman"/>
          <w:b/>
          <w:color w:val="000000"/>
          <w:szCs w:val="28"/>
          <w:lang w:val="nl-NL"/>
        </w:rPr>
      </w:pPr>
      <w:r w:rsidRPr="008B7817">
        <w:rPr>
          <w:rFonts w:ascii="Times New Roman" w:hAnsi="Times New Roman"/>
          <w:b/>
          <w:szCs w:val="28"/>
          <w:lang w:val="nl-NL"/>
        </w:rPr>
        <w:t>Đi</w:t>
      </w:r>
      <w:r w:rsidR="00DC3729" w:rsidRPr="00000196">
        <w:rPr>
          <w:rFonts w:ascii="Times New Roman" w:hAnsi="Times New Roman"/>
          <w:b/>
          <w:szCs w:val="28"/>
          <w:lang w:val="nl-NL"/>
        </w:rPr>
        <w:t>ề</w:t>
      </w:r>
      <w:r w:rsidRPr="008B7817">
        <w:rPr>
          <w:rFonts w:ascii="Times New Roman" w:hAnsi="Times New Roman"/>
          <w:b/>
          <w:szCs w:val="28"/>
          <w:lang w:val="nl-NL"/>
        </w:rPr>
        <w:t>u 19.</w:t>
      </w:r>
      <w:r w:rsidR="00DC3729" w:rsidRPr="00DE1E5E">
        <w:rPr>
          <w:rFonts w:ascii="Times New Roman" w:hAnsi="Times New Roman"/>
          <w:b/>
          <w:i/>
          <w:szCs w:val="28"/>
          <w:lang w:val="nl-NL"/>
        </w:rPr>
        <w:t xml:space="preserve"> (được bãi bỏ)</w:t>
      </w:r>
      <w:r w:rsidR="00DC3729">
        <w:rPr>
          <w:rStyle w:val="FootnoteReference"/>
          <w:rFonts w:ascii="Times New Roman" w:hAnsi="Times New Roman"/>
          <w:i/>
          <w:szCs w:val="28"/>
          <w:lang w:val="nl-NL"/>
        </w:rPr>
        <w:footnoteReference w:id="18"/>
      </w:r>
    </w:p>
    <w:p w:rsidR="00174BE3" w:rsidRDefault="008B7817">
      <w:pPr>
        <w:keepNext/>
        <w:widowControl w:val="0"/>
        <w:tabs>
          <w:tab w:val="left" w:pos="2460"/>
        </w:tabs>
        <w:spacing w:after="0" w:line="240" w:lineRule="auto"/>
        <w:rPr>
          <w:rFonts w:ascii="Times New Roman" w:hAnsi="Times New Roman"/>
          <w:b/>
          <w:color w:val="000000"/>
          <w:szCs w:val="28"/>
          <w:lang w:val="nl-NL"/>
        </w:rPr>
      </w:pPr>
      <w:r w:rsidRPr="008B7817">
        <w:rPr>
          <w:rFonts w:ascii="Times New Roman" w:hAnsi="Times New Roman"/>
          <w:b/>
          <w:szCs w:val="28"/>
          <w:lang w:val="nl-NL"/>
        </w:rPr>
        <w:lastRenderedPageBreak/>
        <w:t>Đi</w:t>
      </w:r>
      <w:r w:rsidR="00DC3729" w:rsidRPr="00000196">
        <w:rPr>
          <w:rFonts w:ascii="Times New Roman" w:hAnsi="Times New Roman"/>
          <w:b/>
          <w:szCs w:val="28"/>
          <w:lang w:val="nl-NL"/>
        </w:rPr>
        <w:t>ề</w:t>
      </w:r>
      <w:r w:rsidRPr="008B7817">
        <w:rPr>
          <w:rFonts w:ascii="Times New Roman" w:hAnsi="Times New Roman"/>
          <w:b/>
          <w:szCs w:val="28"/>
          <w:lang w:val="nl-NL"/>
        </w:rPr>
        <w:t>u 20.</w:t>
      </w:r>
      <w:r w:rsidR="00DC3729" w:rsidRPr="00DE1E5E">
        <w:rPr>
          <w:rFonts w:ascii="Times New Roman" w:hAnsi="Times New Roman"/>
          <w:b/>
          <w:i/>
          <w:szCs w:val="28"/>
          <w:lang w:val="nl-NL"/>
        </w:rPr>
        <w:t xml:space="preserve"> (được bãi bỏ)</w:t>
      </w:r>
      <w:r w:rsidR="00DC3729">
        <w:rPr>
          <w:rStyle w:val="FootnoteReference"/>
          <w:rFonts w:ascii="Times New Roman" w:hAnsi="Times New Roman"/>
          <w:i/>
          <w:szCs w:val="28"/>
          <w:lang w:val="nl-NL"/>
        </w:rPr>
        <w:footnoteReference w:id="19"/>
      </w:r>
    </w:p>
    <w:p w:rsidR="00174BE3" w:rsidRDefault="008B7817">
      <w:pPr>
        <w:keepNext/>
        <w:widowControl w:val="0"/>
        <w:tabs>
          <w:tab w:val="left" w:pos="2460"/>
        </w:tabs>
        <w:spacing w:after="0" w:line="240" w:lineRule="auto"/>
        <w:rPr>
          <w:rFonts w:ascii="Times New Roman" w:hAnsi="Times New Roman"/>
          <w:b/>
          <w:color w:val="000000"/>
          <w:szCs w:val="28"/>
          <w:lang w:val="nl-NL"/>
        </w:rPr>
      </w:pPr>
      <w:r w:rsidRPr="008B7817">
        <w:rPr>
          <w:rFonts w:ascii="Times New Roman" w:hAnsi="Times New Roman"/>
          <w:b/>
          <w:szCs w:val="28"/>
          <w:lang w:val="nl-NL"/>
        </w:rPr>
        <w:t>Đi</w:t>
      </w:r>
      <w:r w:rsidR="00DC3729" w:rsidRPr="00000196">
        <w:rPr>
          <w:rFonts w:ascii="Times New Roman" w:hAnsi="Times New Roman"/>
          <w:b/>
          <w:szCs w:val="28"/>
          <w:lang w:val="nl-NL"/>
        </w:rPr>
        <w:t>ề</w:t>
      </w:r>
      <w:r w:rsidRPr="008B7817">
        <w:rPr>
          <w:rFonts w:ascii="Times New Roman" w:hAnsi="Times New Roman"/>
          <w:b/>
          <w:szCs w:val="28"/>
          <w:lang w:val="nl-NL"/>
        </w:rPr>
        <w:t>u 21.</w:t>
      </w:r>
      <w:r w:rsidR="00DC3729" w:rsidRPr="00DE1E5E">
        <w:rPr>
          <w:rFonts w:ascii="Times New Roman" w:hAnsi="Times New Roman"/>
          <w:b/>
          <w:i/>
          <w:szCs w:val="28"/>
          <w:lang w:val="nl-NL"/>
        </w:rPr>
        <w:t xml:space="preserve"> (được bãi bỏ)</w:t>
      </w:r>
      <w:r w:rsidR="00DC3729">
        <w:rPr>
          <w:rStyle w:val="FootnoteReference"/>
          <w:rFonts w:ascii="Times New Roman" w:hAnsi="Times New Roman"/>
          <w:i/>
          <w:szCs w:val="28"/>
          <w:lang w:val="nl-NL"/>
        </w:rPr>
        <w:footnoteReference w:id="20"/>
      </w:r>
    </w:p>
    <w:p w:rsidR="00174BE3" w:rsidRDefault="008B7817">
      <w:pPr>
        <w:keepNext/>
        <w:widowControl w:val="0"/>
        <w:tabs>
          <w:tab w:val="left" w:pos="2460"/>
        </w:tabs>
        <w:spacing w:after="0" w:line="240" w:lineRule="auto"/>
        <w:rPr>
          <w:rFonts w:ascii="Times New Roman" w:hAnsi="Times New Roman"/>
          <w:b/>
          <w:color w:val="000000"/>
          <w:szCs w:val="28"/>
          <w:lang w:val="nl-NL"/>
        </w:rPr>
      </w:pPr>
      <w:r w:rsidRPr="008B7817">
        <w:rPr>
          <w:rFonts w:ascii="Times New Roman" w:hAnsi="Times New Roman"/>
          <w:b/>
          <w:szCs w:val="28"/>
          <w:lang w:val="nl-NL"/>
        </w:rPr>
        <w:t>Đi</w:t>
      </w:r>
      <w:r w:rsidR="00DC3729" w:rsidRPr="00000196">
        <w:rPr>
          <w:rFonts w:ascii="Times New Roman" w:hAnsi="Times New Roman"/>
          <w:b/>
          <w:szCs w:val="28"/>
          <w:lang w:val="nl-NL"/>
        </w:rPr>
        <w:t>ề</w:t>
      </w:r>
      <w:r w:rsidRPr="008B7817">
        <w:rPr>
          <w:rFonts w:ascii="Times New Roman" w:hAnsi="Times New Roman"/>
          <w:b/>
          <w:szCs w:val="28"/>
          <w:lang w:val="nl-NL"/>
        </w:rPr>
        <w:t>u 22.</w:t>
      </w:r>
      <w:r w:rsidR="00DC3729" w:rsidRPr="00DE1E5E">
        <w:rPr>
          <w:rFonts w:ascii="Times New Roman" w:hAnsi="Times New Roman"/>
          <w:b/>
          <w:i/>
          <w:szCs w:val="28"/>
          <w:lang w:val="nl-NL"/>
        </w:rPr>
        <w:t xml:space="preserve"> (được bãi bỏ)</w:t>
      </w:r>
      <w:r w:rsidR="00DC3729">
        <w:rPr>
          <w:rStyle w:val="FootnoteReference"/>
          <w:rFonts w:ascii="Times New Roman" w:hAnsi="Times New Roman"/>
          <w:i/>
          <w:szCs w:val="28"/>
          <w:lang w:val="nl-NL"/>
        </w:rPr>
        <w:footnoteReference w:id="21"/>
      </w:r>
    </w:p>
    <w:p w:rsidR="00174BE3" w:rsidRDefault="008B7817">
      <w:pPr>
        <w:keepNext/>
        <w:widowControl w:val="0"/>
        <w:tabs>
          <w:tab w:val="left" w:pos="2460"/>
        </w:tabs>
        <w:spacing w:after="0" w:line="240" w:lineRule="auto"/>
        <w:rPr>
          <w:rFonts w:ascii="Times New Roman" w:hAnsi="Times New Roman"/>
          <w:b/>
          <w:color w:val="000000"/>
          <w:szCs w:val="28"/>
          <w:lang w:val="nl-NL"/>
        </w:rPr>
      </w:pPr>
      <w:r w:rsidRPr="008B7817">
        <w:rPr>
          <w:rFonts w:ascii="Times New Roman" w:hAnsi="Times New Roman"/>
          <w:b/>
          <w:szCs w:val="28"/>
          <w:lang w:val="nl-NL"/>
        </w:rPr>
        <w:t>Đi</w:t>
      </w:r>
      <w:r w:rsidR="00DC3729" w:rsidRPr="00000196">
        <w:rPr>
          <w:rFonts w:ascii="Times New Roman" w:hAnsi="Times New Roman"/>
          <w:b/>
          <w:szCs w:val="28"/>
          <w:lang w:val="nl-NL"/>
        </w:rPr>
        <w:t>ề</w:t>
      </w:r>
      <w:r w:rsidRPr="008B7817">
        <w:rPr>
          <w:rFonts w:ascii="Times New Roman" w:hAnsi="Times New Roman"/>
          <w:b/>
          <w:szCs w:val="28"/>
          <w:lang w:val="nl-NL"/>
        </w:rPr>
        <w:t>u 23.</w:t>
      </w:r>
      <w:r w:rsidR="00DC3729" w:rsidRPr="00DE1E5E">
        <w:rPr>
          <w:rFonts w:ascii="Times New Roman" w:hAnsi="Times New Roman"/>
          <w:b/>
          <w:i/>
          <w:szCs w:val="28"/>
          <w:lang w:val="nl-NL"/>
        </w:rPr>
        <w:t xml:space="preserve"> (được bãi bỏ)</w:t>
      </w:r>
      <w:r w:rsidR="00DC3729">
        <w:rPr>
          <w:rStyle w:val="FootnoteReference"/>
          <w:rFonts w:ascii="Times New Roman" w:hAnsi="Times New Roman"/>
          <w:i/>
          <w:szCs w:val="28"/>
          <w:lang w:val="nl-NL"/>
        </w:rPr>
        <w:footnoteReference w:id="22"/>
      </w:r>
    </w:p>
    <w:p w:rsidR="00174BE3" w:rsidRDefault="008B7817">
      <w:pPr>
        <w:keepNext/>
        <w:widowControl w:val="0"/>
        <w:tabs>
          <w:tab w:val="left" w:pos="2460"/>
        </w:tabs>
        <w:spacing w:after="0" w:line="240" w:lineRule="auto"/>
        <w:rPr>
          <w:rFonts w:ascii="Times New Roman" w:hAnsi="Times New Roman"/>
          <w:b/>
          <w:color w:val="000000"/>
          <w:szCs w:val="28"/>
          <w:lang w:val="nl-NL"/>
        </w:rPr>
      </w:pPr>
      <w:r w:rsidRPr="008B7817">
        <w:rPr>
          <w:rFonts w:ascii="Times New Roman" w:hAnsi="Times New Roman"/>
          <w:b/>
          <w:szCs w:val="28"/>
          <w:lang w:val="nl-NL"/>
        </w:rPr>
        <w:t>Đi</w:t>
      </w:r>
      <w:r w:rsidR="00DC3729" w:rsidRPr="00000196">
        <w:rPr>
          <w:rFonts w:ascii="Times New Roman" w:hAnsi="Times New Roman"/>
          <w:b/>
          <w:szCs w:val="28"/>
          <w:lang w:val="nl-NL"/>
        </w:rPr>
        <w:t>ề</w:t>
      </w:r>
      <w:r w:rsidRPr="008B7817">
        <w:rPr>
          <w:rFonts w:ascii="Times New Roman" w:hAnsi="Times New Roman"/>
          <w:b/>
          <w:szCs w:val="28"/>
          <w:lang w:val="nl-NL"/>
        </w:rPr>
        <w:t>u 24.</w:t>
      </w:r>
      <w:r w:rsidR="00DC3729" w:rsidRPr="00DE1E5E">
        <w:rPr>
          <w:rFonts w:ascii="Times New Roman" w:hAnsi="Times New Roman"/>
          <w:b/>
          <w:i/>
          <w:szCs w:val="28"/>
          <w:lang w:val="nl-NL"/>
        </w:rPr>
        <w:t xml:space="preserve"> (được bãi bỏ)</w:t>
      </w:r>
      <w:r w:rsidR="00DC3729">
        <w:rPr>
          <w:rStyle w:val="FootnoteReference"/>
          <w:rFonts w:ascii="Times New Roman" w:hAnsi="Times New Roman"/>
          <w:i/>
          <w:szCs w:val="28"/>
          <w:lang w:val="nl-NL"/>
        </w:rPr>
        <w:footnoteReference w:id="23"/>
      </w:r>
    </w:p>
    <w:p w:rsidR="00174BE3" w:rsidRDefault="00DC3729">
      <w:pPr>
        <w:keepNext/>
        <w:widowControl w:val="0"/>
        <w:shd w:val="clear" w:color="auto" w:fill="FFFFFF"/>
        <w:tabs>
          <w:tab w:val="left" w:pos="4080"/>
          <w:tab w:val="center" w:pos="4897"/>
        </w:tabs>
        <w:spacing w:line="276" w:lineRule="auto"/>
        <w:ind w:firstLine="0"/>
        <w:jc w:val="center"/>
        <w:rPr>
          <w:rFonts w:ascii="Times New Roman" w:hAnsi="Times New Roman"/>
          <w:b/>
          <w:szCs w:val="28"/>
          <w:lang w:val="it-IT"/>
        </w:rPr>
      </w:pPr>
      <w:r w:rsidRPr="00C416D7">
        <w:rPr>
          <w:rFonts w:ascii="Times New Roman" w:hAnsi="Times New Roman"/>
          <w:b/>
          <w:szCs w:val="28"/>
          <w:lang w:val="vi-VN"/>
        </w:rPr>
        <w:t>Chương IV</w:t>
      </w:r>
    </w:p>
    <w:p w:rsidR="00174BE3" w:rsidRDefault="00DC3729">
      <w:pPr>
        <w:keepNext/>
        <w:widowControl w:val="0"/>
        <w:shd w:val="clear" w:color="auto" w:fill="FFFFFF"/>
        <w:spacing w:line="276" w:lineRule="auto"/>
        <w:ind w:firstLine="0"/>
        <w:jc w:val="center"/>
        <w:rPr>
          <w:rFonts w:ascii="Times New Roman" w:hAnsi="Times New Roman"/>
          <w:szCs w:val="28"/>
          <w:lang w:val="nl-NL"/>
        </w:rPr>
      </w:pPr>
      <w:r w:rsidRPr="00C416D7">
        <w:rPr>
          <w:rFonts w:ascii="Times New Roman" w:hAnsi="Times New Roman"/>
          <w:b/>
          <w:szCs w:val="28"/>
          <w:lang w:val="vi-VN"/>
        </w:rPr>
        <w:t>TỔ CHỨC QUẢN LÝ CHƯƠNG TRÌNH</w:t>
      </w:r>
    </w:p>
    <w:p w:rsidR="00174BE3" w:rsidRDefault="00DC3729">
      <w:pPr>
        <w:pStyle w:val="NormalWeb"/>
        <w:keepNext/>
        <w:widowControl w:val="0"/>
        <w:autoSpaceDE w:val="0"/>
        <w:autoSpaceDN w:val="0"/>
        <w:spacing w:before="120" w:beforeAutospacing="0" w:after="0" w:afterAutospacing="0"/>
        <w:ind w:firstLine="720"/>
        <w:jc w:val="both"/>
        <w:rPr>
          <w:sz w:val="28"/>
          <w:szCs w:val="28"/>
          <w:lang w:val="nl-NL"/>
        </w:rPr>
      </w:pPr>
      <w:r w:rsidRPr="00C416D7">
        <w:rPr>
          <w:b/>
          <w:sz w:val="28"/>
          <w:szCs w:val="28"/>
          <w:lang w:val="vi-VN"/>
        </w:rPr>
        <w:t xml:space="preserve">Điều </w:t>
      </w:r>
      <w:r w:rsidRPr="00C416D7">
        <w:rPr>
          <w:b/>
          <w:sz w:val="28"/>
          <w:szCs w:val="28"/>
          <w:lang w:val="it-IT" w:eastAsia="ja-JP"/>
        </w:rPr>
        <w:t>25</w:t>
      </w:r>
      <w:r w:rsidRPr="00C416D7">
        <w:rPr>
          <w:b/>
          <w:sz w:val="28"/>
          <w:szCs w:val="28"/>
          <w:lang w:val="it-IT"/>
        </w:rPr>
        <w:t>.</w:t>
      </w:r>
      <w:r w:rsidRPr="00C416D7">
        <w:rPr>
          <w:b/>
          <w:sz w:val="28"/>
          <w:szCs w:val="28"/>
          <w:lang w:val="vi-VN"/>
        </w:rPr>
        <w:t xml:space="preserve"> </w:t>
      </w:r>
      <w:r w:rsidRPr="00C416D7">
        <w:rPr>
          <w:b/>
          <w:bCs/>
          <w:spacing w:val="-2"/>
          <w:sz w:val="28"/>
          <w:szCs w:val="28"/>
          <w:lang w:val="nl-NL"/>
        </w:rPr>
        <w:t>Tổ chức thực hiện Chương trình</w:t>
      </w:r>
    </w:p>
    <w:p w:rsidR="00174BE3" w:rsidRDefault="00DC3729">
      <w:pPr>
        <w:pStyle w:val="normal0"/>
        <w:keepNext/>
        <w:widowControl w:val="0"/>
        <w:spacing w:before="120" w:beforeAutospacing="0" w:after="0" w:afterAutospacing="0" w:line="240" w:lineRule="auto"/>
        <w:rPr>
          <w:spacing w:val="-2"/>
          <w:sz w:val="28"/>
          <w:szCs w:val="28"/>
          <w:lang w:val="nl-NL"/>
        </w:rPr>
      </w:pPr>
      <w:r w:rsidRPr="00C416D7">
        <w:rPr>
          <w:spacing w:val="-2"/>
          <w:sz w:val="28"/>
          <w:szCs w:val="28"/>
          <w:lang w:val="nl-NL"/>
        </w:rPr>
        <w:t>1. Việc tổ chức thực hiện Chương trình được thực hiện theo Điểm b Khoản 1 Mục IV và Mục V, Điều 1 Quyết định số 2075/QĐ-TTg của Thủ tướng Chính phủ ngày 08 tháng 11 năm 2013 phê duyệt Chương trình phát triển thị trường khoa học và công nghệ đến năm 2020.</w:t>
      </w:r>
    </w:p>
    <w:p w:rsidR="00174BE3" w:rsidRDefault="00DC3729">
      <w:pPr>
        <w:pStyle w:val="normal0"/>
        <w:keepNext/>
        <w:widowControl w:val="0"/>
        <w:spacing w:before="120" w:beforeAutospacing="0" w:after="0" w:afterAutospacing="0" w:line="240" w:lineRule="auto"/>
        <w:rPr>
          <w:sz w:val="28"/>
          <w:szCs w:val="28"/>
          <w:lang w:val="nl-NL"/>
        </w:rPr>
      </w:pPr>
      <w:r w:rsidRPr="00C416D7">
        <w:rPr>
          <w:spacing w:val="-2"/>
          <w:sz w:val="28"/>
          <w:szCs w:val="28"/>
          <w:lang w:val="nl-NL"/>
        </w:rPr>
        <w:t xml:space="preserve">2. Ban Chủ nhiệm </w:t>
      </w:r>
      <w:r w:rsidRPr="00C416D7">
        <w:rPr>
          <w:sz w:val="28"/>
          <w:szCs w:val="28"/>
          <w:lang w:val="nl-NL"/>
        </w:rPr>
        <w:t>Chương trình được thành lập và hoạt động theo quy chế do Bộ trưởng Bộ Khoa học và Công nghệ ban hành.</w:t>
      </w:r>
    </w:p>
    <w:p w:rsidR="00174BE3" w:rsidRDefault="008B7817">
      <w:pPr>
        <w:keepNext/>
        <w:widowControl w:val="0"/>
        <w:tabs>
          <w:tab w:val="left" w:pos="0"/>
        </w:tabs>
        <w:spacing w:after="0" w:line="240" w:lineRule="auto"/>
        <w:rPr>
          <w:rFonts w:ascii="Times New Roman" w:hAnsi="Times New Roman"/>
          <w:color w:val="000000"/>
          <w:szCs w:val="28"/>
          <w:lang w:val="nl-NL"/>
        </w:rPr>
      </w:pPr>
      <w:r w:rsidRPr="008B7817">
        <w:rPr>
          <w:rFonts w:ascii="Times New Roman" w:hAnsi="Times New Roman"/>
          <w:color w:val="000000"/>
          <w:szCs w:val="28"/>
          <w:lang w:val="nl-NL"/>
        </w:rPr>
        <w:t>3.</w:t>
      </w:r>
      <w:r w:rsidR="00DC3729">
        <w:rPr>
          <w:rStyle w:val="FootnoteReference"/>
          <w:rFonts w:ascii="Times New Roman" w:hAnsi="Times New Roman"/>
          <w:color w:val="000000"/>
          <w:szCs w:val="28"/>
          <w:lang w:val="nl-NL"/>
        </w:rPr>
        <w:footnoteReference w:id="24"/>
      </w:r>
      <w:r w:rsidRPr="008B7817">
        <w:rPr>
          <w:rFonts w:ascii="Times New Roman" w:hAnsi="Times New Roman"/>
          <w:color w:val="000000"/>
          <w:szCs w:val="28"/>
          <w:lang w:val="nl-NL"/>
        </w:rPr>
        <w:t xml:space="preserve"> C</w:t>
      </w:r>
      <w:r w:rsidR="00DC3729" w:rsidRPr="00000196">
        <w:rPr>
          <w:rFonts w:ascii="Times New Roman" w:hAnsi="Times New Roman"/>
          <w:color w:val="000000"/>
          <w:szCs w:val="28"/>
          <w:lang w:val="nl-NL"/>
        </w:rPr>
        <w:t>ụ</w:t>
      </w:r>
      <w:r w:rsidRPr="008B7817">
        <w:rPr>
          <w:rFonts w:ascii="Times New Roman" w:hAnsi="Times New Roman"/>
          <w:color w:val="000000"/>
          <w:szCs w:val="28"/>
          <w:lang w:val="nl-NL"/>
        </w:rPr>
        <w:t>c Phát tri</w:t>
      </w:r>
      <w:r w:rsidR="00DC3729" w:rsidRPr="00000196">
        <w:rPr>
          <w:rFonts w:ascii="Times New Roman" w:hAnsi="Times New Roman"/>
          <w:color w:val="000000"/>
          <w:szCs w:val="28"/>
          <w:lang w:val="nl-NL"/>
        </w:rPr>
        <w:t>ể</w:t>
      </w:r>
      <w:r w:rsidRPr="008B7817">
        <w:rPr>
          <w:rFonts w:ascii="Times New Roman" w:hAnsi="Times New Roman"/>
          <w:color w:val="000000"/>
          <w:szCs w:val="28"/>
          <w:lang w:val="nl-NL"/>
        </w:rPr>
        <w:t>n th</w:t>
      </w:r>
      <w:r w:rsidR="00DC3729" w:rsidRPr="00000196">
        <w:rPr>
          <w:rFonts w:ascii="Times New Roman" w:hAnsi="Times New Roman"/>
          <w:color w:val="000000"/>
          <w:szCs w:val="28"/>
          <w:lang w:val="nl-NL"/>
        </w:rPr>
        <w:t>ị</w:t>
      </w:r>
      <w:r w:rsidRPr="008B7817">
        <w:rPr>
          <w:rFonts w:ascii="Times New Roman" w:hAnsi="Times New Roman"/>
          <w:color w:val="000000"/>
          <w:szCs w:val="28"/>
          <w:lang w:val="nl-NL"/>
        </w:rPr>
        <w:t xml:space="preserve"> trư</w:t>
      </w:r>
      <w:r w:rsidR="00DC3729" w:rsidRPr="00000196">
        <w:rPr>
          <w:rFonts w:ascii="Times New Roman" w:hAnsi="Times New Roman"/>
          <w:color w:val="000000"/>
          <w:szCs w:val="28"/>
          <w:lang w:val="nl-NL"/>
        </w:rPr>
        <w:t>ờ</w:t>
      </w:r>
      <w:r w:rsidRPr="008B7817">
        <w:rPr>
          <w:rFonts w:ascii="Times New Roman" w:hAnsi="Times New Roman"/>
          <w:color w:val="000000"/>
          <w:szCs w:val="28"/>
          <w:lang w:val="nl-NL"/>
        </w:rPr>
        <w:t>ng và doanh nghi</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p khoa h</w:t>
      </w:r>
      <w:r w:rsidR="00DC3729" w:rsidRPr="00000196">
        <w:rPr>
          <w:rFonts w:ascii="Times New Roman" w:hAnsi="Times New Roman"/>
          <w:color w:val="000000"/>
          <w:szCs w:val="28"/>
          <w:lang w:val="nl-NL"/>
        </w:rPr>
        <w:t>ọ</w:t>
      </w:r>
      <w:r w:rsidRPr="008B7817">
        <w:rPr>
          <w:rFonts w:ascii="Times New Roman" w:hAnsi="Times New Roman"/>
          <w:color w:val="000000"/>
          <w:szCs w:val="28"/>
          <w:lang w:val="nl-NL"/>
        </w:rPr>
        <w:t>c và công ngh</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 xml:space="preserve"> có trách nhi</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m t</w:t>
      </w:r>
      <w:r w:rsidR="00DC3729" w:rsidRPr="00000196">
        <w:rPr>
          <w:rFonts w:ascii="Times New Roman" w:hAnsi="Times New Roman"/>
          <w:color w:val="000000"/>
          <w:szCs w:val="28"/>
          <w:lang w:val="nl-NL"/>
        </w:rPr>
        <w:t>ổ</w:t>
      </w:r>
      <w:r w:rsidRPr="008B7817">
        <w:rPr>
          <w:rFonts w:ascii="Times New Roman" w:hAnsi="Times New Roman"/>
          <w:color w:val="000000"/>
          <w:szCs w:val="28"/>
          <w:lang w:val="nl-NL"/>
        </w:rPr>
        <w:t xml:space="preserve"> ch</w:t>
      </w:r>
      <w:r w:rsidR="00DC3729" w:rsidRPr="00000196">
        <w:rPr>
          <w:rFonts w:ascii="Times New Roman" w:hAnsi="Times New Roman"/>
          <w:color w:val="000000"/>
          <w:szCs w:val="28"/>
          <w:lang w:val="nl-NL"/>
        </w:rPr>
        <w:t>ứ</w:t>
      </w:r>
      <w:r w:rsidRPr="008B7817">
        <w:rPr>
          <w:rFonts w:ascii="Times New Roman" w:hAnsi="Times New Roman"/>
          <w:color w:val="000000"/>
          <w:szCs w:val="28"/>
          <w:lang w:val="nl-NL"/>
        </w:rPr>
        <w:t>c th</w:t>
      </w:r>
      <w:r w:rsidR="00DC3729" w:rsidRPr="00000196">
        <w:rPr>
          <w:rFonts w:ascii="Times New Roman" w:hAnsi="Times New Roman"/>
          <w:color w:val="000000"/>
          <w:szCs w:val="28"/>
          <w:lang w:val="nl-NL"/>
        </w:rPr>
        <w:t>ự</w:t>
      </w:r>
      <w:r w:rsidRPr="008B7817">
        <w:rPr>
          <w:rFonts w:ascii="Times New Roman" w:hAnsi="Times New Roman"/>
          <w:color w:val="000000"/>
          <w:szCs w:val="28"/>
          <w:lang w:val="nl-NL"/>
        </w:rPr>
        <w:t>c hi</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n vi</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c xác đ</w:t>
      </w:r>
      <w:r w:rsidR="00DC3729" w:rsidRPr="00000196">
        <w:rPr>
          <w:rFonts w:ascii="Times New Roman" w:hAnsi="Times New Roman"/>
          <w:color w:val="000000"/>
          <w:szCs w:val="28"/>
          <w:lang w:val="nl-NL"/>
        </w:rPr>
        <w:t>ị</w:t>
      </w:r>
      <w:r w:rsidRPr="008B7817">
        <w:rPr>
          <w:rFonts w:ascii="Times New Roman" w:hAnsi="Times New Roman"/>
          <w:color w:val="000000"/>
          <w:szCs w:val="28"/>
          <w:lang w:val="nl-NL"/>
        </w:rPr>
        <w:t>nh nhi</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m v</w:t>
      </w:r>
      <w:r w:rsidR="00DC3729" w:rsidRPr="00000196">
        <w:rPr>
          <w:rFonts w:ascii="Times New Roman" w:hAnsi="Times New Roman"/>
          <w:color w:val="000000"/>
          <w:szCs w:val="28"/>
          <w:lang w:val="nl-NL"/>
        </w:rPr>
        <w:t>ụ</w:t>
      </w:r>
      <w:r w:rsidRPr="008B7817">
        <w:rPr>
          <w:rFonts w:ascii="Times New Roman" w:hAnsi="Times New Roman"/>
          <w:color w:val="000000"/>
          <w:szCs w:val="28"/>
          <w:lang w:val="nl-NL"/>
        </w:rPr>
        <w:t>; ti</w:t>
      </w:r>
      <w:r w:rsidR="00DC3729" w:rsidRPr="00000196">
        <w:rPr>
          <w:rFonts w:ascii="Times New Roman" w:hAnsi="Times New Roman"/>
          <w:color w:val="000000"/>
          <w:szCs w:val="28"/>
          <w:lang w:val="nl-NL"/>
        </w:rPr>
        <w:t>ế</w:t>
      </w:r>
      <w:r w:rsidRPr="008B7817">
        <w:rPr>
          <w:rFonts w:ascii="Times New Roman" w:hAnsi="Times New Roman"/>
          <w:color w:val="000000"/>
          <w:szCs w:val="28"/>
          <w:lang w:val="nl-NL"/>
        </w:rPr>
        <w:t>p nh</w:t>
      </w:r>
      <w:r w:rsidR="00DC3729" w:rsidRPr="00000196">
        <w:rPr>
          <w:rFonts w:ascii="Times New Roman" w:hAnsi="Times New Roman"/>
          <w:color w:val="000000"/>
          <w:szCs w:val="28"/>
          <w:lang w:val="nl-NL"/>
        </w:rPr>
        <w:t>ậ</w:t>
      </w:r>
      <w:r w:rsidRPr="008B7817">
        <w:rPr>
          <w:rFonts w:ascii="Times New Roman" w:hAnsi="Times New Roman"/>
          <w:color w:val="000000"/>
          <w:szCs w:val="28"/>
          <w:lang w:val="nl-NL"/>
        </w:rPr>
        <w:t>n đ</w:t>
      </w:r>
      <w:r w:rsidR="00DC3729" w:rsidRPr="00000196">
        <w:rPr>
          <w:rFonts w:ascii="Times New Roman" w:hAnsi="Times New Roman"/>
          <w:color w:val="000000"/>
          <w:szCs w:val="28"/>
          <w:lang w:val="nl-NL"/>
        </w:rPr>
        <w:t>ề</w:t>
      </w:r>
      <w:r w:rsidRPr="008B7817">
        <w:rPr>
          <w:rFonts w:ascii="Times New Roman" w:hAnsi="Times New Roman"/>
          <w:color w:val="000000"/>
          <w:szCs w:val="28"/>
          <w:lang w:val="nl-NL"/>
        </w:rPr>
        <w:t xml:space="preserve"> xu</w:t>
      </w:r>
      <w:r w:rsidR="00DC3729" w:rsidRPr="00000196">
        <w:rPr>
          <w:rFonts w:ascii="Times New Roman" w:hAnsi="Times New Roman"/>
          <w:color w:val="000000"/>
          <w:szCs w:val="28"/>
          <w:lang w:val="nl-NL"/>
        </w:rPr>
        <w:t>ấ</w:t>
      </w:r>
      <w:r w:rsidRPr="008B7817">
        <w:rPr>
          <w:rFonts w:ascii="Times New Roman" w:hAnsi="Times New Roman"/>
          <w:color w:val="000000"/>
          <w:szCs w:val="28"/>
          <w:lang w:val="nl-NL"/>
        </w:rPr>
        <w:t>t nhi</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m v</w:t>
      </w:r>
      <w:r w:rsidR="00DC3729" w:rsidRPr="00000196">
        <w:rPr>
          <w:rFonts w:ascii="Times New Roman" w:hAnsi="Times New Roman"/>
          <w:color w:val="000000"/>
          <w:szCs w:val="28"/>
          <w:lang w:val="nl-NL"/>
        </w:rPr>
        <w:t>ụ</w:t>
      </w:r>
      <w:r w:rsidRPr="008B7817">
        <w:rPr>
          <w:rFonts w:ascii="Times New Roman" w:hAnsi="Times New Roman"/>
          <w:color w:val="000000"/>
          <w:szCs w:val="28"/>
          <w:lang w:val="nl-NL"/>
        </w:rPr>
        <w:t>; th</w:t>
      </w:r>
      <w:r w:rsidR="00DC3729" w:rsidRPr="00000196">
        <w:rPr>
          <w:rFonts w:ascii="Times New Roman" w:hAnsi="Times New Roman"/>
          <w:color w:val="000000"/>
          <w:szCs w:val="28"/>
          <w:lang w:val="nl-NL"/>
        </w:rPr>
        <w:t>ự</w:t>
      </w:r>
      <w:r w:rsidRPr="008B7817">
        <w:rPr>
          <w:rFonts w:ascii="Times New Roman" w:hAnsi="Times New Roman"/>
          <w:color w:val="000000"/>
          <w:szCs w:val="28"/>
          <w:lang w:val="nl-NL"/>
        </w:rPr>
        <w:t>c hi</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n th</w:t>
      </w:r>
      <w:r w:rsidR="00DC3729" w:rsidRPr="00000196">
        <w:rPr>
          <w:rFonts w:ascii="Times New Roman" w:hAnsi="Times New Roman"/>
          <w:color w:val="000000"/>
          <w:szCs w:val="28"/>
          <w:lang w:val="nl-NL"/>
        </w:rPr>
        <w:t>ủ</w:t>
      </w:r>
      <w:r w:rsidRPr="008B7817">
        <w:rPr>
          <w:rFonts w:ascii="Times New Roman" w:hAnsi="Times New Roman"/>
          <w:color w:val="000000"/>
          <w:szCs w:val="28"/>
          <w:lang w:val="nl-NL"/>
        </w:rPr>
        <w:t xml:space="preserve"> t</w:t>
      </w:r>
      <w:r w:rsidR="00DC3729" w:rsidRPr="00000196">
        <w:rPr>
          <w:rFonts w:ascii="Times New Roman" w:hAnsi="Times New Roman"/>
          <w:color w:val="000000"/>
          <w:szCs w:val="28"/>
          <w:lang w:val="nl-NL"/>
        </w:rPr>
        <w:t>ụ</w:t>
      </w:r>
      <w:r w:rsidRPr="008B7817">
        <w:rPr>
          <w:rFonts w:ascii="Times New Roman" w:hAnsi="Times New Roman"/>
          <w:color w:val="000000"/>
          <w:szCs w:val="28"/>
          <w:lang w:val="nl-NL"/>
        </w:rPr>
        <w:t>c tuy</w:t>
      </w:r>
      <w:r w:rsidR="00DC3729" w:rsidRPr="00000196">
        <w:rPr>
          <w:rFonts w:ascii="Times New Roman" w:hAnsi="Times New Roman"/>
          <w:color w:val="000000"/>
          <w:szCs w:val="28"/>
          <w:lang w:val="nl-NL"/>
        </w:rPr>
        <w:t>ể</w:t>
      </w:r>
      <w:r w:rsidRPr="008B7817">
        <w:rPr>
          <w:rFonts w:ascii="Times New Roman" w:hAnsi="Times New Roman"/>
          <w:color w:val="000000"/>
          <w:szCs w:val="28"/>
          <w:lang w:val="nl-NL"/>
        </w:rPr>
        <w:t>n ch</w:t>
      </w:r>
      <w:r w:rsidR="00DC3729" w:rsidRPr="00000196">
        <w:rPr>
          <w:rFonts w:ascii="Times New Roman" w:hAnsi="Times New Roman"/>
          <w:color w:val="000000"/>
          <w:szCs w:val="28"/>
          <w:lang w:val="nl-NL"/>
        </w:rPr>
        <w:t>ọ</w:t>
      </w:r>
      <w:r w:rsidRPr="008B7817">
        <w:rPr>
          <w:rFonts w:ascii="Times New Roman" w:hAnsi="Times New Roman"/>
          <w:color w:val="000000"/>
          <w:szCs w:val="28"/>
          <w:lang w:val="nl-NL"/>
        </w:rPr>
        <w:t>n, giao tr</w:t>
      </w:r>
      <w:r w:rsidR="00DC3729" w:rsidRPr="00000196">
        <w:rPr>
          <w:rFonts w:ascii="Times New Roman" w:hAnsi="Times New Roman"/>
          <w:color w:val="000000"/>
          <w:szCs w:val="28"/>
          <w:lang w:val="nl-NL"/>
        </w:rPr>
        <w:t>ự</w:t>
      </w:r>
      <w:r w:rsidRPr="008B7817">
        <w:rPr>
          <w:rFonts w:ascii="Times New Roman" w:hAnsi="Times New Roman"/>
          <w:color w:val="000000"/>
          <w:szCs w:val="28"/>
          <w:lang w:val="nl-NL"/>
        </w:rPr>
        <w:t>c ti</w:t>
      </w:r>
      <w:r w:rsidR="00DC3729" w:rsidRPr="00000196">
        <w:rPr>
          <w:rFonts w:ascii="Times New Roman" w:hAnsi="Times New Roman"/>
          <w:color w:val="000000"/>
          <w:szCs w:val="28"/>
          <w:lang w:val="nl-NL"/>
        </w:rPr>
        <w:t>ế</w:t>
      </w:r>
      <w:r w:rsidRPr="008B7817">
        <w:rPr>
          <w:rFonts w:ascii="Times New Roman" w:hAnsi="Times New Roman"/>
          <w:color w:val="000000"/>
          <w:szCs w:val="28"/>
          <w:lang w:val="nl-NL"/>
        </w:rPr>
        <w:t>p th</w:t>
      </w:r>
      <w:r w:rsidR="00DC3729" w:rsidRPr="00000196">
        <w:rPr>
          <w:rFonts w:ascii="Times New Roman" w:hAnsi="Times New Roman"/>
          <w:color w:val="000000"/>
          <w:szCs w:val="28"/>
          <w:lang w:val="nl-NL"/>
        </w:rPr>
        <w:t>ự</w:t>
      </w:r>
      <w:r w:rsidRPr="008B7817">
        <w:rPr>
          <w:rFonts w:ascii="Times New Roman" w:hAnsi="Times New Roman"/>
          <w:color w:val="000000"/>
          <w:szCs w:val="28"/>
          <w:lang w:val="nl-NL"/>
        </w:rPr>
        <w:t>c hi</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n nhi</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m v</w:t>
      </w:r>
      <w:r w:rsidR="00DC3729" w:rsidRPr="00000196">
        <w:rPr>
          <w:rFonts w:ascii="Times New Roman" w:hAnsi="Times New Roman"/>
          <w:color w:val="000000"/>
          <w:szCs w:val="28"/>
          <w:lang w:val="nl-NL"/>
        </w:rPr>
        <w:t>ụ</w:t>
      </w:r>
      <w:r w:rsidRPr="008B7817">
        <w:rPr>
          <w:rFonts w:ascii="Times New Roman" w:hAnsi="Times New Roman"/>
          <w:color w:val="000000"/>
          <w:szCs w:val="28"/>
          <w:lang w:val="nl-NL"/>
        </w:rPr>
        <w:t>; t</w:t>
      </w:r>
      <w:r w:rsidR="00DC3729" w:rsidRPr="00000196">
        <w:rPr>
          <w:rFonts w:ascii="Times New Roman" w:hAnsi="Times New Roman"/>
          <w:color w:val="000000"/>
          <w:szCs w:val="28"/>
          <w:lang w:val="nl-NL"/>
        </w:rPr>
        <w:t>ổ</w:t>
      </w:r>
      <w:r w:rsidRPr="008B7817">
        <w:rPr>
          <w:rFonts w:ascii="Times New Roman" w:hAnsi="Times New Roman"/>
          <w:color w:val="000000"/>
          <w:szCs w:val="28"/>
          <w:lang w:val="nl-NL"/>
        </w:rPr>
        <w:t xml:space="preserve"> ch</w:t>
      </w:r>
      <w:r w:rsidR="00DC3729" w:rsidRPr="00000196">
        <w:rPr>
          <w:rFonts w:ascii="Times New Roman" w:hAnsi="Times New Roman"/>
          <w:color w:val="000000"/>
          <w:szCs w:val="28"/>
          <w:lang w:val="nl-NL"/>
        </w:rPr>
        <w:t>ứ</w:t>
      </w:r>
      <w:r w:rsidRPr="008B7817">
        <w:rPr>
          <w:rFonts w:ascii="Times New Roman" w:hAnsi="Times New Roman"/>
          <w:color w:val="000000"/>
          <w:szCs w:val="28"/>
          <w:lang w:val="nl-NL"/>
        </w:rPr>
        <w:t xml:space="preserve">c </w:t>
      </w:r>
      <w:r w:rsidRPr="008B7817">
        <w:rPr>
          <w:rFonts w:ascii="Times New Roman" w:hAnsi="Times New Roman"/>
          <w:color w:val="000000"/>
          <w:szCs w:val="28"/>
          <w:lang w:val="nl-NL"/>
        </w:rPr>
        <w:lastRenderedPageBreak/>
        <w:t>đánh giá, nghi</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m thu k</w:t>
      </w:r>
      <w:r w:rsidR="00DC3729" w:rsidRPr="00000196">
        <w:rPr>
          <w:rFonts w:ascii="Times New Roman" w:hAnsi="Times New Roman"/>
          <w:color w:val="000000"/>
          <w:szCs w:val="28"/>
          <w:lang w:val="nl-NL"/>
        </w:rPr>
        <w:t>ế</w:t>
      </w:r>
      <w:r w:rsidRPr="008B7817">
        <w:rPr>
          <w:rFonts w:ascii="Times New Roman" w:hAnsi="Times New Roman"/>
          <w:color w:val="000000"/>
          <w:szCs w:val="28"/>
          <w:lang w:val="nl-NL"/>
        </w:rPr>
        <w:t>t qu</w:t>
      </w:r>
      <w:r w:rsidR="00DC3729" w:rsidRPr="00000196">
        <w:rPr>
          <w:rFonts w:ascii="Times New Roman" w:hAnsi="Times New Roman"/>
          <w:color w:val="000000"/>
          <w:szCs w:val="28"/>
          <w:lang w:val="nl-NL"/>
        </w:rPr>
        <w:t>ả</w:t>
      </w:r>
      <w:r w:rsidRPr="008B7817">
        <w:rPr>
          <w:rFonts w:ascii="Times New Roman" w:hAnsi="Times New Roman"/>
          <w:color w:val="000000"/>
          <w:szCs w:val="28"/>
          <w:lang w:val="nl-NL"/>
        </w:rPr>
        <w:t xml:space="preserve"> th</w:t>
      </w:r>
      <w:r w:rsidR="00DC3729" w:rsidRPr="00000196">
        <w:rPr>
          <w:rFonts w:ascii="Times New Roman" w:hAnsi="Times New Roman"/>
          <w:color w:val="000000"/>
          <w:szCs w:val="28"/>
          <w:lang w:val="nl-NL"/>
        </w:rPr>
        <w:t>ự</w:t>
      </w:r>
      <w:r w:rsidRPr="008B7817">
        <w:rPr>
          <w:rFonts w:ascii="Times New Roman" w:hAnsi="Times New Roman"/>
          <w:color w:val="000000"/>
          <w:szCs w:val="28"/>
          <w:lang w:val="nl-NL"/>
        </w:rPr>
        <w:t>c hi</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n nhi</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m v</w:t>
      </w:r>
      <w:r w:rsidR="00DC3729" w:rsidRPr="00000196">
        <w:rPr>
          <w:rFonts w:ascii="Times New Roman" w:hAnsi="Times New Roman"/>
          <w:color w:val="000000"/>
          <w:szCs w:val="28"/>
          <w:lang w:val="nl-NL"/>
        </w:rPr>
        <w:t>ụ</w:t>
      </w:r>
      <w:r w:rsidRPr="008B7817">
        <w:rPr>
          <w:rFonts w:ascii="Times New Roman" w:hAnsi="Times New Roman"/>
          <w:color w:val="000000"/>
          <w:szCs w:val="28"/>
          <w:lang w:val="nl-NL"/>
        </w:rPr>
        <w:t xml:space="preserve"> và th</w:t>
      </w:r>
      <w:r w:rsidR="00DC3729" w:rsidRPr="00000196">
        <w:rPr>
          <w:rFonts w:ascii="Times New Roman" w:hAnsi="Times New Roman"/>
          <w:color w:val="000000"/>
          <w:szCs w:val="28"/>
          <w:lang w:val="nl-NL"/>
        </w:rPr>
        <w:t>ự</w:t>
      </w:r>
      <w:r w:rsidRPr="008B7817">
        <w:rPr>
          <w:rFonts w:ascii="Times New Roman" w:hAnsi="Times New Roman"/>
          <w:color w:val="000000"/>
          <w:szCs w:val="28"/>
          <w:lang w:val="nl-NL"/>
        </w:rPr>
        <w:t>c hi</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n các nhi</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m v</w:t>
      </w:r>
      <w:r w:rsidR="00DC3729" w:rsidRPr="00000196">
        <w:rPr>
          <w:rFonts w:ascii="Times New Roman" w:hAnsi="Times New Roman"/>
          <w:color w:val="000000"/>
          <w:szCs w:val="28"/>
          <w:lang w:val="nl-NL"/>
        </w:rPr>
        <w:t>ụ</w:t>
      </w:r>
      <w:r w:rsidRPr="008B7817">
        <w:rPr>
          <w:rFonts w:ascii="Times New Roman" w:hAnsi="Times New Roman"/>
          <w:color w:val="000000"/>
          <w:szCs w:val="28"/>
          <w:lang w:val="nl-NL"/>
        </w:rPr>
        <w:t xml:space="preserve"> khác đư</w:t>
      </w:r>
      <w:r w:rsidR="00DC3729" w:rsidRPr="00000196">
        <w:rPr>
          <w:rFonts w:ascii="Times New Roman" w:hAnsi="Times New Roman"/>
          <w:color w:val="000000"/>
          <w:szCs w:val="28"/>
          <w:lang w:val="nl-NL"/>
        </w:rPr>
        <w:t>ợ</w:t>
      </w:r>
      <w:r w:rsidRPr="008B7817">
        <w:rPr>
          <w:rFonts w:ascii="Times New Roman" w:hAnsi="Times New Roman"/>
          <w:color w:val="000000"/>
          <w:szCs w:val="28"/>
          <w:lang w:val="nl-NL"/>
        </w:rPr>
        <w:t>c giao liên quan đ</w:t>
      </w:r>
      <w:r w:rsidR="00DC3729" w:rsidRPr="00000196">
        <w:rPr>
          <w:rFonts w:ascii="Times New Roman" w:hAnsi="Times New Roman"/>
          <w:color w:val="000000"/>
          <w:szCs w:val="28"/>
          <w:lang w:val="nl-NL"/>
        </w:rPr>
        <w:t>ế</w:t>
      </w:r>
      <w:r w:rsidRPr="008B7817">
        <w:rPr>
          <w:rFonts w:ascii="Times New Roman" w:hAnsi="Times New Roman"/>
          <w:color w:val="000000"/>
          <w:szCs w:val="28"/>
          <w:lang w:val="nl-NL"/>
        </w:rPr>
        <w:t>n qu</w:t>
      </w:r>
      <w:r w:rsidR="00DC3729" w:rsidRPr="00000196">
        <w:rPr>
          <w:rFonts w:ascii="Times New Roman" w:hAnsi="Times New Roman"/>
          <w:color w:val="000000"/>
          <w:szCs w:val="28"/>
          <w:lang w:val="nl-NL"/>
        </w:rPr>
        <w:t>ả</w:t>
      </w:r>
      <w:r w:rsidRPr="008B7817">
        <w:rPr>
          <w:rFonts w:ascii="Times New Roman" w:hAnsi="Times New Roman"/>
          <w:color w:val="000000"/>
          <w:szCs w:val="28"/>
          <w:lang w:val="nl-NL"/>
        </w:rPr>
        <w:t>n lý các nhi</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m v</w:t>
      </w:r>
      <w:r w:rsidR="00DC3729" w:rsidRPr="00000196">
        <w:rPr>
          <w:rFonts w:ascii="Times New Roman" w:hAnsi="Times New Roman"/>
          <w:color w:val="000000"/>
          <w:szCs w:val="28"/>
          <w:lang w:val="nl-NL"/>
        </w:rPr>
        <w:t>ụ</w:t>
      </w:r>
      <w:r w:rsidRPr="008B7817">
        <w:rPr>
          <w:rFonts w:ascii="Times New Roman" w:hAnsi="Times New Roman"/>
          <w:color w:val="000000"/>
          <w:szCs w:val="28"/>
          <w:lang w:val="nl-NL"/>
        </w:rPr>
        <w:t xml:space="preserve"> thu</w:t>
      </w:r>
      <w:r w:rsidR="00DC3729" w:rsidRPr="00000196">
        <w:rPr>
          <w:rFonts w:ascii="Times New Roman" w:hAnsi="Times New Roman"/>
          <w:color w:val="000000"/>
          <w:szCs w:val="28"/>
          <w:lang w:val="nl-NL"/>
        </w:rPr>
        <w:t>ộ</w:t>
      </w:r>
      <w:r w:rsidRPr="008B7817">
        <w:rPr>
          <w:rFonts w:ascii="Times New Roman" w:hAnsi="Times New Roman"/>
          <w:color w:val="000000"/>
          <w:szCs w:val="28"/>
          <w:lang w:val="nl-NL"/>
        </w:rPr>
        <w:t>c Chương trình.</w:t>
      </w:r>
    </w:p>
    <w:p w:rsidR="00174BE3" w:rsidRDefault="008B7817">
      <w:pPr>
        <w:keepNext/>
        <w:widowControl w:val="0"/>
        <w:tabs>
          <w:tab w:val="left" w:pos="0"/>
        </w:tabs>
        <w:spacing w:after="0" w:line="240" w:lineRule="auto"/>
        <w:rPr>
          <w:rFonts w:ascii="Times New Roman" w:hAnsi="Times New Roman"/>
          <w:color w:val="000000"/>
          <w:szCs w:val="28"/>
          <w:lang w:val="nl-NL"/>
        </w:rPr>
      </w:pPr>
      <w:r w:rsidRPr="008B7817">
        <w:rPr>
          <w:rFonts w:ascii="Times New Roman" w:hAnsi="Times New Roman"/>
          <w:color w:val="000000"/>
          <w:szCs w:val="28"/>
          <w:lang w:val="nl-NL"/>
        </w:rPr>
        <w:t>4.</w:t>
      </w:r>
      <w:r w:rsidR="00DC3729">
        <w:rPr>
          <w:rStyle w:val="FootnoteReference"/>
          <w:rFonts w:ascii="Times New Roman" w:hAnsi="Times New Roman"/>
          <w:color w:val="000000"/>
          <w:szCs w:val="28"/>
          <w:lang w:val="nl-NL"/>
        </w:rPr>
        <w:footnoteReference w:id="25"/>
      </w:r>
      <w:r w:rsidRPr="008B7817">
        <w:rPr>
          <w:rFonts w:ascii="Times New Roman" w:hAnsi="Times New Roman"/>
          <w:color w:val="000000"/>
          <w:szCs w:val="28"/>
          <w:lang w:val="nl-NL"/>
        </w:rPr>
        <w:t xml:space="preserve"> </w:t>
      </w:r>
      <w:r w:rsidRPr="008B7817">
        <w:rPr>
          <w:rFonts w:ascii="Times New Roman" w:hAnsi="Times New Roman"/>
          <w:color w:val="000000"/>
          <w:szCs w:val="28"/>
          <w:lang w:val="it-IT"/>
        </w:rPr>
        <w:t>Qu</w:t>
      </w:r>
      <w:r w:rsidR="00DC3729" w:rsidRPr="00000196">
        <w:rPr>
          <w:rFonts w:ascii="Times New Roman" w:hAnsi="Times New Roman"/>
          <w:color w:val="000000"/>
          <w:szCs w:val="28"/>
          <w:lang w:val="it-IT"/>
        </w:rPr>
        <w:t>ỹ</w:t>
      </w:r>
      <w:r w:rsidRPr="008B7817">
        <w:rPr>
          <w:rFonts w:ascii="Times New Roman" w:hAnsi="Times New Roman"/>
          <w:color w:val="000000"/>
          <w:szCs w:val="28"/>
          <w:lang w:val="it-IT"/>
        </w:rPr>
        <w:t xml:space="preserve"> Phát tri</w:t>
      </w:r>
      <w:r w:rsidR="00DC3729" w:rsidRPr="00000196">
        <w:rPr>
          <w:rFonts w:ascii="Times New Roman" w:hAnsi="Times New Roman"/>
          <w:color w:val="000000"/>
          <w:szCs w:val="28"/>
          <w:lang w:val="it-IT"/>
        </w:rPr>
        <w:t>ể</w:t>
      </w:r>
      <w:r w:rsidRPr="008B7817">
        <w:rPr>
          <w:rFonts w:ascii="Times New Roman" w:hAnsi="Times New Roman"/>
          <w:color w:val="000000"/>
          <w:szCs w:val="28"/>
          <w:lang w:val="it-IT"/>
        </w:rPr>
        <w:t>n khoa h</w:t>
      </w:r>
      <w:r w:rsidR="00DC3729" w:rsidRPr="00000196">
        <w:rPr>
          <w:rFonts w:ascii="Times New Roman" w:hAnsi="Times New Roman"/>
          <w:color w:val="000000"/>
          <w:szCs w:val="28"/>
          <w:lang w:val="it-IT"/>
        </w:rPr>
        <w:t>ọ</w:t>
      </w:r>
      <w:r w:rsidRPr="008B7817">
        <w:rPr>
          <w:rFonts w:ascii="Times New Roman" w:hAnsi="Times New Roman"/>
          <w:color w:val="000000"/>
          <w:szCs w:val="28"/>
          <w:lang w:val="it-IT"/>
        </w:rPr>
        <w:t>c và công ngh</w:t>
      </w:r>
      <w:r w:rsidR="00DC3729" w:rsidRPr="00000196">
        <w:rPr>
          <w:rFonts w:ascii="Times New Roman" w:hAnsi="Times New Roman"/>
          <w:color w:val="000000"/>
          <w:szCs w:val="28"/>
          <w:lang w:val="it-IT"/>
        </w:rPr>
        <w:t>ệ</w:t>
      </w:r>
      <w:r w:rsidRPr="008B7817">
        <w:rPr>
          <w:rFonts w:ascii="Times New Roman" w:hAnsi="Times New Roman"/>
          <w:color w:val="000000"/>
          <w:szCs w:val="28"/>
          <w:lang w:val="it-IT"/>
        </w:rPr>
        <w:t xml:space="preserve"> Qu</w:t>
      </w:r>
      <w:r w:rsidR="00DC3729" w:rsidRPr="00000196">
        <w:rPr>
          <w:rFonts w:ascii="Times New Roman" w:hAnsi="Times New Roman"/>
          <w:color w:val="000000"/>
          <w:szCs w:val="28"/>
          <w:lang w:val="it-IT"/>
        </w:rPr>
        <w:t>ố</w:t>
      </w:r>
      <w:r w:rsidRPr="008B7817">
        <w:rPr>
          <w:rFonts w:ascii="Times New Roman" w:hAnsi="Times New Roman"/>
          <w:color w:val="000000"/>
          <w:szCs w:val="28"/>
          <w:lang w:val="it-IT"/>
        </w:rPr>
        <w:t xml:space="preserve">c gia </w:t>
      </w:r>
      <w:r w:rsidRPr="008B7817">
        <w:rPr>
          <w:rFonts w:ascii="Times New Roman" w:hAnsi="Times New Roman"/>
          <w:color w:val="000000"/>
          <w:szCs w:val="28"/>
          <w:lang w:val="nl-NL"/>
        </w:rPr>
        <w:t>ph</w:t>
      </w:r>
      <w:r w:rsidR="00DC3729" w:rsidRPr="00000196">
        <w:rPr>
          <w:rFonts w:ascii="Times New Roman" w:hAnsi="Times New Roman"/>
          <w:color w:val="000000"/>
          <w:szCs w:val="28"/>
          <w:lang w:val="nl-NL"/>
        </w:rPr>
        <w:t>ố</w:t>
      </w:r>
      <w:r w:rsidRPr="008B7817">
        <w:rPr>
          <w:rFonts w:ascii="Times New Roman" w:hAnsi="Times New Roman"/>
          <w:color w:val="000000"/>
          <w:szCs w:val="28"/>
          <w:lang w:val="nl-NL"/>
        </w:rPr>
        <w:t>i h</w:t>
      </w:r>
      <w:r w:rsidR="00DC3729" w:rsidRPr="00000196">
        <w:rPr>
          <w:rFonts w:ascii="Times New Roman" w:hAnsi="Times New Roman"/>
          <w:color w:val="000000"/>
          <w:szCs w:val="28"/>
          <w:lang w:val="nl-NL"/>
        </w:rPr>
        <w:t>ợ</w:t>
      </w:r>
      <w:r w:rsidRPr="008B7817">
        <w:rPr>
          <w:rFonts w:ascii="Times New Roman" w:hAnsi="Times New Roman"/>
          <w:color w:val="000000"/>
          <w:szCs w:val="28"/>
          <w:lang w:val="nl-NL"/>
        </w:rPr>
        <w:t>p v</w:t>
      </w:r>
      <w:r w:rsidR="00DC3729" w:rsidRPr="00000196">
        <w:rPr>
          <w:rFonts w:ascii="Times New Roman" w:hAnsi="Times New Roman"/>
          <w:color w:val="000000"/>
          <w:szCs w:val="28"/>
          <w:lang w:val="nl-NL"/>
        </w:rPr>
        <w:t>ớ</w:t>
      </w:r>
      <w:r w:rsidRPr="008B7817">
        <w:rPr>
          <w:rFonts w:ascii="Times New Roman" w:hAnsi="Times New Roman"/>
          <w:color w:val="000000"/>
          <w:szCs w:val="28"/>
          <w:lang w:val="nl-NL"/>
        </w:rPr>
        <w:t>i C</w:t>
      </w:r>
      <w:r w:rsidR="00DC3729" w:rsidRPr="00000196">
        <w:rPr>
          <w:rFonts w:ascii="Times New Roman" w:hAnsi="Times New Roman"/>
          <w:color w:val="000000"/>
          <w:szCs w:val="28"/>
          <w:lang w:val="nl-NL"/>
        </w:rPr>
        <w:t>ụ</w:t>
      </w:r>
      <w:r w:rsidRPr="008B7817">
        <w:rPr>
          <w:rFonts w:ascii="Times New Roman" w:hAnsi="Times New Roman"/>
          <w:color w:val="000000"/>
          <w:szCs w:val="28"/>
          <w:lang w:val="nl-NL"/>
        </w:rPr>
        <w:t>c Phát tri</w:t>
      </w:r>
      <w:r w:rsidR="00DC3729" w:rsidRPr="00000196">
        <w:rPr>
          <w:rFonts w:ascii="Times New Roman" w:hAnsi="Times New Roman"/>
          <w:color w:val="000000"/>
          <w:szCs w:val="28"/>
          <w:lang w:val="nl-NL"/>
        </w:rPr>
        <w:t>ể</w:t>
      </w:r>
      <w:r w:rsidRPr="008B7817">
        <w:rPr>
          <w:rFonts w:ascii="Times New Roman" w:hAnsi="Times New Roman"/>
          <w:color w:val="000000"/>
          <w:szCs w:val="28"/>
          <w:lang w:val="nl-NL"/>
        </w:rPr>
        <w:t>n th</w:t>
      </w:r>
      <w:r w:rsidR="00DC3729" w:rsidRPr="00000196">
        <w:rPr>
          <w:rFonts w:ascii="Times New Roman" w:hAnsi="Times New Roman"/>
          <w:color w:val="000000"/>
          <w:szCs w:val="28"/>
          <w:lang w:val="nl-NL"/>
        </w:rPr>
        <w:t>ị</w:t>
      </w:r>
      <w:r w:rsidRPr="008B7817">
        <w:rPr>
          <w:rFonts w:ascii="Times New Roman" w:hAnsi="Times New Roman"/>
          <w:color w:val="000000"/>
          <w:szCs w:val="28"/>
          <w:lang w:val="nl-NL"/>
        </w:rPr>
        <w:t xml:space="preserve"> trư</w:t>
      </w:r>
      <w:r w:rsidR="00DC3729" w:rsidRPr="00000196">
        <w:rPr>
          <w:rFonts w:ascii="Times New Roman" w:hAnsi="Times New Roman"/>
          <w:color w:val="000000"/>
          <w:szCs w:val="28"/>
          <w:lang w:val="nl-NL"/>
        </w:rPr>
        <w:t>ờ</w:t>
      </w:r>
      <w:r w:rsidRPr="008B7817">
        <w:rPr>
          <w:rFonts w:ascii="Times New Roman" w:hAnsi="Times New Roman"/>
          <w:color w:val="000000"/>
          <w:szCs w:val="28"/>
          <w:lang w:val="nl-NL"/>
        </w:rPr>
        <w:t>ng và doanh nghi</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p khoa h</w:t>
      </w:r>
      <w:r w:rsidR="00DC3729" w:rsidRPr="00000196">
        <w:rPr>
          <w:rFonts w:ascii="Times New Roman" w:hAnsi="Times New Roman"/>
          <w:color w:val="000000"/>
          <w:szCs w:val="28"/>
          <w:lang w:val="nl-NL"/>
        </w:rPr>
        <w:t>ọ</w:t>
      </w:r>
      <w:r w:rsidRPr="008B7817">
        <w:rPr>
          <w:rFonts w:ascii="Times New Roman" w:hAnsi="Times New Roman"/>
          <w:color w:val="000000"/>
          <w:szCs w:val="28"/>
          <w:lang w:val="nl-NL"/>
        </w:rPr>
        <w:t>c và công ngh</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 xml:space="preserve"> th</w:t>
      </w:r>
      <w:r w:rsidR="00DC3729" w:rsidRPr="00000196">
        <w:rPr>
          <w:rFonts w:ascii="Times New Roman" w:hAnsi="Times New Roman"/>
          <w:color w:val="000000"/>
          <w:szCs w:val="28"/>
          <w:lang w:val="nl-NL"/>
        </w:rPr>
        <w:t>ự</w:t>
      </w:r>
      <w:r w:rsidRPr="008B7817">
        <w:rPr>
          <w:rFonts w:ascii="Times New Roman" w:hAnsi="Times New Roman"/>
          <w:color w:val="000000"/>
          <w:szCs w:val="28"/>
          <w:lang w:val="nl-NL"/>
        </w:rPr>
        <w:t>c hi</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n th</w:t>
      </w:r>
      <w:r w:rsidR="00DC3729" w:rsidRPr="00000196">
        <w:rPr>
          <w:rFonts w:ascii="Times New Roman" w:hAnsi="Times New Roman"/>
          <w:color w:val="000000"/>
          <w:szCs w:val="28"/>
          <w:lang w:val="nl-NL"/>
        </w:rPr>
        <w:t>ủ</w:t>
      </w:r>
      <w:r w:rsidRPr="008B7817">
        <w:rPr>
          <w:rFonts w:ascii="Times New Roman" w:hAnsi="Times New Roman"/>
          <w:color w:val="000000"/>
          <w:szCs w:val="28"/>
          <w:lang w:val="nl-NL"/>
        </w:rPr>
        <w:t xml:space="preserve"> t</w:t>
      </w:r>
      <w:r w:rsidR="00DC3729" w:rsidRPr="00000196">
        <w:rPr>
          <w:rFonts w:ascii="Times New Roman" w:hAnsi="Times New Roman"/>
          <w:color w:val="000000"/>
          <w:szCs w:val="28"/>
          <w:lang w:val="nl-NL"/>
        </w:rPr>
        <w:t>ụ</w:t>
      </w:r>
      <w:r w:rsidRPr="008B7817">
        <w:rPr>
          <w:rFonts w:ascii="Times New Roman" w:hAnsi="Times New Roman"/>
          <w:color w:val="000000"/>
          <w:szCs w:val="28"/>
          <w:lang w:val="nl-NL"/>
        </w:rPr>
        <w:t>c ký k</w:t>
      </w:r>
      <w:r w:rsidR="00DC3729" w:rsidRPr="00000196">
        <w:rPr>
          <w:rFonts w:ascii="Times New Roman" w:hAnsi="Times New Roman"/>
          <w:color w:val="000000"/>
          <w:szCs w:val="28"/>
          <w:lang w:val="nl-NL"/>
        </w:rPr>
        <w:t>ế</w:t>
      </w:r>
      <w:r w:rsidRPr="008B7817">
        <w:rPr>
          <w:rFonts w:ascii="Times New Roman" w:hAnsi="Times New Roman"/>
          <w:color w:val="000000"/>
          <w:szCs w:val="28"/>
          <w:lang w:val="nl-NL"/>
        </w:rPr>
        <w:t>t h</w:t>
      </w:r>
      <w:r w:rsidR="00DC3729" w:rsidRPr="00000196">
        <w:rPr>
          <w:rFonts w:ascii="Times New Roman" w:hAnsi="Times New Roman"/>
          <w:color w:val="000000"/>
          <w:szCs w:val="28"/>
          <w:lang w:val="nl-NL"/>
        </w:rPr>
        <w:t>ợ</w:t>
      </w:r>
      <w:r w:rsidRPr="008B7817">
        <w:rPr>
          <w:rFonts w:ascii="Times New Roman" w:hAnsi="Times New Roman"/>
          <w:color w:val="000000"/>
          <w:szCs w:val="28"/>
          <w:lang w:val="nl-NL"/>
        </w:rPr>
        <w:t>p đ</w:t>
      </w:r>
      <w:r w:rsidR="00DC3729" w:rsidRPr="00000196">
        <w:rPr>
          <w:rFonts w:ascii="Times New Roman" w:hAnsi="Times New Roman"/>
          <w:color w:val="000000"/>
          <w:szCs w:val="28"/>
          <w:lang w:val="nl-NL"/>
        </w:rPr>
        <w:t>ồ</w:t>
      </w:r>
      <w:r w:rsidRPr="008B7817">
        <w:rPr>
          <w:rFonts w:ascii="Times New Roman" w:hAnsi="Times New Roman"/>
          <w:color w:val="000000"/>
          <w:szCs w:val="28"/>
          <w:lang w:val="nl-NL"/>
        </w:rPr>
        <w:t>ng th</w:t>
      </w:r>
      <w:r w:rsidR="00DC3729" w:rsidRPr="00000196">
        <w:rPr>
          <w:rFonts w:ascii="Times New Roman" w:hAnsi="Times New Roman"/>
          <w:color w:val="000000"/>
          <w:szCs w:val="28"/>
          <w:lang w:val="nl-NL"/>
        </w:rPr>
        <w:t>ự</w:t>
      </w:r>
      <w:r w:rsidRPr="008B7817">
        <w:rPr>
          <w:rFonts w:ascii="Times New Roman" w:hAnsi="Times New Roman"/>
          <w:color w:val="000000"/>
          <w:szCs w:val="28"/>
          <w:lang w:val="nl-NL"/>
        </w:rPr>
        <w:t>c hi</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n nhi</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m v</w:t>
      </w:r>
      <w:r w:rsidR="00DC3729" w:rsidRPr="00000196">
        <w:rPr>
          <w:rFonts w:ascii="Times New Roman" w:hAnsi="Times New Roman"/>
          <w:color w:val="000000"/>
          <w:szCs w:val="28"/>
          <w:lang w:val="nl-NL"/>
        </w:rPr>
        <w:t>ụ</w:t>
      </w:r>
      <w:r w:rsidRPr="008B7817">
        <w:rPr>
          <w:rFonts w:ascii="Times New Roman" w:hAnsi="Times New Roman"/>
          <w:color w:val="000000"/>
          <w:szCs w:val="28"/>
          <w:lang w:val="nl-NL"/>
        </w:rPr>
        <w:t xml:space="preserve"> khoa h</w:t>
      </w:r>
      <w:r w:rsidR="00DC3729" w:rsidRPr="00000196">
        <w:rPr>
          <w:rFonts w:ascii="Times New Roman" w:hAnsi="Times New Roman"/>
          <w:color w:val="000000"/>
          <w:szCs w:val="28"/>
          <w:lang w:val="nl-NL"/>
        </w:rPr>
        <w:t>ọ</w:t>
      </w:r>
      <w:r w:rsidRPr="008B7817">
        <w:rPr>
          <w:rFonts w:ascii="Times New Roman" w:hAnsi="Times New Roman"/>
          <w:color w:val="000000"/>
          <w:szCs w:val="28"/>
          <w:lang w:val="nl-NL"/>
        </w:rPr>
        <w:t>c và công ngh</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 c</w:t>
      </w:r>
      <w:r w:rsidR="00DC3729" w:rsidRPr="00000196">
        <w:rPr>
          <w:rFonts w:ascii="Times New Roman" w:hAnsi="Times New Roman"/>
          <w:color w:val="000000"/>
          <w:szCs w:val="28"/>
          <w:lang w:val="nl-NL"/>
        </w:rPr>
        <w:t>ấ</w:t>
      </w:r>
      <w:r w:rsidRPr="008B7817">
        <w:rPr>
          <w:rFonts w:ascii="Times New Roman" w:hAnsi="Times New Roman"/>
          <w:color w:val="000000"/>
          <w:szCs w:val="28"/>
          <w:lang w:val="nl-NL"/>
        </w:rPr>
        <w:t>p kinh phí, thanh quy</w:t>
      </w:r>
      <w:r w:rsidR="00DC3729" w:rsidRPr="00000196">
        <w:rPr>
          <w:rFonts w:ascii="Times New Roman" w:hAnsi="Times New Roman"/>
          <w:color w:val="000000"/>
          <w:szCs w:val="28"/>
          <w:lang w:val="nl-NL"/>
        </w:rPr>
        <w:t>ế</w:t>
      </w:r>
      <w:r w:rsidRPr="008B7817">
        <w:rPr>
          <w:rFonts w:ascii="Times New Roman" w:hAnsi="Times New Roman"/>
          <w:color w:val="000000"/>
          <w:szCs w:val="28"/>
          <w:lang w:val="nl-NL"/>
        </w:rPr>
        <w:t>t toán kinh phí th</w:t>
      </w:r>
      <w:r w:rsidR="00DC3729" w:rsidRPr="00000196">
        <w:rPr>
          <w:rFonts w:ascii="Times New Roman" w:hAnsi="Times New Roman"/>
          <w:color w:val="000000"/>
          <w:szCs w:val="28"/>
          <w:lang w:val="nl-NL"/>
        </w:rPr>
        <w:t>ự</w:t>
      </w:r>
      <w:r w:rsidRPr="008B7817">
        <w:rPr>
          <w:rFonts w:ascii="Times New Roman" w:hAnsi="Times New Roman"/>
          <w:color w:val="000000"/>
          <w:szCs w:val="28"/>
          <w:lang w:val="nl-NL"/>
        </w:rPr>
        <w:t>c hi</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n h</w:t>
      </w:r>
      <w:r w:rsidR="00DC3729" w:rsidRPr="00000196">
        <w:rPr>
          <w:rFonts w:ascii="Times New Roman" w:hAnsi="Times New Roman"/>
          <w:color w:val="000000"/>
          <w:szCs w:val="28"/>
          <w:lang w:val="nl-NL"/>
        </w:rPr>
        <w:t>ợ</w:t>
      </w:r>
      <w:r w:rsidRPr="008B7817">
        <w:rPr>
          <w:rFonts w:ascii="Times New Roman" w:hAnsi="Times New Roman"/>
          <w:color w:val="000000"/>
          <w:szCs w:val="28"/>
          <w:lang w:val="nl-NL"/>
        </w:rPr>
        <w:t>p đ</w:t>
      </w:r>
      <w:r w:rsidR="00DC3729" w:rsidRPr="00000196">
        <w:rPr>
          <w:rFonts w:ascii="Times New Roman" w:hAnsi="Times New Roman"/>
          <w:color w:val="000000"/>
          <w:szCs w:val="28"/>
          <w:lang w:val="nl-NL"/>
        </w:rPr>
        <w:t>ồ</w:t>
      </w:r>
      <w:r w:rsidRPr="008B7817">
        <w:rPr>
          <w:rFonts w:ascii="Times New Roman" w:hAnsi="Times New Roman"/>
          <w:color w:val="000000"/>
          <w:szCs w:val="28"/>
          <w:lang w:val="nl-NL"/>
        </w:rPr>
        <w:t>ng và các nhi</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m v</w:t>
      </w:r>
      <w:r w:rsidR="00DC3729" w:rsidRPr="00000196">
        <w:rPr>
          <w:rFonts w:ascii="Times New Roman" w:hAnsi="Times New Roman"/>
          <w:color w:val="000000"/>
          <w:szCs w:val="28"/>
          <w:lang w:val="nl-NL"/>
        </w:rPr>
        <w:t>ụ</w:t>
      </w:r>
      <w:r w:rsidRPr="008B7817">
        <w:rPr>
          <w:rFonts w:ascii="Times New Roman" w:hAnsi="Times New Roman"/>
          <w:color w:val="000000"/>
          <w:szCs w:val="28"/>
          <w:lang w:val="nl-NL"/>
        </w:rPr>
        <w:t xml:space="preserve"> khác đư</w:t>
      </w:r>
      <w:r w:rsidR="00DC3729" w:rsidRPr="00000196">
        <w:rPr>
          <w:rFonts w:ascii="Times New Roman" w:hAnsi="Times New Roman"/>
          <w:color w:val="000000"/>
          <w:szCs w:val="28"/>
          <w:lang w:val="nl-NL"/>
        </w:rPr>
        <w:t>ợ</w:t>
      </w:r>
      <w:r w:rsidRPr="008B7817">
        <w:rPr>
          <w:rFonts w:ascii="Times New Roman" w:hAnsi="Times New Roman"/>
          <w:color w:val="000000"/>
          <w:szCs w:val="28"/>
          <w:lang w:val="nl-NL"/>
        </w:rPr>
        <w:t>c giao liên quan đ</w:t>
      </w:r>
      <w:r w:rsidR="00DC3729" w:rsidRPr="00000196">
        <w:rPr>
          <w:rFonts w:ascii="Times New Roman" w:hAnsi="Times New Roman"/>
          <w:color w:val="000000"/>
          <w:szCs w:val="28"/>
          <w:lang w:val="nl-NL"/>
        </w:rPr>
        <w:t>ế</w:t>
      </w:r>
      <w:r w:rsidRPr="008B7817">
        <w:rPr>
          <w:rFonts w:ascii="Times New Roman" w:hAnsi="Times New Roman"/>
          <w:color w:val="000000"/>
          <w:szCs w:val="28"/>
          <w:lang w:val="nl-NL"/>
        </w:rPr>
        <w:t>n qu</w:t>
      </w:r>
      <w:r w:rsidR="00DC3729" w:rsidRPr="00000196">
        <w:rPr>
          <w:rFonts w:ascii="Times New Roman" w:hAnsi="Times New Roman"/>
          <w:color w:val="000000"/>
          <w:szCs w:val="28"/>
          <w:lang w:val="nl-NL"/>
        </w:rPr>
        <w:t>ả</w:t>
      </w:r>
      <w:r w:rsidRPr="008B7817">
        <w:rPr>
          <w:rFonts w:ascii="Times New Roman" w:hAnsi="Times New Roman"/>
          <w:color w:val="000000"/>
          <w:szCs w:val="28"/>
          <w:lang w:val="nl-NL"/>
        </w:rPr>
        <w:t>n lý kinh phí th</w:t>
      </w:r>
      <w:r w:rsidR="00DC3729" w:rsidRPr="00000196">
        <w:rPr>
          <w:rFonts w:ascii="Times New Roman" w:hAnsi="Times New Roman"/>
          <w:color w:val="000000"/>
          <w:szCs w:val="28"/>
          <w:lang w:val="nl-NL"/>
        </w:rPr>
        <w:t>ự</w:t>
      </w:r>
      <w:r w:rsidRPr="008B7817">
        <w:rPr>
          <w:rFonts w:ascii="Times New Roman" w:hAnsi="Times New Roman"/>
          <w:color w:val="000000"/>
          <w:szCs w:val="28"/>
          <w:lang w:val="nl-NL"/>
        </w:rPr>
        <w:t>c hi</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n các nhi</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m v</w:t>
      </w:r>
      <w:r w:rsidR="00DC3729" w:rsidRPr="00000196">
        <w:rPr>
          <w:rFonts w:ascii="Times New Roman" w:hAnsi="Times New Roman"/>
          <w:color w:val="000000"/>
          <w:szCs w:val="28"/>
          <w:lang w:val="nl-NL"/>
        </w:rPr>
        <w:t>ụ</w:t>
      </w:r>
      <w:r w:rsidRPr="008B7817">
        <w:rPr>
          <w:rFonts w:ascii="Times New Roman" w:hAnsi="Times New Roman"/>
          <w:color w:val="000000"/>
          <w:szCs w:val="28"/>
          <w:lang w:val="nl-NL"/>
        </w:rPr>
        <w:t xml:space="preserve"> c</w:t>
      </w:r>
      <w:r w:rsidR="00DC3729" w:rsidRPr="00000196">
        <w:rPr>
          <w:rFonts w:ascii="Times New Roman" w:hAnsi="Times New Roman"/>
          <w:color w:val="000000"/>
          <w:szCs w:val="28"/>
          <w:lang w:val="nl-NL"/>
        </w:rPr>
        <w:t>ủ</w:t>
      </w:r>
      <w:r w:rsidRPr="008B7817">
        <w:rPr>
          <w:rFonts w:ascii="Times New Roman" w:hAnsi="Times New Roman"/>
          <w:color w:val="000000"/>
          <w:szCs w:val="28"/>
          <w:lang w:val="nl-NL"/>
        </w:rPr>
        <w:t>a Chương trình.</w:t>
      </w:r>
    </w:p>
    <w:p w:rsidR="00174BE3" w:rsidRDefault="008B7817">
      <w:pPr>
        <w:keepNext/>
        <w:widowControl w:val="0"/>
        <w:spacing w:after="0" w:line="240" w:lineRule="auto"/>
        <w:rPr>
          <w:rFonts w:ascii="Times New Roman" w:hAnsi="Times New Roman"/>
          <w:szCs w:val="28"/>
          <w:lang w:val="it-IT"/>
        </w:rPr>
      </w:pPr>
      <w:r w:rsidRPr="008B7817">
        <w:rPr>
          <w:rFonts w:ascii="Times New Roman" w:hAnsi="Times New Roman"/>
          <w:color w:val="000000"/>
          <w:szCs w:val="28"/>
          <w:lang w:val="nl-NL"/>
        </w:rPr>
        <w:t>5.</w:t>
      </w:r>
      <w:r w:rsidR="00DC3729">
        <w:rPr>
          <w:rStyle w:val="FootnoteReference"/>
          <w:rFonts w:ascii="Times New Roman" w:hAnsi="Times New Roman"/>
          <w:color w:val="000000"/>
          <w:szCs w:val="28"/>
          <w:lang w:val="nl-NL"/>
        </w:rPr>
        <w:footnoteReference w:id="26"/>
      </w:r>
      <w:r w:rsidRPr="008B7817">
        <w:rPr>
          <w:rFonts w:ascii="Times New Roman" w:hAnsi="Times New Roman"/>
          <w:color w:val="000000"/>
          <w:szCs w:val="28"/>
          <w:lang w:val="nl-NL"/>
        </w:rPr>
        <w:t xml:space="preserve"> Kinh phí cho các nhi</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m v</w:t>
      </w:r>
      <w:r w:rsidR="00DC3729" w:rsidRPr="00000196">
        <w:rPr>
          <w:rFonts w:ascii="Times New Roman" w:hAnsi="Times New Roman"/>
          <w:color w:val="000000"/>
          <w:szCs w:val="28"/>
          <w:lang w:val="nl-NL"/>
        </w:rPr>
        <w:t>ụ</w:t>
      </w:r>
      <w:r w:rsidRPr="008B7817">
        <w:rPr>
          <w:rFonts w:ascii="Times New Roman" w:hAnsi="Times New Roman"/>
          <w:color w:val="000000"/>
          <w:szCs w:val="28"/>
          <w:lang w:val="nl-NL"/>
        </w:rPr>
        <w:t xml:space="preserve"> thu</w:t>
      </w:r>
      <w:r w:rsidR="00DC3729" w:rsidRPr="00000196">
        <w:rPr>
          <w:rFonts w:ascii="Times New Roman" w:hAnsi="Times New Roman"/>
          <w:color w:val="000000"/>
          <w:szCs w:val="28"/>
          <w:lang w:val="nl-NL"/>
        </w:rPr>
        <w:t>ộ</w:t>
      </w:r>
      <w:r w:rsidRPr="008B7817">
        <w:rPr>
          <w:rFonts w:ascii="Times New Roman" w:hAnsi="Times New Roman"/>
          <w:color w:val="000000"/>
          <w:szCs w:val="28"/>
          <w:lang w:val="nl-NL"/>
        </w:rPr>
        <w:t>c Chương trình và kinh phí ho</w:t>
      </w:r>
      <w:r w:rsidR="00DC3729" w:rsidRPr="00000196">
        <w:rPr>
          <w:rFonts w:ascii="Times New Roman" w:hAnsi="Times New Roman"/>
          <w:color w:val="000000"/>
          <w:szCs w:val="28"/>
          <w:lang w:val="nl-NL"/>
        </w:rPr>
        <w:t>ạ</w:t>
      </w:r>
      <w:r w:rsidRPr="008B7817">
        <w:rPr>
          <w:rFonts w:ascii="Times New Roman" w:hAnsi="Times New Roman"/>
          <w:color w:val="000000"/>
          <w:szCs w:val="28"/>
          <w:lang w:val="nl-NL"/>
        </w:rPr>
        <w:t>t đ</w:t>
      </w:r>
      <w:r w:rsidR="00DC3729" w:rsidRPr="00000196">
        <w:rPr>
          <w:rFonts w:ascii="Times New Roman" w:hAnsi="Times New Roman"/>
          <w:color w:val="000000"/>
          <w:szCs w:val="28"/>
          <w:lang w:val="nl-NL"/>
        </w:rPr>
        <w:t>ộ</w:t>
      </w:r>
      <w:r w:rsidRPr="008B7817">
        <w:rPr>
          <w:rFonts w:ascii="Times New Roman" w:hAnsi="Times New Roman"/>
          <w:color w:val="000000"/>
          <w:szCs w:val="28"/>
          <w:lang w:val="nl-NL"/>
        </w:rPr>
        <w:t>ng c</w:t>
      </w:r>
      <w:r w:rsidR="00DC3729" w:rsidRPr="00000196">
        <w:rPr>
          <w:rFonts w:ascii="Times New Roman" w:hAnsi="Times New Roman"/>
          <w:color w:val="000000"/>
          <w:szCs w:val="28"/>
          <w:lang w:val="nl-NL"/>
        </w:rPr>
        <w:t>ủ</w:t>
      </w:r>
      <w:r w:rsidRPr="008B7817">
        <w:rPr>
          <w:rFonts w:ascii="Times New Roman" w:hAnsi="Times New Roman"/>
          <w:color w:val="000000"/>
          <w:szCs w:val="28"/>
          <w:lang w:val="nl-NL"/>
        </w:rPr>
        <w:t>a Chương trình đư</w:t>
      </w:r>
      <w:r w:rsidR="00DC3729" w:rsidRPr="00000196">
        <w:rPr>
          <w:rFonts w:ascii="Times New Roman" w:hAnsi="Times New Roman"/>
          <w:color w:val="000000"/>
          <w:szCs w:val="28"/>
          <w:lang w:val="nl-NL"/>
        </w:rPr>
        <w:t>ợ</w:t>
      </w:r>
      <w:r w:rsidRPr="008B7817">
        <w:rPr>
          <w:rFonts w:ascii="Times New Roman" w:hAnsi="Times New Roman"/>
          <w:color w:val="000000"/>
          <w:szCs w:val="28"/>
          <w:lang w:val="nl-NL"/>
        </w:rPr>
        <w:t>c đ</w:t>
      </w:r>
      <w:r w:rsidR="00DC3729" w:rsidRPr="00000196">
        <w:rPr>
          <w:rFonts w:ascii="Times New Roman" w:hAnsi="Times New Roman"/>
          <w:color w:val="000000"/>
          <w:szCs w:val="28"/>
          <w:lang w:val="nl-NL"/>
        </w:rPr>
        <w:t>ả</w:t>
      </w:r>
      <w:r w:rsidRPr="008B7817">
        <w:rPr>
          <w:rFonts w:ascii="Times New Roman" w:hAnsi="Times New Roman"/>
          <w:color w:val="000000"/>
          <w:szCs w:val="28"/>
          <w:lang w:val="nl-NL"/>
        </w:rPr>
        <w:t>m b</w:t>
      </w:r>
      <w:r w:rsidR="00DC3729" w:rsidRPr="00000196">
        <w:rPr>
          <w:rFonts w:ascii="Times New Roman" w:hAnsi="Times New Roman"/>
          <w:color w:val="000000"/>
          <w:szCs w:val="28"/>
          <w:lang w:val="nl-NL"/>
        </w:rPr>
        <w:t>ả</w:t>
      </w:r>
      <w:r w:rsidRPr="008B7817">
        <w:rPr>
          <w:rFonts w:ascii="Times New Roman" w:hAnsi="Times New Roman"/>
          <w:color w:val="000000"/>
          <w:szCs w:val="28"/>
          <w:lang w:val="nl-NL"/>
        </w:rPr>
        <w:t>o t</w:t>
      </w:r>
      <w:r w:rsidR="00DC3729" w:rsidRPr="00000196">
        <w:rPr>
          <w:rFonts w:ascii="Times New Roman" w:hAnsi="Times New Roman"/>
          <w:color w:val="000000"/>
          <w:szCs w:val="28"/>
          <w:lang w:val="nl-NL"/>
        </w:rPr>
        <w:t>ừ</w:t>
      </w:r>
      <w:r w:rsidRPr="008B7817">
        <w:rPr>
          <w:rFonts w:ascii="Times New Roman" w:hAnsi="Times New Roman"/>
          <w:color w:val="000000"/>
          <w:szCs w:val="28"/>
          <w:lang w:val="nl-NL"/>
        </w:rPr>
        <w:t xml:space="preserve"> ngu</w:t>
      </w:r>
      <w:r w:rsidR="00DC3729" w:rsidRPr="00000196">
        <w:rPr>
          <w:rFonts w:ascii="Times New Roman" w:hAnsi="Times New Roman"/>
          <w:color w:val="000000"/>
          <w:szCs w:val="28"/>
          <w:lang w:val="nl-NL"/>
        </w:rPr>
        <w:t>ồ</w:t>
      </w:r>
      <w:r w:rsidRPr="008B7817">
        <w:rPr>
          <w:rFonts w:ascii="Times New Roman" w:hAnsi="Times New Roman"/>
          <w:color w:val="000000"/>
          <w:szCs w:val="28"/>
          <w:lang w:val="nl-NL"/>
        </w:rPr>
        <w:t>n kinh phí s</w:t>
      </w:r>
      <w:r w:rsidR="00DC3729" w:rsidRPr="00000196">
        <w:rPr>
          <w:rFonts w:ascii="Times New Roman" w:hAnsi="Times New Roman"/>
          <w:color w:val="000000"/>
          <w:szCs w:val="28"/>
          <w:lang w:val="nl-NL"/>
        </w:rPr>
        <w:t>ự</w:t>
      </w:r>
      <w:r w:rsidRPr="008B7817">
        <w:rPr>
          <w:rFonts w:ascii="Times New Roman" w:hAnsi="Times New Roman"/>
          <w:color w:val="000000"/>
          <w:szCs w:val="28"/>
          <w:lang w:val="nl-NL"/>
        </w:rPr>
        <w:t xml:space="preserve"> nghi</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p khoa h</w:t>
      </w:r>
      <w:r w:rsidR="00DC3729" w:rsidRPr="00000196">
        <w:rPr>
          <w:rFonts w:ascii="Times New Roman" w:hAnsi="Times New Roman"/>
          <w:color w:val="000000"/>
          <w:szCs w:val="28"/>
          <w:lang w:val="nl-NL"/>
        </w:rPr>
        <w:t>ọ</w:t>
      </w:r>
      <w:r w:rsidRPr="008B7817">
        <w:rPr>
          <w:rFonts w:ascii="Times New Roman" w:hAnsi="Times New Roman"/>
          <w:color w:val="000000"/>
          <w:szCs w:val="28"/>
          <w:lang w:val="nl-NL"/>
        </w:rPr>
        <w:t>c và công ngh</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 xml:space="preserve"> h</w:t>
      </w:r>
      <w:r w:rsidR="00DC3729" w:rsidRPr="00000196">
        <w:rPr>
          <w:rFonts w:ascii="Times New Roman" w:hAnsi="Times New Roman"/>
          <w:color w:val="000000"/>
          <w:szCs w:val="28"/>
          <w:lang w:val="nl-NL"/>
        </w:rPr>
        <w:t>ằ</w:t>
      </w:r>
      <w:r w:rsidRPr="008B7817">
        <w:rPr>
          <w:rFonts w:ascii="Times New Roman" w:hAnsi="Times New Roman"/>
          <w:color w:val="000000"/>
          <w:szCs w:val="28"/>
          <w:lang w:val="nl-NL"/>
        </w:rPr>
        <w:t>ng năm c</w:t>
      </w:r>
      <w:r w:rsidR="00DC3729" w:rsidRPr="00000196">
        <w:rPr>
          <w:rFonts w:ascii="Times New Roman" w:hAnsi="Times New Roman"/>
          <w:color w:val="000000"/>
          <w:szCs w:val="28"/>
          <w:lang w:val="nl-NL"/>
        </w:rPr>
        <w:t>ấ</w:t>
      </w:r>
      <w:r w:rsidRPr="008B7817">
        <w:rPr>
          <w:rFonts w:ascii="Times New Roman" w:hAnsi="Times New Roman"/>
          <w:color w:val="000000"/>
          <w:szCs w:val="28"/>
          <w:lang w:val="nl-NL"/>
        </w:rPr>
        <w:t xml:space="preserve">p cho </w:t>
      </w:r>
      <w:r w:rsidRPr="008B7817">
        <w:rPr>
          <w:rFonts w:ascii="Times New Roman" w:hAnsi="Times New Roman"/>
          <w:color w:val="000000"/>
          <w:szCs w:val="28"/>
          <w:lang w:val="it-IT"/>
        </w:rPr>
        <w:t>Qu</w:t>
      </w:r>
      <w:r w:rsidR="00DC3729" w:rsidRPr="00000196">
        <w:rPr>
          <w:rFonts w:ascii="Times New Roman" w:hAnsi="Times New Roman"/>
          <w:color w:val="000000"/>
          <w:szCs w:val="28"/>
          <w:lang w:val="it-IT"/>
        </w:rPr>
        <w:t>ỹ</w:t>
      </w:r>
      <w:r w:rsidRPr="008B7817">
        <w:rPr>
          <w:rFonts w:ascii="Times New Roman" w:hAnsi="Times New Roman"/>
          <w:color w:val="000000"/>
          <w:szCs w:val="28"/>
          <w:lang w:val="it-IT"/>
        </w:rPr>
        <w:t xml:space="preserve"> Phát tri</w:t>
      </w:r>
      <w:r w:rsidR="00DC3729" w:rsidRPr="00000196">
        <w:rPr>
          <w:rFonts w:ascii="Times New Roman" w:hAnsi="Times New Roman"/>
          <w:color w:val="000000"/>
          <w:szCs w:val="28"/>
          <w:lang w:val="it-IT"/>
        </w:rPr>
        <w:t>ể</w:t>
      </w:r>
      <w:r w:rsidRPr="008B7817">
        <w:rPr>
          <w:rFonts w:ascii="Times New Roman" w:hAnsi="Times New Roman"/>
          <w:color w:val="000000"/>
          <w:szCs w:val="28"/>
          <w:lang w:val="it-IT"/>
        </w:rPr>
        <w:t>n khoa h</w:t>
      </w:r>
      <w:r w:rsidR="00DC3729" w:rsidRPr="00000196">
        <w:rPr>
          <w:rFonts w:ascii="Times New Roman" w:hAnsi="Times New Roman"/>
          <w:color w:val="000000"/>
          <w:szCs w:val="28"/>
          <w:lang w:val="it-IT"/>
        </w:rPr>
        <w:t>ọ</w:t>
      </w:r>
      <w:r w:rsidRPr="008B7817">
        <w:rPr>
          <w:rFonts w:ascii="Times New Roman" w:hAnsi="Times New Roman"/>
          <w:color w:val="000000"/>
          <w:szCs w:val="28"/>
          <w:lang w:val="it-IT"/>
        </w:rPr>
        <w:t>c và công ngh</w:t>
      </w:r>
      <w:r w:rsidR="00DC3729" w:rsidRPr="00000196">
        <w:rPr>
          <w:rFonts w:ascii="Times New Roman" w:hAnsi="Times New Roman"/>
          <w:color w:val="000000"/>
          <w:szCs w:val="28"/>
          <w:lang w:val="it-IT"/>
        </w:rPr>
        <w:t>ệ</w:t>
      </w:r>
      <w:r w:rsidRPr="008B7817">
        <w:rPr>
          <w:rFonts w:ascii="Times New Roman" w:hAnsi="Times New Roman"/>
          <w:color w:val="000000"/>
          <w:szCs w:val="28"/>
          <w:lang w:val="it-IT"/>
        </w:rPr>
        <w:t xml:space="preserve"> Qu</w:t>
      </w:r>
      <w:r w:rsidR="00DC3729" w:rsidRPr="00000196">
        <w:rPr>
          <w:rFonts w:ascii="Times New Roman" w:hAnsi="Times New Roman"/>
          <w:color w:val="000000"/>
          <w:szCs w:val="28"/>
          <w:lang w:val="it-IT"/>
        </w:rPr>
        <w:t>ố</w:t>
      </w:r>
      <w:r w:rsidRPr="008B7817">
        <w:rPr>
          <w:rFonts w:ascii="Times New Roman" w:hAnsi="Times New Roman"/>
          <w:color w:val="000000"/>
          <w:szCs w:val="28"/>
          <w:lang w:val="it-IT"/>
        </w:rPr>
        <w:t>c gia</w:t>
      </w:r>
      <w:r w:rsidRPr="008B7817">
        <w:rPr>
          <w:rFonts w:ascii="Times New Roman" w:hAnsi="Times New Roman"/>
          <w:color w:val="000000"/>
          <w:szCs w:val="28"/>
          <w:lang w:val="nl-NL"/>
        </w:rPr>
        <w:t>, kinh phí c</w:t>
      </w:r>
      <w:r w:rsidR="00DC3729" w:rsidRPr="00000196">
        <w:rPr>
          <w:rFonts w:ascii="Times New Roman" w:hAnsi="Times New Roman"/>
          <w:color w:val="000000"/>
          <w:szCs w:val="28"/>
          <w:lang w:val="nl-NL"/>
        </w:rPr>
        <w:t>ủ</w:t>
      </w:r>
      <w:r w:rsidRPr="008B7817">
        <w:rPr>
          <w:rFonts w:ascii="Times New Roman" w:hAnsi="Times New Roman"/>
          <w:color w:val="000000"/>
          <w:szCs w:val="28"/>
          <w:lang w:val="nl-NL"/>
        </w:rPr>
        <w:t>a chương trình phát tri</w:t>
      </w:r>
      <w:r w:rsidR="00DC3729" w:rsidRPr="00000196">
        <w:rPr>
          <w:rFonts w:ascii="Times New Roman" w:hAnsi="Times New Roman"/>
          <w:color w:val="000000"/>
          <w:szCs w:val="28"/>
          <w:lang w:val="nl-NL"/>
        </w:rPr>
        <w:t>ể</w:t>
      </w:r>
      <w:r w:rsidRPr="008B7817">
        <w:rPr>
          <w:rFonts w:ascii="Times New Roman" w:hAnsi="Times New Roman"/>
          <w:color w:val="000000"/>
          <w:szCs w:val="28"/>
          <w:lang w:val="nl-NL"/>
        </w:rPr>
        <w:t>n th</w:t>
      </w:r>
      <w:r w:rsidR="00DC3729" w:rsidRPr="00000196">
        <w:rPr>
          <w:rFonts w:ascii="Times New Roman" w:hAnsi="Times New Roman"/>
          <w:color w:val="000000"/>
          <w:szCs w:val="28"/>
          <w:lang w:val="nl-NL"/>
        </w:rPr>
        <w:t>ị</w:t>
      </w:r>
      <w:r w:rsidRPr="008B7817">
        <w:rPr>
          <w:rFonts w:ascii="Times New Roman" w:hAnsi="Times New Roman"/>
          <w:color w:val="000000"/>
          <w:szCs w:val="28"/>
          <w:lang w:val="nl-NL"/>
        </w:rPr>
        <w:t xml:space="preserve"> trư</w:t>
      </w:r>
      <w:r w:rsidR="00DC3729" w:rsidRPr="00000196">
        <w:rPr>
          <w:rFonts w:ascii="Times New Roman" w:hAnsi="Times New Roman"/>
          <w:color w:val="000000"/>
          <w:szCs w:val="28"/>
          <w:lang w:val="nl-NL"/>
        </w:rPr>
        <w:t>ờ</w:t>
      </w:r>
      <w:r w:rsidRPr="008B7817">
        <w:rPr>
          <w:rFonts w:ascii="Times New Roman" w:hAnsi="Times New Roman"/>
          <w:color w:val="000000"/>
          <w:szCs w:val="28"/>
          <w:lang w:val="nl-NL"/>
        </w:rPr>
        <w:t>ng khoa h</w:t>
      </w:r>
      <w:r w:rsidR="00DC3729" w:rsidRPr="00000196">
        <w:rPr>
          <w:rFonts w:ascii="Times New Roman" w:hAnsi="Times New Roman"/>
          <w:color w:val="000000"/>
          <w:szCs w:val="28"/>
          <w:lang w:val="nl-NL"/>
        </w:rPr>
        <w:t>ọ</w:t>
      </w:r>
      <w:r w:rsidRPr="008B7817">
        <w:rPr>
          <w:rFonts w:ascii="Times New Roman" w:hAnsi="Times New Roman"/>
          <w:color w:val="000000"/>
          <w:szCs w:val="28"/>
          <w:lang w:val="nl-NL"/>
        </w:rPr>
        <w:t>c và công ngh</w:t>
      </w:r>
      <w:r w:rsidR="00DC3729" w:rsidRPr="00000196">
        <w:rPr>
          <w:rFonts w:ascii="Times New Roman" w:hAnsi="Times New Roman"/>
          <w:color w:val="000000"/>
          <w:szCs w:val="28"/>
          <w:lang w:val="nl-NL"/>
        </w:rPr>
        <w:t>ệ</w:t>
      </w:r>
      <w:r w:rsidRPr="008B7817">
        <w:rPr>
          <w:rFonts w:ascii="Times New Roman" w:hAnsi="Times New Roman"/>
          <w:color w:val="000000"/>
          <w:szCs w:val="28"/>
          <w:lang w:val="nl-NL"/>
        </w:rPr>
        <w:t xml:space="preserve"> c</w:t>
      </w:r>
      <w:r w:rsidR="00DC3729" w:rsidRPr="00000196">
        <w:rPr>
          <w:rFonts w:ascii="Times New Roman" w:hAnsi="Times New Roman"/>
          <w:color w:val="000000"/>
          <w:szCs w:val="28"/>
          <w:lang w:val="nl-NL"/>
        </w:rPr>
        <w:t>ủ</w:t>
      </w:r>
      <w:r w:rsidRPr="008B7817">
        <w:rPr>
          <w:rFonts w:ascii="Times New Roman" w:hAnsi="Times New Roman"/>
          <w:color w:val="000000"/>
          <w:szCs w:val="28"/>
          <w:lang w:val="nl-NL"/>
        </w:rPr>
        <w:t>a b</w:t>
      </w:r>
      <w:r w:rsidR="00DC3729" w:rsidRPr="00000196">
        <w:rPr>
          <w:rFonts w:ascii="Times New Roman" w:hAnsi="Times New Roman"/>
          <w:color w:val="000000"/>
          <w:szCs w:val="28"/>
          <w:lang w:val="nl-NL"/>
        </w:rPr>
        <w:t>ộ</w:t>
      </w:r>
      <w:r w:rsidRPr="008B7817">
        <w:rPr>
          <w:rFonts w:ascii="Times New Roman" w:hAnsi="Times New Roman"/>
          <w:color w:val="000000"/>
          <w:szCs w:val="28"/>
          <w:lang w:val="nl-NL"/>
        </w:rPr>
        <w:t>, ngành, đ</w:t>
      </w:r>
      <w:r w:rsidR="00DC3729" w:rsidRPr="00000196">
        <w:rPr>
          <w:rFonts w:ascii="Times New Roman" w:hAnsi="Times New Roman"/>
          <w:color w:val="000000"/>
          <w:szCs w:val="28"/>
          <w:lang w:val="nl-NL"/>
        </w:rPr>
        <w:t>ị</w:t>
      </w:r>
      <w:r w:rsidRPr="008B7817">
        <w:rPr>
          <w:rFonts w:ascii="Times New Roman" w:hAnsi="Times New Roman"/>
          <w:color w:val="000000"/>
          <w:szCs w:val="28"/>
          <w:lang w:val="nl-NL"/>
        </w:rPr>
        <w:t>a phương và các ngu</w:t>
      </w:r>
      <w:r w:rsidR="00DC3729" w:rsidRPr="00000196">
        <w:rPr>
          <w:rFonts w:ascii="Times New Roman" w:hAnsi="Times New Roman"/>
          <w:color w:val="000000"/>
          <w:szCs w:val="28"/>
          <w:lang w:val="nl-NL"/>
        </w:rPr>
        <w:t>ồ</w:t>
      </w:r>
      <w:r w:rsidRPr="008B7817">
        <w:rPr>
          <w:rFonts w:ascii="Times New Roman" w:hAnsi="Times New Roman"/>
          <w:color w:val="000000"/>
          <w:szCs w:val="28"/>
          <w:lang w:val="nl-NL"/>
        </w:rPr>
        <w:t>n khác theo quy đ</w:t>
      </w:r>
      <w:r w:rsidR="00DC3729" w:rsidRPr="00000196">
        <w:rPr>
          <w:rFonts w:ascii="Times New Roman" w:hAnsi="Times New Roman"/>
          <w:color w:val="000000"/>
          <w:szCs w:val="28"/>
          <w:lang w:val="nl-NL"/>
        </w:rPr>
        <w:t>ị</w:t>
      </w:r>
      <w:r w:rsidRPr="008B7817">
        <w:rPr>
          <w:rFonts w:ascii="Times New Roman" w:hAnsi="Times New Roman"/>
          <w:color w:val="000000"/>
          <w:szCs w:val="28"/>
          <w:lang w:val="nl-NL"/>
        </w:rPr>
        <w:t>nh.</w:t>
      </w:r>
    </w:p>
    <w:p w:rsidR="00174BE3" w:rsidRDefault="00DC3729">
      <w:pPr>
        <w:pStyle w:val="normal0"/>
        <w:keepNext/>
        <w:widowControl w:val="0"/>
        <w:spacing w:before="120" w:beforeAutospacing="0" w:after="0" w:afterAutospacing="0" w:line="240" w:lineRule="auto"/>
        <w:rPr>
          <w:b/>
          <w:sz w:val="28"/>
          <w:szCs w:val="28"/>
          <w:lang w:val="it-IT"/>
        </w:rPr>
      </w:pPr>
      <w:r w:rsidRPr="00C416D7">
        <w:rPr>
          <w:b/>
          <w:sz w:val="28"/>
          <w:szCs w:val="28"/>
          <w:lang w:val="it-IT"/>
        </w:rPr>
        <w:t>Điều 26. Trách nhiệm của Bộ Khoa học và Công nghệ</w:t>
      </w:r>
    </w:p>
    <w:p w:rsidR="00174BE3" w:rsidRDefault="00DC3729">
      <w:pPr>
        <w:pStyle w:val="normal0"/>
        <w:keepNext/>
        <w:widowControl w:val="0"/>
        <w:spacing w:before="120" w:beforeAutospacing="0" w:after="0" w:afterAutospacing="0" w:line="240" w:lineRule="auto"/>
        <w:rPr>
          <w:sz w:val="28"/>
          <w:szCs w:val="28"/>
          <w:lang w:val="it-IT"/>
        </w:rPr>
      </w:pPr>
      <w:r w:rsidRPr="00C416D7">
        <w:rPr>
          <w:sz w:val="28"/>
          <w:szCs w:val="28"/>
          <w:lang w:val="it-IT"/>
        </w:rPr>
        <w:t>1. Chỉ đạo, điều hành tổ chức thực hiện Chương trình theo phân công của Thủ tướng Chính phủ tại Quyết định số 2075/QĐ-TTg ngày 08 tháng 11 năm 2013 phê duyệt Chương trình phát triển thị trường khoa học và công nghệ đến năm 2020.</w:t>
      </w:r>
    </w:p>
    <w:p w:rsidR="00174BE3" w:rsidRDefault="00DC3729">
      <w:pPr>
        <w:pStyle w:val="normal0"/>
        <w:keepNext/>
        <w:widowControl w:val="0"/>
        <w:spacing w:before="120" w:beforeAutospacing="0" w:after="0" w:afterAutospacing="0" w:line="240" w:lineRule="auto"/>
        <w:rPr>
          <w:sz w:val="28"/>
          <w:szCs w:val="28"/>
          <w:lang w:val="it-IT"/>
        </w:rPr>
      </w:pPr>
      <w:r w:rsidRPr="00C416D7">
        <w:rPr>
          <w:sz w:val="28"/>
          <w:szCs w:val="28"/>
          <w:lang w:val="it-IT"/>
        </w:rPr>
        <w:t xml:space="preserve">2. </w:t>
      </w:r>
      <w:r w:rsidRPr="00C416D7">
        <w:rPr>
          <w:sz w:val="28"/>
          <w:szCs w:val="28"/>
          <w:lang w:val="it-IT" w:eastAsia="ja-JP"/>
        </w:rPr>
        <w:t>Ban hành văn bản h</w:t>
      </w:r>
      <w:r w:rsidRPr="00C416D7">
        <w:rPr>
          <w:sz w:val="28"/>
          <w:szCs w:val="28"/>
          <w:lang w:val="it-IT"/>
        </w:rPr>
        <w:t>ướng dẫn các tổ chức đăng ký tham gia, thực hiện Chương trình.</w:t>
      </w:r>
    </w:p>
    <w:p w:rsidR="00174BE3" w:rsidRDefault="00DC3729">
      <w:pPr>
        <w:pStyle w:val="normal0"/>
        <w:keepNext/>
        <w:widowControl w:val="0"/>
        <w:spacing w:before="120" w:beforeAutospacing="0" w:after="0" w:afterAutospacing="0" w:line="240" w:lineRule="auto"/>
        <w:rPr>
          <w:sz w:val="28"/>
          <w:szCs w:val="28"/>
          <w:lang w:val="it-IT" w:eastAsia="ja-JP"/>
        </w:rPr>
      </w:pPr>
      <w:r w:rsidRPr="00C416D7">
        <w:rPr>
          <w:sz w:val="28"/>
          <w:szCs w:val="28"/>
          <w:lang w:val="it-IT"/>
        </w:rPr>
        <w:t>3.</w:t>
      </w:r>
      <w:r w:rsidRPr="00C416D7">
        <w:rPr>
          <w:sz w:val="28"/>
          <w:szCs w:val="28"/>
          <w:lang w:val="it-IT" w:eastAsia="ja-JP"/>
        </w:rPr>
        <w:t xml:space="preserve"> Quyết định thành lập các hội đồng tư vấn xác định nhiệm vụ, tuyển chọn, giao trực tiếp; đánh giá, nghiệm thu kết quả thực hiện </w:t>
      </w:r>
      <w:r w:rsidRPr="00C416D7">
        <w:rPr>
          <w:sz w:val="28"/>
          <w:szCs w:val="28"/>
          <w:lang w:val="it-IT"/>
        </w:rPr>
        <w:t>nhiệm vụ</w:t>
      </w:r>
      <w:r w:rsidRPr="00C416D7">
        <w:rPr>
          <w:sz w:val="28"/>
          <w:szCs w:val="28"/>
          <w:lang w:val="it-IT" w:eastAsia="ja-JP"/>
        </w:rPr>
        <w:t>;</w:t>
      </w:r>
      <w:r w:rsidRPr="00C416D7">
        <w:rPr>
          <w:sz w:val="28"/>
          <w:szCs w:val="28"/>
          <w:lang w:val="it-IT"/>
        </w:rPr>
        <w:t xml:space="preserve"> quyết định phê duyệt</w:t>
      </w:r>
      <w:r w:rsidRPr="00C416D7">
        <w:rPr>
          <w:sz w:val="28"/>
          <w:szCs w:val="28"/>
          <w:lang w:val="it-IT" w:eastAsia="ja-JP"/>
        </w:rPr>
        <w:t xml:space="preserve"> và giao tổ chức chủ trì thực hiện nhiệm vụ.</w:t>
      </w:r>
    </w:p>
    <w:p w:rsidR="00174BE3" w:rsidRDefault="00DC3729">
      <w:pPr>
        <w:pStyle w:val="normal0"/>
        <w:keepNext/>
        <w:widowControl w:val="0"/>
        <w:spacing w:before="120" w:beforeAutospacing="0" w:after="0" w:afterAutospacing="0" w:line="240" w:lineRule="auto"/>
        <w:rPr>
          <w:spacing w:val="-4"/>
          <w:sz w:val="28"/>
          <w:szCs w:val="28"/>
          <w:lang w:val="it-IT"/>
        </w:rPr>
      </w:pPr>
      <w:r w:rsidRPr="00C416D7">
        <w:rPr>
          <w:spacing w:val="-4"/>
          <w:sz w:val="28"/>
          <w:szCs w:val="28"/>
          <w:lang w:val="it-IT"/>
        </w:rPr>
        <w:t xml:space="preserve">4. </w:t>
      </w:r>
      <w:r w:rsidRPr="00C416D7">
        <w:rPr>
          <w:spacing w:val="-4"/>
          <w:sz w:val="28"/>
          <w:szCs w:val="28"/>
          <w:lang w:val="it-IT" w:eastAsia="ja-JP"/>
        </w:rPr>
        <w:t>P</w:t>
      </w:r>
      <w:r w:rsidRPr="00C416D7">
        <w:rPr>
          <w:spacing w:val="-4"/>
          <w:sz w:val="28"/>
          <w:szCs w:val="28"/>
          <w:lang w:val="it-IT"/>
        </w:rPr>
        <w:t xml:space="preserve">hê duyệt nội dung, kinh phí hỗ trợ cho các nhiệm vụ của Chương trình; hướng dẫn </w:t>
      </w:r>
      <w:r w:rsidRPr="00C416D7">
        <w:rPr>
          <w:sz w:val="28"/>
          <w:szCs w:val="28"/>
          <w:lang w:val="it-IT"/>
        </w:rPr>
        <w:t>bộ, ngành, địa phương tự bố trí kinh phí lồng ghép và phê duyệt, tổ chức triển khai.</w:t>
      </w:r>
    </w:p>
    <w:p w:rsidR="00174BE3" w:rsidRDefault="00DC3729">
      <w:pPr>
        <w:pStyle w:val="normal0"/>
        <w:keepNext/>
        <w:widowControl w:val="0"/>
        <w:spacing w:before="120" w:beforeAutospacing="0" w:after="0" w:afterAutospacing="0" w:line="240" w:lineRule="auto"/>
        <w:rPr>
          <w:sz w:val="28"/>
          <w:szCs w:val="28"/>
          <w:lang w:val="it-IT"/>
        </w:rPr>
      </w:pPr>
      <w:r w:rsidRPr="00C416D7">
        <w:rPr>
          <w:sz w:val="28"/>
          <w:szCs w:val="28"/>
          <w:lang w:val="it-IT"/>
        </w:rPr>
        <w:t>5. Phê duyệt nội dung và kinh phí hoạt động của Chương trình để bố trí vào kế hoạch ngân sách khoa học và công nghệ hàng năm.</w:t>
      </w:r>
    </w:p>
    <w:p w:rsidR="00174BE3" w:rsidRDefault="00DC3729">
      <w:pPr>
        <w:pStyle w:val="normal0"/>
        <w:keepNext/>
        <w:widowControl w:val="0"/>
        <w:spacing w:before="120" w:beforeAutospacing="0" w:after="0" w:afterAutospacing="0" w:line="240" w:lineRule="auto"/>
        <w:rPr>
          <w:sz w:val="28"/>
          <w:szCs w:val="28"/>
          <w:lang w:val="it-IT"/>
        </w:rPr>
      </w:pPr>
      <w:r w:rsidRPr="00C416D7">
        <w:rPr>
          <w:sz w:val="28"/>
          <w:szCs w:val="28"/>
          <w:lang w:val="it-IT"/>
        </w:rPr>
        <w:t xml:space="preserve">6. Phê duyệt kế hoạch, mục tiêu, nội dung, dự toán kinh phí, tiến độ thực hiện các nhiệm vụ thuộc Chương trình; đình chỉ và hủy bỏ hợp đồng thực hiện nhiệm vụ khi cần thiết; xử lý các vấn đề phát sinh từ các nhiệm vụ bị đình chỉ hoặc hủy bỏ. </w:t>
      </w:r>
    </w:p>
    <w:p w:rsidR="00174BE3" w:rsidRDefault="00DC3729">
      <w:pPr>
        <w:pStyle w:val="normal0"/>
        <w:keepNext/>
        <w:widowControl w:val="0"/>
        <w:spacing w:before="120" w:beforeAutospacing="0" w:after="0" w:afterAutospacing="0" w:line="240" w:lineRule="auto"/>
        <w:rPr>
          <w:sz w:val="28"/>
          <w:szCs w:val="28"/>
          <w:lang w:val="it-IT"/>
        </w:rPr>
      </w:pPr>
      <w:r w:rsidRPr="00C416D7">
        <w:rPr>
          <w:sz w:val="28"/>
          <w:szCs w:val="28"/>
          <w:lang w:val="it-IT"/>
        </w:rPr>
        <w:t xml:space="preserve">7. Phê duyệt quyết toán kinh phí của các nhiệm vụ thuộc Chương trình và </w:t>
      </w:r>
      <w:r w:rsidRPr="00C416D7">
        <w:rPr>
          <w:sz w:val="28"/>
          <w:szCs w:val="28"/>
          <w:lang w:val="it-IT"/>
        </w:rPr>
        <w:lastRenderedPageBreak/>
        <w:t>kinh phí hoạt động của Chương trình.</w:t>
      </w:r>
    </w:p>
    <w:p w:rsidR="00174BE3" w:rsidRDefault="00DC3729">
      <w:pPr>
        <w:pStyle w:val="normal0"/>
        <w:keepNext/>
        <w:widowControl w:val="0"/>
        <w:spacing w:before="120" w:beforeAutospacing="0" w:after="0" w:afterAutospacing="0" w:line="240" w:lineRule="auto"/>
        <w:rPr>
          <w:b/>
          <w:sz w:val="28"/>
          <w:szCs w:val="28"/>
          <w:lang w:val="it-IT"/>
        </w:rPr>
      </w:pPr>
      <w:r w:rsidRPr="00C416D7">
        <w:rPr>
          <w:b/>
          <w:sz w:val="28"/>
          <w:szCs w:val="28"/>
          <w:lang w:val="it-IT"/>
        </w:rPr>
        <w:t>Điều 27</w:t>
      </w:r>
      <w:r w:rsidRPr="00C416D7">
        <w:rPr>
          <w:sz w:val="28"/>
          <w:szCs w:val="28"/>
          <w:lang w:val="it-IT"/>
        </w:rPr>
        <w:t xml:space="preserve">. </w:t>
      </w:r>
      <w:r w:rsidRPr="00C416D7">
        <w:rPr>
          <w:b/>
          <w:sz w:val="28"/>
          <w:szCs w:val="28"/>
          <w:lang w:val="vi-VN"/>
        </w:rPr>
        <w:t>Trách nhiệm</w:t>
      </w:r>
      <w:r w:rsidRPr="00C416D7">
        <w:rPr>
          <w:b/>
          <w:bCs/>
          <w:sz w:val="28"/>
          <w:szCs w:val="28"/>
          <w:lang w:val="vi-VN"/>
        </w:rPr>
        <w:t xml:space="preserve"> </w:t>
      </w:r>
      <w:r w:rsidRPr="00C416D7">
        <w:rPr>
          <w:b/>
          <w:sz w:val="28"/>
          <w:szCs w:val="28"/>
          <w:lang w:val="vi-VN"/>
        </w:rPr>
        <w:t xml:space="preserve">của </w:t>
      </w:r>
      <w:r w:rsidRPr="00C416D7">
        <w:rPr>
          <w:b/>
          <w:sz w:val="28"/>
          <w:szCs w:val="28"/>
          <w:lang w:val="it-IT"/>
        </w:rPr>
        <w:t>Cục Phát triển thị trường và doanh nghiệp khoa học và công nghệ</w:t>
      </w:r>
    </w:p>
    <w:p w:rsidR="00174BE3" w:rsidRDefault="00DC3729">
      <w:pPr>
        <w:pStyle w:val="normal0"/>
        <w:keepNext/>
        <w:widowControl w:val="0"/>
        <w:spacing w:before="120" w:beforeAutospacing="0" w:after="0" w:afterAutospacing="0" w:line="240" w:lineRule="auto"/>
        <w:rPr>
          <w:sz w:val="28"/>
          <w:szCs w:val="28"/>
          <w:lang w:val="it-IT"/>
        </w:rPr>
      </w:pPr>
      <w:r w:rsidRPr="00C416D7">
        <w:rPr>
          <w:sz w:val="28"/>
          <w:szCs w:val="28"/>
          <w:lang w:val="it-IT"/>
        </w:rPr>
        <w:t>1. Thực hiện các nhiệm vụ được giao liên quan đến quản lý các nhiệm vụ thuộc Chương trình; phối hợp với các đơn vị có liên quan xây dựng dự toán kinh phí quản lý các nhiệm vụ thuộc Chương trình; tổng hợp danh mục đề xuất nhiệm vụ; thống nhất với các đơn vị có liên quan về việc điều chỉnh nội dung, kinh phí thông qua Vụ Kế hoạch-Tổng hợp trình Bộ trưởng Bộ Khoa học và Công nghệ xem xét quyết định.</w:t>
      </w:r>
    </w:p>
    <w:p w:rsidR="00174BE3" w:rsidRDefault="00DC3729">
      <w:pPr>
        <w:pStyle w:val="normal0"/>
        <w:keepNext/>
        <w:widowControl w:val="0"/>
        <w:spacing w:before="120" w:beforeAutospacing="0" w:after="0" w:afterAutospacing="0" w:line="240" w:lineRule="auto"/>
        <w:rPr>
          <w:rStyle w:val="apple-converted-space"/>
          <w:rFonts w:ascii=".VnTime" w:hAnsi=".VnTime"/>
          <w:sz w:val="28"/>
          <w:szCs w:val="28"/>
          <w:lang w:val="it-IT"/>
        </w:rPr>
      </w:pPr>
      <w:r w:rsidRPr="00C416D7">
        <w:rPr>
          <w:sz w:val="28"/>
          <w:szCs w:val="28"/>
          <w:lang w:val="it-IT"/>
        </w:rPr>
        <w:t>2. Tổ chức t</w:t>
      </w:r>
      <w:r w:rsidRPr="00C416D7">
        <w:rPr>
          <w:rStyle w:val="apple-converted-space"/>
          <w:sz w:val="28"/>
          <w:szCs w:val="28"/>
          <w:lang w:val="it-IT" w:eastAsia="ja-JP"/>
        </w:rPr>
        <w:t xml:space="preserve">hực hiện thủ tục liên quan đến </w:t>
      </w:r>
      <w:r w:rsidRPr="00C416D7">
        <w:rPr>
          <w:rStyle w:val="apple-converted-space"/>
          <w:sz w:val="28"/>
          <w:szCs w:val="28"/>
          <w:lang w:val="it-IT"/>
        </w:rPr>
        <w:t xml:space="preserve">tuyển chọn, </w:t>
      </w:r>
      <w:r w:rsidRPr="00C416D7">
        <w:rPr>
          <w:rStyle w:val="apple-converted-space"/>
          <w:sz w:val="28"/>
          <w:szCs w:val="28"/>
          <w:lang w:val="it-IT" w:eastAsia="ja-JP"/>
        </w:rPr>
        <w:t>giao trực tiếp thực hiện nhiệm vụ và đề nghị Bộ Khoa học và Công nghệ phê duyệt</w:t>
      </w:r>
      <w:r w:rsidRPr="00C416D7">
        <w:rPr>
          <w:rStyle w:val="apple-converted-space"/>
          <w:sz w:val="28"/>
          <w:szCs w:val="28"/>
          <w:lang w:val="it-IT"/>
        </w:rPr>
        <w:t>; tổ chức đánh giá, nghiệm thu cấp quốc gia đối với các nhiệm vụ thuộc Chương trình.</w:t>
      </w:r>
    </w:p>
    <w:p w:rsidR="00174BE3" w:rsidRDefault="00DC3729">
      <w:pPr>
        <w:keepNext/>
        <w:widowControl w:val="0"/>
        <w:tabs>
          <w:tab w:val="left" w:pos="993"/>
        </w:tabs>
        <w:spacing w:after="0" w:line="240" w:lineRule="auto"/>
        <w:rPr>
          <w:rFonts w:ascii="Times New Roman" w:hAnsi="Times New Roman"/>
          <w:szCs w:val="28"/>
        </w:rPr>
      </w:pPr>
      <w:r w:rsidRPr="00C416D7">
        <w:rPr>
          <w:rFonts w:ascii="Times New Roman" w:hAnsi="Times New Roman"/>
          <w:szCs w:val="28"/>
          <w:lang w:val="it-IT"/>
        </w:rPr>
        <w:t xml:space="preserve">3. </w:t>
      </w:r>
      <w:proofErr w:type="gramStart"/>
      <w:r w:rsidRPr="00C416D7">
        <w:rPr>
          <w:rFonts w:ascii="Times New Roman" w:hAnsi="Times New Roman"/>
          <w:szCs w:val="28"/>
        </w:rPr>
        <w:t>Chủ trì xây dựng báo cáo định kỳ, sơ kết giữa kỳ, báo cáo đánh giá và tổng kết việc thực hiện Chương trình; tổ chức sơ kết và tổng kết hoạt động của Chương trình.</w:t>
      </w:r>
      <w:proofErr w:type="gramEnd"/>
    </w:p>
    <w:p w:rsidR="00174BE3" w:rsidRDefault="00DC3729">
      <w:pPr>
        <w:keepNext/>
        <w:widowControl w:val="0"/>
        <w:tabs>
          <w:tab w:val="left" w:pos="993"/>
        </w:tabs>
        <w:spacing w:after="0" w:line="240" w:lineRule="auto"/>
        <w:rPr>
          <w:rFonts w:ascii="Times New Roman" w:hAnsi="Times New Roman"/>
          <w:szCs w:val="28"/>
          <w:lang w:val="it-IT"/>
        </w:rPr>
      </w:pPr>
      <w:r w:rsidRPr="00C416D7">
        <w:rPr>
          <w:rFonts w:ascii="Times New Roman" w:hAnsi="Times New Roman"/>
          <w:szCs w:val="28"/>
          <w:lang w:val="it-IT"/>
        </w:rPr>
        <w:t>4. Phối hợp với các đơn vị chức năng thực hiện giám sát, kiểm tra định kỳ hoặc đột xuất về tình hình thực hiện các nhiệm vụ thuộc Chương trình.</w:t>
      </w:r>
    </w:p>
    <w:p w:rsidR="00174BE3" w:rsidRDefault="00DC3729">
      <w:pPr>
        <w:keepNext/>
        <w:widowControl w:val="0"/>
        <w:spacing w:after="0" w:line="240" w:lineRule="auto"/>
        <w:rPr>
          <w:rFonts w:ascii="Times New Roman" w:hAnsi="Times New Roman"/>
          <w:szCs w:val="28"/>
          <w:lang w:val="it-IT"/>
        </w:rPr>
      </w:pPr>
      <w:r w:rsidRPr="00C416D7">
        <w:rPr>
          <w:rFonts w:ascii="Times New Roman" w:hAnsi="Times New Roman"/>
          <w:szCs w:val="28"/>
          <w:lang w:val="it-IT"/>
        </w:rPr>
        <w:t>5. Đề xuất với Bộ trưởng Bộ Khoa học và Công nghệ về hình thức khen thưởng tổ chức, cá nhân hoàn thành xuất sắc nhiệm vụ và có biện pháp xử lý tổ chức, cá nhân vi phạm trong quá trình thực hiện nhiệm vụ thuộc Chương trình.</w:t>
      </w:r>
    </w:p>
    <w:p w:rsidR="00174BE3" w:rsidRDefault="00DC3729">
      <w:pPr>
        <w:keepNext/>
        <w:widowControl w:val="0"/>
        <w:spacing w:after="0" w:line="240" w:lineRule="auto"/>
        <w:rPr>
          <w:rFonts w:ascii="Times New Roman" w:hAnsi="Times New Roman"/>
          <w:szCs w:val="28"/>
          <w:lang w:val="it-IT"/>
        </w:rPr>
      </w:pPr>
      <w:r w:rsidRPr="00C416D7">
        <w:rPr>
          <w:rFonts w:ascii="Times New Roman" w:hAnsi="Times New Roman"/>
          <w:szCs w:val="28"/>
          <w:lang w:val="it-IT"/>
        </w:rPr>
        <w:t>6. Tư vấn, hỗ trợ hoạt động giao quyền sở hữu, quyền sử dụng và thương mại hóa kết quả nghiên cứu khoa học và phát triển công nghệ, tài sản trí tuệ được tạo ra từ các nhiệm vụ thuộc Chương trình; báo cáo tình hình khai thác, sử dụng kết quả nghiên cứu khoa học và phát triển công nghệ, tài sản trí tuệ tạo ra từ các nhiệm vụ thuộc Chương trình.</w:t>
      </w:r>
    </w:p>
    <w:p w:rsidR="00174BE3" w:rsidRDefault="00DC3729">
      <w:pPr>
        <w:keepNext/>
        <w:widowControl w:val="0"/>
        <w:spacing w:after="0" w:line="240" w:lineRule="auto"/>
        <w:rPr>
          <w:rFonts w:ascii="Times New Roman" w:hAnsi="Times New Roman"/>
          <w:szCs w:val="28"/>
          <w:lang w:val="it-IT"/>
        </w:rPr>
      </w:pPr>
      <w:r w:rsidRPr="00C416D7">
        <w:rPr>
          <w:rFonts w:ascii="Times New Roman" w:hAnsi="Times New Roman"/>
          <w:szCs w:val="28"/>
          <w:lang w:val="it-IT"/>
        </w:rPr>
        <w:t>7. Xây dựng, duy trì, cập nhật tình hình thực hiện các nhiệm vụ trên trang tin điện tử của Chương trình; thông tin tuyên truyền về hoạt động của Chương trình; phổ biến kết quả thực hiện các nhiệm vụ thuộc Chương trình.</w:t>
      </w:r>
    </w:p>
    <w:p w:rsidR="00174BE3" w:rsidRDefault="00DC3729">
      <w:pPr>
        <w:keepNext/>
        <w:widowControl w:val="0"/>
        <w:spacing w:after="0" w:line="240" w:lineRule="auto"/>
        <w:rPr>
          <w:rFonts w:ascii="Times New Roman" w:hAnsi="Times New Roman"/>
          <w:szCs w:val="28"/>
          <w:lang w:val="it-IT"/>
        </w:rPr>
      </w:pPr>
      <w:r w:rsidRPr="00C416D7">
        <w:rPr>
          <w:rFonts w:ascii="Times New Roman" w:hAnsi="Times New Roman"/>
          <w:szCs w:val="28"/>
          <w:lang w:val="it-IT"/>
        </w:rPr>
        <w:t>8. Thực hiện các nhiệm vụ khác do Bộ trưởng Bộ Khoa học và Công nghệ giao.</w:t>
      </w:r>
    </w:p>
    <w:p w:rsidR="00174BE3" w:rsidRDefault="00DC3729">
      <w:pPr>
        <w:pStyle w:val="normal0"/>
        <w:keepNext/>
        <w:widowControl w:val="0"/>
        <w:spacing w:before="120" w:beforeAutospacing="0" w:after="0" w:afterAutospacing="0" w:line="240" w:lineRule="auto"/>
        <w:rPr>
          <w:b/>
          <w:sz w:val="28"/>
          <w:szCs w:val="28"/>
        </w:rPr>
      </w:pPr>
      <w:r w:rsidRPr="00C416D7">
        <w:rPr>
          <w:b/>
          <w:sz w:val="28"/>
          <w:szCs w:val="28"/>
          <w:lang w:val="vi-VN"/>
        </w:rPr>
        <w:t xml:space="preserve">Điều </w:t>
      </w:r>
      <w:r w:rsidRPr="00C416D7">
        <w:rPr>
          <w:b/>
          <w:sz w:val="28"/>
          <w:szCs w:val="28"/>
          <w:lang w:val="it-IT"/>
        </w:rPr>
        <w:t>28</w:t>
      </w:r>
      <w:r w:rsidRPr="00C416D7">
        <w:rPr>
          <w:b/>
          <w:sz w:val="28"/>
          <w:szCs w:val="28"/>
          <w:lang w:val="vi-VN"/>
        </w:rPr>
        <w:t>. Trách nhiệm</w:t>
      </w:r>
      <w:r w:rsidRPr="00C416D7">
        <w:rPr>
          <w:b/>
          <w:bCs/>
          <w:sz w:val="28"/>
          <w:szCs w:val="28"/>
          <w:lang w:val="vi-VN"/>
        </w:rPr>
        <w:t xml:space="preserve"> </w:t>
      </w:r>
      <w:r w:rsidRPr="00C416D7">
        <w:rPr>
          <w:b/>
          <w:sz w:val="28"/>
          <w:szCs w:val="28"/>
          <w:lang w:val="vi-VN"/>
        </w:rPr>
        <w:t>của các bộ, ngành, địa phương</w:t>
      </w:r>
    </w:p>
    <w:p w:rsidR="00174BE3" w:rsidRDefault="00DC3729">
      <w:pPr>
        <w:pStyle w:val="normal0"/>
        <w:keepNext/>
        <w:widowControl w:val="0"/>
        <w:spacing w:before="120" w:beforeAutospacing="0" w:after="0" w:afterAutospacing="0" w:line="240" w:lineRule="auto"/>
        <w:rPr>
          <w:color w:val="000000"/>
          <w:sz w:val="28"/>
          <w:szCs w:val="28"/>
          <w:lang w:val="nl-NL"/>
        </w:rPr>
      </w:pPr>
      <w:r w:rsidRPr="00C416D7">
        <w:rPr>
          <w:color w:val="000000"/>
          <w:sz w:val="28"/>
          <w:szCs w:val="28"/>
          <w:lang w:val="nl-NL"/>
        </w:rPr>
        <w:t>1.</w:t>
      </w:r>
      <w:r>
        <w:rPr>
          <w:rStyle w:val="FootnoteReference"/>
          <w:color w:val="000000"/>
          <w:sz w:val="28"/>
          <w:szCs w:val="28"/>
          <w:lang w:val="nl-NL"/>
        </w:rPr>
        <w:footnoteReference w:id="27"/>
      </w:r>
      <w:r w:rsidRPr="00C416D7">
        <w:rPr>
          <w:color w:val="000000"/>
          <w:sz w:val="28"/>
          <w:szCs w:val="28"/>
          <w:lang w:val="nl-NL"/>
        </w:rPr>
        <w:t xml:space="preserve"> Căn cứ hướng dẫn của Bộ Khoa học và Công nghệ, các bộ, ngành, địa phương chủ động đề xuất nhiệm vụ tham gia Chương trình, hướng dẫn xây dựng kế hoạch và triển khai chương trình phát triển thị trường khoa học và công nghệ của bộ, ngành, địa phương; tạo điều kiện cho các tổ chức, cá nhân tham gia và </w:t>
      </w:r>
      <w:r w:rsidRPr="00C416D7">
        <w:rPr>
          <w:color w:val="000000"/>
          <w:sz w:val="28"/>
          <w:szCs w:val="28"/>
          <w:lang w:val="nl-NL"/>
        </w:rPr>
        <w:lastRenderedPageBreak/>
        <w:t>thực hiện hiệu quả các nhiệm vụ được giao.</w:t>
      </w:r>
    </w:p>
    <w:p w:rsidR="00174BE3" w:rsidRDefault="00DC3729">
      <w:pPr>
        <w:pStyle w:val="normal0"/>
        <w:keepNext/>
        <w:widowControl w:val="0"/>
        <w:spacing w:before="120" w:beforeAutospacing="0" w:after="0" w:afterAutospacing="0" w:line="240" w:lineRule="auto"/>
        <w:rPr>
          <w:sz w:val="28"/>
          <w:szCs w:val="28"/>
        </w:rPr>
      </w:pPr>
      <w:r w:rsidRPr="00C416D7">
        <w:rPr>
          <w:sz w:val="28"/>
          <w:szCs w:val="28"/>
          <w:lang w:val="vi-VN"/>
        </w:rPr>
        <w:t>2. Bố trí kinh phí, quản lý việc tổ chức thực hiện nội dung nhiệm vụ thuộc Chương trình được lồng ghép với các nhiệm vụ thuộc thẩm quyền quản lý của bộ, ngành, địa phương.</w:t>
      </w:r>
    </w:p>
    <w:p w:rsidR="00174BE3" w:rsidRDefault="00DC3729">
      <w:pPr>
        <w:pStyle w:val="normal0"/>
        <w:keepNext/>
        <w:widowControl w:val="0"/>
        <w:spacing w:before="120" w:beforeAutospacing="0" w:after="0" w:afterAutospacing="0" w:line="240" w:lineRule="auto"/>
        <w:rPr>
          <w:sz w:val="28"/>
          <w:szCs w:val="28"/>
          <w:lang w:val="vi-VN"/>
        </w:rPr>
      </w:pPr>
      <w:r w:rsidRPr="00C416D7">
        <w:rPr>
          <w:sz w:val="28"/>
          <w:szCs w:val="28"/>
          <w:lang w:val="vi-VN"/>
        </w:rPr>
        <w:t>3. Trong trường hợp cần thiết, phối hợp với Bộ Khoa học và Công nghệ điều chỉnh mục tiêu, nội dung, hạng mục kinh phí và tiến độ thực hiện các nhiệm vụ thuộc Chương trình đã được phê duyệt.</w:t>
      </w:r>
    </w:p>
    <w:p w:rsidR="00174BE3" w:rsidRDefault="00DC3729">
      <w:pPr>
        <w:pStyle w:val="NormalWeb"/>
        <w:keepNext/>
        <w:widowControl w:val="0"/>
        <w:spacing w:before="120" w:beforeAutospacing="0" w:after="0" w:afterAutospacing="0"/>
        <w:ind w:firstLine="720"/>
        <w:jc w:val="both"/>
        <w:rPr>
          <w:sz w:val="28"/>
          <w:szCs w:val="28"/>
          <w:lang w:val="vi-VN"/>
        </w:rPr>
      </w:pPr>
      <w:r w:rsidRPr="00C416D7">
        <w:rPr>
          <w:sz w:val="28"/>
          <w:szCs w:val="28"/>
          <w:lang w:val="vi-VN"/>
        </w:rPr>
        <w:t>4. Định kỳ 6 tháng và hàng năm gửi báo cáo về tình hình, tiến độ và kết quả thực hiện các nhiệm vụ thuộc Chương trình cho Bộ Khoa học và Công nghệ để tổng hợp báo cáo Thủ tướng Chính phủ.</w:t>
      </w:r>
    </w:p>
    <w:p w:rsidR="00174BE3" w:rsidRDefault="00DC3729">
      <w:pPr>
        <w:pStyle w:val="normal0"/>
        <w:keepNext/>
        <w:widowControl w:val="0"/>
        <w:spacing w:before="120" w:beforeAutospacing="0" w:after="0" w:afterAutospacing="0" w:line="240" w:lineRule="auto"/>
        <w:rPr>
          <w:sz w:val="28"/>
          <w:szCs w:val="28"/>
        </w:rPr>
      </w:pPr>
      <w:r w:rsidRPr="00C416D7">
        <w:rPr>
          <w:color w:val="000000"/>
          <w:sz w:val="28"/>
          <w:szCs w:val="28"/>
          <w:lang w:val="nl-NL"/>
        </w:rPr>
        <w:t>5.</w:t>
      </w:r>
      <w:r>
        <w:rPr>
          <w:rStyle w:val="FootnoteReference"/>
          <w:color w:val="000000"/>
          <w:sz w:val="28"/>
          <w:szCs w:val="28"/>
          <w:lang w:val="nl-NL"/>
        </w:rPr>
        <w:footnoteReference w:id="28"/>
      </w:r>
      <w:r w:rsidRPr="00C416D7">
        <w:rPr>
          <w:color w:val="000000"/>
          <w:sz w:val="28"/>
          <w:szCs w:val="28"/>
          <w:lang w:val="nl-NL"/>
        </w:rPr>
        <w:t xml:space="preserve"> Xây dựng chương trình phát triển thị trường khoa học và công nghệ của bộ, ngành, địa phương trên cơ sở các nội dung của Chương trình phát triển thị trường khoa học và công nghệ đến năm 2020; huy động các nguồn kinh phí khác theo quy định để triển khai thực hiện các nhiệm vụ thuộc Chương trình.</w:t>
      </w:r>
    </w:p>
    <w:p w:rsidR="00174BE3" w:rsidRDefault="00DC3729">
      <w:pPr>
        <w:pStyle w:val="NormalWeb"/>
        <w:keepNext/>
        <w:widowControl w:val="0"/>
        <w:spacing w:before="120" w:beforeAutospacing="0" w:after="0" w:afterAutospacing="0"/>
        <w:ind w:firstLine="720"/>
        <w:jc w:val="both"/>
        <w:rPr>
          <w:b/>
          <w:bCs/>
          <w:sz w:val="28"/>
          <w:szCs w:val="28"/>
        </w:rPr>
      </w:pPr>
      <w:r w:rsidRPr="00C416D7">
        <w:rPr>
          <w:b/>
          <w:sz w:val="28"/>
          <w:szCs w:val="28"/>
          <w:lang w:val="vi-VN"/>
        </w:rPr>
        <w:t xml:space="preserve">Điều 29. </w:t>
      </w:r>
      <w:r w:rsidRPr="00C416D7">
        <w:rPr>
          <w:b/>
          <w:bCs/>
          <w:sz w:val="28"/>
          <w:szCs w:val="28"/>
          <w:lang w:val="vi-VN"/>
        </w:rPr>
        <w:t>Trách nhiệm của tổ chức chủ trì</w:t>
      </w:r>
      <w:r>
        <w:rPr>
          <w:rStyle w:val="FootnoteReference"/>
          <w:bCs/>
          <w:sz w:val="28"/>
          <w:szCs w:val="28"/>
          <w:lang w:val="vi-VN"/>
        </w:rPr>
        <w:footnoteReference w:id="29"/>
      </w:r>
    </w:p>
    <w:p w:rsidR="00174BE3" w:rsidRDefault="00DC3729">
      <w:pPr>
        <w:keepNext/>
        <w:widowControl w:val="0"/>
        <w:tabs>
          <w:tab w:val="left" w:pos="0"/>
        </w:tabs>
        <w:spacing w:after="0" w:line="240" w:lineRule="auto"/>
        <w:rPr>
          <w:rFonts w:ascii="Times New Roman" w:hAnsi="Times New Roman"/>
          <w:color w:val="000000"/>
          <w:szCs w:val="28"/>
          <w:lang w:val="nl-NL"/>
        </w:rPr>
      </w:pPr>
      <w:r w:rsidRPr="00C416D7">
        <w:rPr>
          <w:rFonts w:ascii="Times New Roman" w:hAnsi="Times New Roman"/>
          <w:color w:val="000000"/>
          <w:szCs w:val="28"/>
          <w:lang w:val="nl-NL"/>
        </w:rPr>
        <w:t>1. Tổ chức triển khai các nội dung đã được phê duyệt để thực hiện mục tiêu, sản phẩm của nhiệm vụ thuộc Chương trình.</w:t>
      </w:r>
    </w:p>
    <w:p w:rsidR="00174BE3" w:rsidRDefault="00DC3729">
      <w:pPr>
        <w:keepNext/>
        <w:widowControl w:val="0"/>
        <w:tabs>
          <w:tab w:val="left" w:pos="0"/>
        </w:tabs>
        <w:spacing w:after="0" w:line="240" w:lineRule="auto"/>
        <w:rPr>
          <w:rFonts w:ascii="Times New Roman" w:hAnsi="Times New Roman"/>
          <w:color w:val="000000"/>
          <w:szCs w:val="28"/>
          <w:lang w:val="nl-NL"/>
        </w:rPr>
      </w:pPr>
      <w:r w:rsidRPr="00C416D7">
        <w:rPr>
          <w:rFonts w:ascii="Times New Roman" w:hAnsi="Times New Roman"/>
          <w:color w:val="000000"/>
          <w:szCs w:val="28"/>
          <w:lang w:val="nl-NL"/>
        </w:rPr>
        <w:t>2. Chịu trách nhiệm về tiến độ và kết quả thực hiện nhiệm vụ của Chương trình.</w:t>
      </w:r>
    </w:p>
    <w:p w:rsidR="00174BE3" w:rsidRDefault="00DC3729">
      <w:pPr>
        <w:keepNext/>
        <w:widowControl w:val="0"/>
        <w:tabs>
          <w:tab w:val="left" w:pos="0"/>
        </w:tabs>
        <w:spacing w:after="0" w:line="240" w:lineRule="auto"/>
        <w:rPr>
          <w:rFonts w:ascii="Times New Roman" w:hAnsi="Times New Roman"/>
          <w:color w:val="000000"/>
          <w:szCs w:val="28"/>
          <w:lang w:val="nl-NL"/>
        </w:rPr>
      </w:pPr>
      <w:r w:rsidRPr="00C416D7">
        <w:rPr>
          <w:rFonts w:ascii="Times New Roman" w:hAnsi="Times New Roman"/>
          <w:color w:val="000000"/>
          <w:szCs w:val="28"/>
          <w:lang w:val="nl-NL"/>
        </w:rPr>
        <w:t xml:space="preserve">3. Chịu sự kiểm tra, giám sát việc thực hiện nhiệm vụ của Chương trình theo mục tiêu, nội dung và tiến độ đề ra. </w:t>
      </w:r>
    </w:p>
    <w:p w:rsidR="00174BE3" w:rsidRDefault="00DC3729">
      <w:pPr>
        <w:keepNext/>
        <w:widowControl w:val="0"/>
        <w:tabs>
          <w:tab w:val="left" w:pos="0"/>
        </w:tabs>
        <w:spacing w:after="0" w:line="240" w:lineRule="auto"/>
        <w:rPr>
          <w:rFonts w:ascii="Times New Roman" w:hAnsi="Times New Roman"/>
          <w:color w:val="000000"/>
          <w:szCs w:val="28"/>
          <w:lang w:val="nl-NL"/>
        </w:rPr>
      </w:pPr>
      <w:r w:rsidRPr="00C416D7">
        <w:rPr>
          <w:rFonts w:ascii="Times New Roman" w:hAnsi="Times New Roman"/>
          <w:color w:val="000000"/>
          <w:szCs w:val="28"/>
          <w:lang w:val="nl-NL"/>
        </w:rPr>
        <w:t>4. Kiến nghị bằng văn bản với Bộ Khoa học và Công nghệ (thông qua Cục Phát triển thị trường và doanh nghiệp khoa học và công nghệ) về việc điều chỉnh mục tiêu, nội dung, giải pháp, tiến độ thực hiện nhiệm vụ của Chương trình cho phù hợp với yêu cầu thực tế và quy định hiện hành.</w:t>
      </w:r>
    </w:p>
    <w:p w:rsidR="00174BE3" w:rsidRDefault="00DC3729">
      <w:pPr>
        <w:keepNext/>
        <w:widowControl w:val="0"/>
        <w:tabs>
          <w:tab w:val="left" w:pos="0"/>
        </w:tabs>
        <w:spacing w:after="0" w:line="240" w:lineRule="auto"/>
        <w:rPr>
          <w:szCs w:val="28"/>
        </w:rPr>
      </w:pPr>
      <w:r w:rsidRPr="00C416D7">
        <w:rPr>
          <w:rFonts w:ascii="Times New Roman" w:hAnsi="Times New Roman"/>
          <w:color w:val="000000"/>
          <w:szCs w:val="28"/>
          <w:lang w:val="nl-NL"/>
        </w:rPr>
        <w:t>5. Thực hiện đầy đủ chế độ báo cáo định kỳ (6 tháng, hàng năm, sơ kết giữa kỳ, tổng kết) và đột xuất về tình hình triển khai nhiệm vụ của Chương trình  và báo cáo quyết toán kinh phí với cấp có thẩm quyền.</w:t>
      </w:r>
      <w:r w:rsidRPr="00C416D7">
        <w:rPr>
          <w:szCs w:val="28"/>
        </w:rPr>
        <w:t xml:space="preserve"> </w:t>
      </w:r>
    </w:p>
    <w:p w:rsidR="00DC3729" w:rsidRDefault="00DC3729" w:rsidP="00E4155B">
      <w:pPr>
        <w:keepNext/>
        <w:widowControl w:val="0"/>
        <w:tabs>
          <w:tab w:val="left" w:pos="0"/>
        </w:tabs>
        <w:spacing w:line="276" w:lineRule="auto"/>
        <w:rPr>
          <w:rFonts w:ascii="Times New Roman" w:hAnsi="Times New Roman"/>
          <w:szCs w:val="28"/>
        </w:rPr>
      </w:pPr>
    </w:p>
    <w:p w:rsidR="00DC3729" w:rsidRPr="00C416D7" w:rsidRDefault="00DC3729" w:rsidP="00E4155B">
      <w:pPr>
        <w:keepNext/>
        <w:widowControl w:val="0"/>
        <w:tabs>
          <w:tab w:val="left" w:pos="0"/>
        </w:tabs>
        <w:spacing w:line="276" w:lineRule="auto"/>
        <w:rPr>
          <w:rFonts w:ascii="Times New Roman" w:hAnsi="Times New Roman"/>
          <w:szCs w:val="28"/>
        </w:rPr>
      </w:pPr>
    </w:p>
    <w:p w:rsidR="00174BE3" w:rsidRDefault="00DC3729">
      <w:pPr>
        <w:pStyle w:val="NormalWeb"/>
        <w:keepNext/>
        <w:widowControl w:val="0"/>
        <w:spacing w:before="120" w:beforeAutospacing="0" w:after="120" w:afterAutospacing="0" w:line="276" w:lineRule="auto"/>
        <w:jc w:val="center"/>
        <w:rPr>
          <w:sz w:val="28"/>
          <w:szCs w:val="28"/>
          <w:lang w:val="vi-VN"/>
        </w:rPr>
      </w:pPr>
      <w:r w:rsidRPr="00C416D7">
        <w:rPr>
          <w:b/>
          <w:sz w:val="28"/>
          <w:szCs w:val="28"/>
          <w:lang w:val="vi-VN"/>
        </w:rPr>
        <w:lastRenderedPageBreak/>
        <w:t>Chương V</w:t>
      </w:r>
    </w:p>
    <w:p w:rsidR="00174BE3" w:rsidRDefault="00DC3729">
      <w:pPr>
        <w:pStyle w:val="normal0"/>
        <w:keepNext/>
        <w:widowControl w:val="0"/>
        <w:spacing w:before="120" w:beforeAutospacing="0" w:after="120" w:afterAutospacing="0" w:line="276" w:lineRule="auto"/>
        <w:ind w:firstLine="0"/>
        <w:jc w:val="center"/>
        <w:rPr>
          <w:b/>
          <w:sz w:val="28"/>
          <w:szCs w:val="28"/>
          <w:lang w:val="vi-VN"/>
        </w:rPr>
      </w:pPr>
      <w:r w:rsidRPr="00C416D7">
        <w:rPr>
          <w:b/>
          <w:sz w:val="28"/>
          <w:szCs w:val="28"/>
          <w:lang w:val="vi-VN"/>
        </w:rPr>
        <w:t>ĐIỀU KHOẢN THI HÀNH</w:t>
      </w:r>
      <w:r>
        <w:rPr>
          <w:rStyle w:val="FootnoteReference"/>
          <w:sz w:val="28"/>
          <w:szCs w:val="28"/>
          <w:lang w:val="vi-VN"/>
        </w:rPr>
        <w:footnoteReference w:id="30"/>
      </w:r>
    </w:p>
    <w:p w:rsidR="00174BE3" w:rsidRDefault="00DC3729">
      <w:pPr>
        <w:pStyle w:val="normal0"/>
        <w:keepNext/>
        <w:widowControl w:val="0"/>
        <w:spacing w:before="120" w:beforeAutospacing="0" w:after="0" w:afterAutospacing="0" w:line="240" w:lineRule="auto"/>
        <w:rPr>
          <w:b/>
          <w:sz w:val="28"/>
          <w:szCs w:val="28"/>
          <w:lang w:val="vi-VN"/>
        </w:rPr>
      </w:pPr>
      <w:r w:rsidRPr="00376E55">
        <w:rPr>
          <w:b/>
          <w:sz w:val="28"/>
          <w:szCs w:val="28"/>
          <w:lang w:val="vi-VN"/>
        </w:rPr>
        <w:t xml:space="preserve">Điều 30. Hiệu lực thi hành </w:t>
      </w:r>
    </w:p>
    <w:p w:rsidR="00174BE3" w:rsidRDefault="00DC3729">
      <w:pPr>
        <w:pStyle w:val="normal0"/>
        <w:keepNext/>
        <w:widowControl w:val="0"/>
        <w:spacing w:before="120" w:beforeAutospacing="0" w:after="0" w:afterAutospacing="0" w:line="240" w:lineRule="auto"/>
        <w:rPr>
          <w:sz w:val="28"/>
          <w:szCs w:val="28"/>
          <w:lang w:val="vi-VN"/>
        </w:rPr>
      </w:pPr>
      <w:r w:rsidRPr="00376E55">
        <w:rPr>
          <w:sz w:val="28"/>
          <w:szCs w:val="28"/>
          <w:lang w:val="vi-VN"/>
        </w:rPr>
        <w:t>1. Thông tư này có hiệu lực thi hành kể từ ngày 2</w:t>
      </w:r>
      <w:r w:rsidRPr="00376E55">
        <w:rPr>
          <w:sz w:val="28"/>
          <w:szCs w:val="28"/>
        </w:rPr>
        <w:t>5</w:t>
      </w:r>
      <w:r w:rsidRPr="00376E55">
        <w:rPr>
          <w:sz w:val="28"/>
          <w:szCs w:val="28"/>
          <w:lang w:val="vi-VN"/>
        </w:rPr>
        <w:t xml:space="preserve"> tháng 12 năm 2014.</w:t>
      </w:r>
    </w:p>
    <w:p w:rsidR="00174BE3" w:rsidRDefault="00DC3729">
      <w:pPr>
        <w:pStyle w:val="normal0"/>
        <w:keepNext/>
        <w:widowControl w:val="0"/>
        <w:spacing w:before="120" w:beforeAutospacing="0" w:after="0" w:afterAutospacing="0" w:line="240" w:lineRule="auto"/>
        <w:ind w:firstLine="0"/>
        <w:rPr>
          <w:rStyle w:val="normalcharchar"/>
          <w:rFonts w:ascii=".VnTime" w:hAnsi=".VnTime"/>
          <w:b/>
          <w:sz w:val="28"/>
          <w:szCs w:val="28"/>
          <w:lang w:val="vi-VN"/>
        </w:rPr>
      </w:pPr>
      <w:r>
        <w:tab/>
      </w:r>
      <w:r w:rsidR="008B7817" w:rsidRPr="008B7817">
        <w:rPr>
          <w:rStyle w:val="normalcharchar"/>
          <w:sz w:val="28"/>
          <w:szCs w:val="28"/>
          <w:lang w:val="vi-VN"/>
        </w:rPr>
        <w:t xml:space="preserve">2. </w:t>
      </w:r>
      <w:r w:rsidRPr="00376E55">
        <w:rPr>
          <w:rStyle w:val="normalcharchar"/>
          <w:sz w:val="28"/>
          <w:szCs w:val="28"/>
          <w:lang w:val="vi-VN"/>
        </w:rPr>
        <w:t>Trong trường hợp các văn bản quy phạm pháp luật được viện dẫn trong Thông tư này được sửa đổi, bổ sung hoặc thay thế bằng các văn bản quy phạm pháp luật mới thì áp dụng theo các văn bản mới</w:t>
      </w:r>
      <w:r w:rsidRPr="00376E55">
        <w:rPr>
          <w:rStyle w:val="normalcharchar"/>
          <w:lang w:val="vi-VN"/>
        </w:rPr>
        <w:t>.</w:t>
      </w:r>
    </w:p>
    <w:p w:rsidR="00174BE3" w:rsidRDefault="00DC3729">
      <w:pPr>
        <w:pStyle w:val="normal0"/>
        <w:keepNext/>
        <w:widowControl w:val="0"/>
        <w:spacing w:before="120" w:beforeAutospacing="0" w:after="0" w:afterAutospacing="0" w:line="240" w:lineRule="auto"/>
        <w:rPr>
          <w:sz w:val="28"/>
          <w:szCs w:val="28"/>
          <w:lang w:val="pt-BR"/>
        </w:rPr>
      </w:pPr>
      <w:r w:rsidRPr="00376E55">
        <w:rPr>
          <w:sz w:val="28"/>
          <w:szCs w:val="28"/>
          <w:lang w:val="pt-BR"/>
        </w:rPr>
        <w:t xml:space="preserve">3. Trong quá trình thực hiện nếu có vướng mắc, đề nghị cơ quan, tổ chức, cá nhân phản ánh về Bộ </w:t>
      </w:r>
      <w:r w:rsidRPr="00376E55">
        <w:rPr>
          <w:rStyle w:val="normalcharchar"/>
          <w:sz w:val="28"/>
          <w:szCs w:val="28"/>
          <w:lang w:val="vi-VN"/>
        </w:rPr>
        <w:t xml:space="preserve">Khoa học và Công nghệ </w:t>
      </w:r>
      <w:r w:rsidRPr="00376E55">
        <w:rPr>
          <w:sz w:val="28"/>
          <w:szCs w:val="28"/>
          <w:lang w:val="pt-BR"/>
        </w:rPr>
        <w:t>để nghiên cứu, xem xét sửa đổi, bổ sung cho phù hợp./.</w:t>
      </w:r>
    </w:p>
    <w:p w:rsidR="00174BE3" w:rsidRDefault="00174BE3">
      <w:pPr>
        <w:pStyle w:val="normal0"/>
        <w:keepNext/>
        <w:widowControl w:val="0"/>
        <w:spacing w:before="120" w:beforeAutospacing="0" w:after="120" w:afterAutospacing="0" w:line="276" w:lineRule="auto"/>
        <w:rPr>
          <w:sz w:val="28"/>
          <w:szCs w:val="28"/>
        </w:rPr>
      </w:pPr>
    </w:p>
    <w:tbl>
      <w:tblPr>
        <w:tblW w:w="9638" w:type="dxa"/>
        <w:jc w:val="center"/>
        <w:tblLook w:val="01E0"/>
      </w:tblPr>
      <w:tblGrid>
        <w:gridCol w:w="4819"/>
        <w:gridCol w:w="4819"/>
      </w:tblGrid>
      <w:tr w:rsidR="00DC3729" w:rsidRPr="00956CA7" w:rsidTr="000C7B98">
        <w:trPr>
          <w:trHeight w:val="20"/>
          <w:jc w:val="center"/>
        </w:trPr>
        <w:tc>
          <w:tcPr>
            <w:tcW w:w="4819" w:type="dxa"/>
          </w:tcPr>
          <w:p w:rsidR="00DC3729" w:rsidRPr="007B6B05" w:rsidRDefault="00DC3729" w:rsidP="00E4155B">
            <w:pPr>
              <w:pStyle w:val="Char"/>
              <w:keepNext/>
              <w:widowControl w:val="0"/>
              <w:spacing w:after="0" w:line="240" w:lineRule="auto"/>
              <w:rPr>
                <w:rFonts w:ascii="Times New Roman" w:hAnsi="Times New Roman"/>
                <w:b/>
                <w:sz w:val="28"/>
                <w:szCs w:val="28"/>
                <w:lang w:val="vi-VN"/>
              </w:rPr>
            </w:pPr>
            <w:r w:rsidRPr="009D37F3">
              <w:rPr>
                <w:rFonts w:ascii="Times New Roman" w:hAnsi="Times New Roman"/>
                <w:b/>
                <w:sz w:val="28"/>
                <w:szCs w:val="28"/>
                <w:lang w:val="vi-VN"/>
              </w:rPr>
              <w:t xml:space="preserve">BỘ </w:t>
            </w:r>
            <w:r w:rsidRPr="007B6B05">
              <w:rPr>
                <w:rFonts w:ascii="Times New Roman" w:hAnsi="Times New Roman"/>
                <w:b/>
                <w:sz w:val="28"/>
                <w:szCs w:val="28"/>
                <w:lang w:val="vi-VN"/>
              </w:rPr>
              <w:t>KHOA HỌC VÀ CÔNG NGHỆ</w:t>
            </w:r>
          </w:p>
          <w:p w:rsidR="00DC3729" w:rsidRDefault="007A329A" w:rsidP="00E4155B">
            <w:pPr>
              <w:pStyle w:val="Char"/>
              <w:keepNext/>
              <w:widowControl w:val="0"/>
              <w:spacing w:after="0" w:line="240" w:lineRule="auto"/>
              <w:jc w:val="center"/>
              <w:rPr>
                <w:rFonts w:ascii="Times New Roman" w:hAnsi="Times New Roman"/>
                <w:sz w:val="16"/>
                <w:szCs w:val="16"/>
              </w:rPr>
            </w:pPr>
            <w:r w:rsidRPr="007A329A">
              <w:rPr>
                <w:noProof/>
              </w:rPr>
              <w:pict>
                <v:line id="_x0000_s1028" style="position:absolute;left:0;text-align:left;z-index:251656704" from="67.3pt,.15pt" to="157.3pt,.15pt"/>
              </w:pict>
            </w:r>
          </w:p>
          <w:p w:rsidR="00DC3729" w:rsidRPr="000C7B98" w:rsidRDefault="00DC3729" w:rsidP="007A4B62">
            <w:pPr>
              <w:pStyle w:val="Char"/>
              <w:keepNext/>
              <w:widowControl w:val="0"/>
              <w:spacing w:after="0" w:line="240" w:lineRule="auto"/>
              <w:jc w:val="center"/>
              <w:rPr>
                <w:rFonts w:ascii="Times New Roman" w:hAnsi="Times New Roman"/>
                <w:sz w:val="16"/>
                <w:szCs w:val="16"/>
              </w:rPr>
            </w:pPr>
            <w:r w:rsidRPr="000C7B98">
              <w:rPr>
                <w:rFonts w:ascii="Times New Roman" w:hAnsi="Times New Roman"/>
                <w:sz w:val="28"/>
                <w:szCs w:val="16"/>
                <w:lang w:val="vi-VN"/>
              </w:rPr>
              <w:t xml:space="preserve">Số: </w:t>
            </w:r>
            <w:r w:rsidR="007A4B62">
              <w:rPr>
                <w:rFonts w:ascii="Times New Roman" w:hAnsi="Times New Roman"/>
                <w:sz w:val="28"/>
                <w:szCs w:val="16"/>
              </w:rPr>
              <w:t>01</w:t>
            </w:r>
            <w:r w:rsidRPr="000C7B98">
              <w:rPr>
                <w:rFonts w:ascii="Times New Roman" w:hAnsi="Times New Roman"/>
                <w:sz w:val="28"/>
                <w:szCs w:val="16"/>
                <w:lang w:val="vi-VN"/>
              </w:rPr>
              <w:t>/VBHN-B</w:t>
            </w:r>
            <w:r w:rsidRPr="000C7B98">
              <w:rPr>
                <w:rFonts w:ascii="Times New Roman" w:hAnsi="Times New Roman"/>
                <w:sz w:val="28"/>
                <w:szCs w:val="16"/>
              </w:rPr>
              <w:t>KHCN</w:t>
            </w:r>
          </w:p>
        </w:tc>
        <w:tc>
          <w:tcPr>
            <w:tcW w:w="4819" w:type="dxa"/>
          </w:tcPr>
          <w:p w:rsidR="00DC3729" w:rsidRPr="009D37F3" w:rsidRDefault="00DC3729" w:rsidP="00E4155B">
            <w:pPr>
              <w:pStyle w:val="Char"/>
              <w:keepNext/>
              <w:widowControl w:val="0"/>
              <w:spacing w:after="0" w:line="240" w:lineRule="auto"/>
              <w:jc w:val="center"/>
              <w:rPr>
                <w:rFonts w:ascii="Times New Roman" w:hAnsi="Times New Roman"/>
                <w:b/>
                <w:sz w:val="28"/>
                <w:szCs w:val="28"/>
                <w:lang w:val="vi-VN"/>
              </w:rPr>
            </w:pPr>
            <w:r w:rsidRPr="009D37F3">
              <w:rPr>
                <w:rFonts w:ascii="Times New Roman" w:hAnsi="Times New Roman"/>
                <w:b/>
                <w:sz w:val="28"/>
                <w:szCs w:val="28"/>
                <w:lang w:val="vi-VN"/>
              </w:rPr>
              <w:t>XÁC THỰC VĂN BẢN HỢP NHẤT</w:t>
            </w:r>
          </w:p>
        </w:tc>
      </w:tr>
      <w:tr w:rsidR="00DC3729" w:rsidRPr="00956CA7" w:rsidTr="00A8247C">
        <w:trPr>
          <w:trHeight w:val="1835"/>
          <w:jc w:val="center"/>
        </w:trPr>
        <w:tc>
          <w:tcPr>
            <w:tcW w:w="4819" w:type="dxa"/>
          </w:tcPr>
          <w:p w:rsidR="00DC3729" w:rsidRDefault="00DC3729" w:rsidP="00E4155B">
            <w:pPr>
              <w:pStyle w:val="Char"/>
              <w:keepNext/>
              <w:widowControl w:val="0"/>
              <w:spacing w:before="120" w:after="0" w:line="264" w:lineRule="auto"/>
              <w:jc w:val="both"/>
              <w:rPr>
                <w:rFonts w:ascii="Times New Roman" w:hAnsi="Times New Roman"/>
                <w:b/>
                <w:i/>
              </w:rPr>
            </w:pPr>
          </w:p>
          <w:p w:rsidR="00DC3729" w:rsidRPr="00DE5778" w:rsidRDefault="00DC3729" w:rsidP="00E4155B">
            <w:pPr>
              <w:pStyle w:val="Char"/>
              <w:keepNext/>
              <w:widowControl w:val="0"/>
              <w:spacing w:before="120" w:after="0" w:line="264" w:lineRule="auto"/>
              <w:jc w:val="both"/>
              <w:rPr>
                <w:rFonts w:ascii="Times New Roman" w:hAnsi="Times New Roman"/>
                <w:b/>
                <w:i/>
                <w:lang w:val="vi-VN"/>
              </w:rPr>
            </w:pPr>
            <w:r w:rsidRPr="009D37F3">
              <w:rPr>
                <w:rFonts w:ascii="Times New Roman" w:hAnsi="Times New Roman"/>
                <w:b/>
                <w:i/>
                <w:lang w:val="vi-VN"/>
              </w:rPr>
              <w:t>Nơi nhận:</w:t>
            </w:r>
          </w:p>
          <w:p w:rsidR="00DC3729" w:rsidRPr="00DE5778" w:rsidRDefault="00DC3729" w:rsidP="00E4155B">
            <w:pPr>
              <w:pStyle w:val="Char"/>
              <w:keepNext/>
              <w:widowControl w:val="0"/>
              <w:spacing w:after="0" w:line="264" w:lineRule="auto"/>
              <w:jc w:val="both"/>
              <w:rPr>
                <w:rFonts w:ascii="Times New Roman" w:hAnsi="Times New Roman"/>
                <w:lang w:val="vi-VN"/>
              </w:rPr>
            </w:pPr>
            <w:r w:rsidRPr="00DE5778">
              <w:rPr>
                <w:rFonts w:ascii="Times New Roman" w:hAnsi="Times New Roman"/>
                <w:b/>
                <w:lang w:val="vi-VN"/>
              </w:rPr>
              <w:t xml:space="preserve">- </w:t>
            </w:r>
            <w:r w:rsidRPr="00DE5778">
              <w:rPr>
                <w:rFonts w:ascii="Times New Roman" w:hAnsi="Times New Roman"/>
                <w:lang w:val="vi-VN"/>
              </w:rPr>
              <w:t>Bộ trưởng (để báo cáo)</w:t>
            </w:r>
          </w:p>
          <w:p w:rsidR="00DC3729" w:rsidRPr="009D37F3" w:rsidRDefault="00DC3729" w:rsidP="00E4155B">
            <w:pPr>
              <w:pStyle w:val="Char"/>
              <w:keepNext/>
              <w:widowControl w:val="0"/>
              <w:spacing w:after="0" w:line="240" w:lineRule="auto"/>
              <w:jc w:val="both"/>
              <w:rPr>
                <w:rFonts w:ascii="Times New Roman" w:hAnsi="Times New Roman"/>
                <w:lang w:val="vi-VN"/>
              </w:rPr>
            </w:pPr>
            <w:r w:rsidRPr="009D37F3">
              <w:rPr>
                <w:rFonts w:ascii="Times New Roman" w:hAnsi="Times New Roman"/>
                <w:lang w:val="vi-VN"/>
              </w:rPr>
              <w:t>- Văn phòng Chính phủ (để đăng Công báo);</w:t>
            </w:r>
          </w:p>
          <w:p w:rsidR="00174BE3" w:rsidRDefault="00DC3729">
            <w:pPr>
              <w:pStyle w:val="Char"/>
              <w:keepNext/>
              <w:widowControl w:val="0"/>
              <w:spacing w:after="0" w:line="240" w:lineRule="auto"/>
              <w:jc w:val="both"/>
              <w:rPr>
                <w:rFonts w:ascii="Times New Roman" w:hAnsi="Times New Roman" w:cstheme="majorBidi"/>
                <w:b/>
                <w:bCs/>
                <w:i/>
                <w:iCs/>
                <w:lang w:val="vi-VN"/>
              </w:rPr>
            </w:pPr>
            <w:r w:rsidRPr="00A542A7">
              <w:rPr>
                <w:rFonts w:ascii="Times New Roman" w:hAnsi="Times New Roman"/>
                <w:lang w:val="vi-VN"/>
              </w:rPr>
              <w:t>- Cổng thông tin điện tử Bộ Khoa học và Công nghệ (để đăng tải);</w:t>
            </w:r>
          </w:p>
          <w:p w:rsidR="00DC3729" w:rsidRPr="009D37F3" w:rsidRDefault="00DC3729" w:rsidP="00E4155B">
            <w:pPr>
              <w:pStyle w:val="Char"/>
              <w:keepNext/>
              <w:widowControl w:val="0"/>
              <w:spacing w:after="0" w:line="240" w:lineRule="auto"/>
              <w:jc w:val="both"/>
              <w:rPr>
                <w:rFonts w:ascii="Times New Roman" w:hAnsi="Times New Roman"/>
                <w:sz w:val="28"/>
                <w:szCs w:val="28"/>
              </w:rPr>
            </w:pPr>
            <w:r w:rsidRPr="009D37F3">
              <w:rPr>
                <w:rFonts w:ascii="Times New Roman" w:hAnsi="Times New Roman"/>
                <w:lang w:val="vi-VN"/>
              </w:rPr>
              <w:t xml:space="preserve">- Lưu: VT, </w:t>
            </w:r>
            <w:r>
              <w:rPr>
                <w:rFonts w:ascii="Times New Roman" w:hAnsi="Times New Roman"/>
              </w:rPr>
              <w:t>PTTT, PC</w:t>
            </w:r>
            <w:r w:rsidRPr="009D37F3">
              <w:rPr>
                <w:rFonts w:ascii="Times New Roman" w:hAnsi="Times New Roman"/>
              </w:rPr>
              <w:t>.</w:t>
            </w:r>
          </w:p>
        </w:tc>
        <w:tc>
          <w:tcPr>
            <w:tcW w:w="4819" w:type="dxa"/>
          </w:tcPr>
          <w:p w:rsidR="00DC3729" w:rsidRPr="00931B6D" w:rsidRDefault="00DC3729" w:rsidP="00E4155B">
            <w:pPr>
              <w:pStyle w:val="Char"/>
              <w:keepNext/>
              <w:widowControl w:val="0"/>
              <w:spacing w:before="120" w:after="0" w:line="264" w:lineRule="auto"/>
              <w:ind w:firstLine="11"/>
              <w:jc w:val="center"/>
              <w:rPr>
                <w:rFonts w:ascii="Times New Roman" w:hAnsi="Times New Roman"/>
                <w:i/>
                <w:sz w:val="28"/>
                <w:szCs w:val="28"/>
              </w:rPr>
            </w:pPr>
            <w:r w:rsidRPr="009D37F3">
              <w:rPr>
                <w:rFonts w:ascii="Times New Roman" w:hAnsi="Times New Roman"/>
                <w:i/>
                <w:sz w:val="28"/>
                <w:szCs w:val="28"/>
                <w:lang w:val="vi-VN"/>
              </w:rPr>
              <w:t>Hà Nội, ngày</w:t>
            </w:r>
            <w:r>
              <w:rPr>
                <w:rFonts w:ascii="Times New Roman" w:hAnsi="Times New Roman"/>
                <w:i/>
                <w:sz w:val="28"/>
                <w:szCs w:val="28"/>
              </w:rPr>
              <w:t xml:space="preserve">  </w:t>
            </w:r>
            <w:r w:rsidR="007A4B62">
              <w:rPr>
                <w:rFonts w:ascii="Times New Roman" w:hAnsi="Times New Roman"/>
                <w:i/>
                <w:sz w:val="28"/>
                <w:szCs w:val="28"/>
              </w:rPr>
              <w:t>24</w:t>
            </w:r>
            <w:r>
              <w:rPr>
                <w:rFonts w:ascii="Times New Roman" w:hAnsi="Times New Roman"/>
                <w:i/>
                <w:sz w:val="28"/>
                <w:szCs w:val="28"/>
              </w:rPr>
              <w:t xml:space="preserve">  </w:t>
            </w:r>
            <w:r w:rsidRPr="009D37F3">
              <w:rPr>
                <w:rFonts w:ascii="Times New Roman" w:hAnsi="Times New Roman"/>
                <w:i/>
                <w:sz w:val="28"/>
                <w:szCs w:val="28"/>
                <w:lang w:val="vi-VN"/>
              </w:rPr>
              <w:t xml:space="preserve">tháng </w:t>
            </w:r>
            <w:r>
              <w:rPr>
                <w:rFonts w:ascii="Times New Roman" w:hAnsi="Times New Roman"/>
                <w:i/>
                <w:sz w:val="28"/>
                <w:szCs w:val="28"/>
              </w:rPr>
              <w:t xml:space="preserve"> </w:t>
            </w:r>
            <w:r w:rsidR="007A4B62">
              <w:rPr>
                <w:rFonts w:ascii="Times New Roman" w:hAnsi="Times New Roman"/>
                <w:i/>
                <w:sz w:val="28"/>
                <w:szCs w:val="28"/>
              </w:rPr>
              <w:t>02</w:t>
            </w:r>
            <w:r w:rsidRPr="009D37F3">
              <w:rPr>
                <w:rFonts w:ascii="Times New Roman" w:hAnsi="Times New Roman"/>
                <w:i/>
                <w:sz w:val="28"/>
                <w:szCs w:val="28"/>
                <w:lang w:val="vi-VN"/>
              </w:rPr>
              <w:t xml:space="preserve"> năm 20</w:t>
            </w:r>
            <w:r w:rsidR="007A4B62">
              <w:rPr>
                <w:rFonts w:ascii="Times New Roman" w:hAnsi="Times New Roman"/>
                <w:i/>
                <w:sz w:val="28"/>
                <w:szCs w:val="28"/>
              </w:rPr>
              <w:t>17</w:t>
            </w:r>
          </w:p>
          <w:p w:rsidR="00DC3729" w:rsidRPr="00A8247C" w:rsidRDefault="00DC3729" w:rsidP="00E4155B">
            <w:pPr>
              <w:pStyle w:val="Char"/>
              <w:keepNext/>
              <w:widowControl w:val="0"/>
              <w:spacing w:after="0" w:line="240" w:lineRule="auto"/>
              <w:ind w:firstLine="11"/>
              <w:jc w:val="center"/>
              <w:rPr>
                <w:rFonts w:ascii="Times New Roman" w:hAnsi="Times New Roman"/>
                <w:b/>
                <w:sz w:val="28"/>
                <w:szCs w:val="28"/>
              </w:rPr>
            </w:pPr>
            <w:r w:rsidRPr="00A8247C">
              <w:rPr>
                <w:rFonts w:ascii="Times New Roman" w:hAnsi="Times New Roman"/>
                <w:b/>
                <w:sz w:val="28"/>
                <w:szCs w:val="28"/>
              </w:rPr>
              <w:t xml:space="preserve">KT. </w:t>
            </w:r>
            <w:r w:rsidRPr="00A8247C">
              <w:rPr>
                <w:rFonts w:ascii="Times New Roman" w:hAnsi="Times New Roman"/>
                <w:b/>
                <w:sz w:val="28"/>
                <w:szCs w:val="28"/>
                <w:lang w:val="vi-VN"/>
              </w:rPr>
              <w:t>BỘ TRƯỞNG</w:t>
            </w:r>
          </w:p>
          <w:p w:rsidR="00DC3729" w:rsidRPr="00A8247C" w:rsidRDefault="00DC3729" w:rsidP="00E4155B">
            <w:pPr>
              <w:pStyle w:val="Char"/>
              <w:keepNext/>
              <w:widowControl w:val="0"/>
              <w:spacing w:after="0" w:line="240" w:lineRule="auto"/>
              <w:ind w:firstLine="11"/>
              <w:jc w:val="center"/>
              <w:rPr>
                <w:rFonts w:ascii="Times New Roman" w:hAnsi="Times New Roman"/>
                <w:b/>
                <w:sz w:val="28"/>
                <w:szCs w:val="28"/>
              </w:rPr>
            </w:pPr>
            <w:r w:rsidRPr="00A8247C">
              <w:rPr>
                <w:rFonts w:ascii="Times New Roman" w:hAnsi="Times New Roman"/>
                <w:b/>
                <w:sz w:val="28"/>
                <w:szCs w:val="28"/>
              </w:rPr>
              <w:t>THỨ TRƯỞNG</w:t>
            </w:r>
          </w:p>
          <w:p w:rsidR="00DC3729" w:rsidRDefault="00DC3729" w:rsidP="00E4155B">
            <w:pPr>
              <w:keepNext/>
              <w:widowControl w:val="0"/>
              <w:spacing w:line="264" w:lineRule="auto"/>
              <w:ind w:firstLine="11"/>
              <w:jc w:val="center"/>
              <w:rPr>
                <w:rFonts w:ascii="Times New Roman" w:hAnsi="Times New Roman"/>
                <w:b/>
              </w:rPr>
            </w:pPr>
          </w:p>
          <w:p w:rsidR="00465AF5" w:rsidRDefault="00465AF5" w:rsidP="00E4155B">
            <w:pPr>
              <w:keepNext/>
              <w:widowControl w:val="0"/>
              <w:spacing w:line="264" w:lineRule="auto"/>
              <w:ind w:firstLine="11"/>
              <w:jc w:val="center"/>
              <w:rPr>
                <w:rFonts w:ascii="Times New Roman" w:hAnsi="Times New Roman"/>
                <w:b/>
              </w:rPr>
            </w:pPr>
          </w:p>
          <w:p w:rsidR="00465AF5" w:rsidRDefault="00465AF5" w:rsidP="00E4155B">
            <w:pPr>
              <w:keepNext/>
              <w:widowControl w:val="0"/>
              <w:spacing w:line="264" w:lineRule="auto"/>
              <w:ind w:firstLine="11"/>
              <w:jc w:val="center"/>
              <w:rPr>
                <w:rFonts w:ascii="Times New Roman" w:hAnsi="Times New Roman"/>
                <w:b/>
              </w:rPr>
            </w:pPr>
          </w:p>
          <w:p w:rsidR="00465AF5" w:rsidRPr="00BD2D69" w:rsidRDefault="007A4B62" w:rsidP="00E4155B">
            <w:pPr>
              <w:keepNext/>
              <w:widowControl w:val="0"/>
              <w:spacing w:line="264" w:lineRule="auto"/>
              <w:ind w:firstLine="11"/>
              <w:jc w:val="center"/>
              <w:rPr>
                <w:rFonts w:ascii="Times New Roman" w:hAnsi="Times New Roman"/>
                <w:b/>
              </w:rPr>
            </w:pPr>
            <w:r>
              <w:rPr>
                <w:rFonts w:ascii="Times New Roman" w:hAnsi="Times New Roman"/>
                <w:b/>
              </w:rPr>
              <w:t>Trần Văn Tùng</w:t>
            </w:r>
          </w:p>
        </w:tc>
      </w:tr>
    </w:tbl>
    <w:p w:rsidR="00174BE3" w:rsidRDefault="00174BE3">
      <w:pPr>
        <w:keepNext/>
        <w:widowControl w:val="0"/>
        <w:rPr>
          <w:rFonts w:ascii="Times New Roman" w:hAnsi="Times New Roman"/>
        </w:rPr>
      </w:pPr>
    </w:p>
    <w:p w:rsidR="00A60F68" w:rsidRDefault="00A60F68" w:rsidP="004A1596">
      <w:pPr>
        <w:keepNext/>
        <w:widowControl w:val="0"/>
        <w:spacing w:before="0" w:after="0" w:line="240" w:lineRule="auto"/>
        <w:ind w:right="74" w:firstLine="0"/>
        <w:jc w:val="left"/>
        <w:rPr>
          <w:rFonts w:ascii="Times New Roman" w:hAnsi="Times New Roman"/>
        </w:rPr>
      </w:pPr>
    </w:p>
    <w:sectPr w:rsidR="00A60F68" w:rsidSect="00DC3729">
      <w:footerReference w:type="default" r:id="rId7"/>
      <w:footerReference w:type="first" r:id="rId8"/>
      <w:pgSz w:w="11909" w:h="16834" w:code="9"/>
      <w:pgMar w:top="1021" w:right="1134" w:bottom="1021" w:left="1701" w:header="720" w:footer="720" w:gutter="0"/>
      <w:pgNumType w:start="1"/>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2F7B" w:rsidRDefault="006D2F7B" w:rsidP="004B7378">
      <w:pPr>
        <w:spacing w:before="0" w:after="0" w:line="240" w:lineRule="auto"/>
      </w:pPr>
      <w:r>
        <w:separator/>
      </w:r>
    </w:p>
  </w:endnote>
  <w:endnote w:type="continuationSeparator" w:id="0">
    <w:p w:rsidR="006D2F7B" w:rsidRDefault="006D2F7B" w:rsidP="004B7378">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729" w:rsidRPr="00650E59" w:rsidRDefault="007A329A">
    <w:pPr>
      <w:pStyle w:val="Footer"/>
      <w:jc w:val="right"/>
      <w:rPr>
        <w:rFonts w:ascii="Times New Roman" w:hAnsi="Times New Roman"/>
      </w:rPr>
    </w:pPr>
    <w:r w:rsidRPr="00650E59">
      <w:rPr>
        <w:rFonts w:ascii="Times New Roman" w:hAnsi="Times New Roman"/>
      </w:rPr>
      <w:fldChar w:fldCharType="begin"/>
    </w:r>
    <w:r w:rsidR="00DC3729" w:rsidRPr="00650E59">
      <w:rPr>
        <w:rFonts w:ascii="Times New Roman" w:hAnsi="Times New Roman"/>
      </w:rPr>
      <w:instrText xml:space="preserve"> PAGE   \* MERGEFORMAT </w:instrText>
    </w:r>
    <w:r w:rsidRPr="00650E59">
      <w:rPr>
        <w:rFonts w:ascii="Times New Roman" w:hAnsi="Times New Roman"/>
      </w:rPr>
      <w:fldChar w:fldCharType="separate"/>
    </w:r>
    <w:r w:rsidR="007A4B62">
      <w:rPr>
        <w:rFonts w:ascii="Times New Roman" w:hAnsi="Times New Roman"/>
        <w:noProof/>
      </w:rPr>
      <w:t>21</w:t>
    </w:r>
    <w:r w:rsidRPr="00650E59">
      <w:rPr>
        <w:rFonts w:ascii="Times New Roman" w:hAnsi="Times New Roman"/>
      </w:rPr>
      <w:fldChar w:fldCharType="end"/>
    </w:r>
  </w:p>
  <w:p w:rsidR="00DC3729" w:rsidRDefault="00DC372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729" w:rsidRDefault="00DC3729">
    <w:pPr>
      <w:pStyle w:val="Footer"/>
      <w:jc w:val="right"/>
    </w:pPr>
  </w:p>
  <w:p w:rsidR="00DC3729" w:rsidRDefault="00DC37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2F7B" w:rsidRDefault="006D2F7B" w:rsidP="004B7378">
      <w:pPr>
        <w:spacing w:before="0" w:after="0" w:line="240" w:lineRule="auto"/>
      </w:pPr>
      <w:r>
        <w:separator/>
      </w:r>
    </w:p>
  </w:footnote>
  <w:footnote w:type="continuationSeparator" w:id="0">
    <w:p w:rsidR="006D2F7B" w:rsidRDefault="006D2F7B" w:rsidP="004B7378">
      <w:pPr>
        <w:spacing w:before="0" w:after="0" w:line="240" w:lineRule="auto"/>
      </w:pPr>
      <w:r>
        <w:continuationSeparator/>
      </w:r>
    </w:p>
  </w:footnote>
  <w:footnote w:id="1">
    <w:p w:rsidR="00174BE3" w:rsidRDefault="00DC3729">
      <w:pPr>
        <w:pStyle w:val="FootnoteText"/>
        <w:widowControl w:val="0"/>
        <w:spacing w:before="0" w:after="0" w:line="240" w:lineRule="auto"/>
        <w:ind w:firstLine="560"/>
        <w:rPr>
          <w:rFonts w:ascii="Times New Roman" w:hAnsi="Times New Roman"/>
          <w:color w:val="000000"/>
          <w:szCs w:val="28"/>
        </w:rPr>
      </w:pPr>
      <w:r>
        <w:rPr>
          <w:rStyle w:val="FootnoteReference"/>
          <w:rFonts w:ascii="Times New Roman" w:hAnsi="Times New Roman"/>
        </w:rPr>
        <w:footnoteRef/>
      </w:r>
      <w:r w:rsidR="008B7817" w:rsidRPr="008B7817">
        <w:rPr>
          <w:rFonts w:ascii="Times New Roman" w:hAnsi="Times New Roman"/>
        </w:rPr>
        <w:t xml:space="preserve"> </w:t>
      </w:r>
      <w:r w:rsidRPr="00412366">
        <w:rPr>
          <w:rFonts w:ascii="Times New Roman" w:hAnsi="Times New Roman"/>
          <w:color w:val="000000"/>
          <w:szCs w:val="28"/>
        </w:rPr>
        <w:t>Thông tư số</w:t>
      </w:r>
      <w:r>
        <w:rPr>
          <w:rFonts w:ascii="Times New Roman" w:hAnsi="Times New Roman"/>
          <w:color w:val="000000"/>
          <w:szCs w:val="28"/>
        </w:rPr>
        <w:t xml:space="preserve"> 08</w:t>
      </w:r>
      <w:r w:rsidRPr="00412366">
        <w:rPr>
          <w:rFonts w:ascii="Times New Roman" w:hAnsi="Times New Roman"/>
          <w:color w:val="000000"/>
          <w:szCs w:val="28"/>
        </w:rPr>
        <w:t>/201</w:t>
      </w:r>
      <w:r w:rsidRPr="005C33EF">
        <w:rPr>
          <w:rFonts w:ascii="Times New Roman" w:hAnsi="Times New Roman"/>
          <w:color w:val="000000"/>
          <w:szCs w:val="28"/>
        </w:rPr>
        <w:t>6</w:t>
      </w:r>
      <w:r w:rsidRPr="00412366">
        <w:rPr>
          <w:rFonts w:ascii="Times New Roman" w:hAnsi="Times New Roman"/>
          <w:color w:val="000000"/>
          <w:szCs w:val="28"/>
        </w:rPr>
        <w:t xml:space="preserve">/TT-BKHCN </w:t>
      </w:r>
      <w:r w:rsidRPr="005C33EF">
        <w:rPr>
          <w:rFonts w:ascii="Times New Roman" w:hAnsi="Times New Roman"/>
          <w:color w:val="000000"/>
          <w:szCs w:val="28"/>
        </w:rPr>
        <w:t xml:space="preserve">sửa </w:t>
      </w:r>
      <w:r>
        <w:rPr>
          <w:rFonts w:ascii="Times New Roman" w:hAnsi="Times New Roman"/>
          <w:color w:val="000000"/>
          <w:szCs w:val="28"/>
        </w:rPr>
        <w:t>đ</w:t>
      </w:r>
      <w:r w:rsidRPr="005C33EF">
        <w:rPr>
          <w:rFonts w:ascii="Times New Roman" w:hAnsi="Times New Roman"/>
          <w:color w:val="000000"/>
          <w:szCs w:val="28"/>
        </w:rPr>
        <w:t>ổi, bổ sung</w:t>
      </w:r>
      <w:r>
        <w:rPr>
          <w:rFonts w:ascii="Times New Roman" w:hAnsi="Times New Roman"/>
          <w:color w:val="000000"/>
          <w:szCs w:val="28"/>
        </w:rPr>
        <w:t xml:space="preserve"> một số điều của</w:t>
      </w:r>
      <w:r w:rsidRPr="005C33EF">
        <w:rPr>
          <w:rFonts w:ascii="Times New Roman" w:hAnsi="Times New Roman"/>
          <w:color w:val="000000"/>
          <w:szCs w:val="28"/>
        </w:rPr>
        <w:t xml:space="preserve"> Thông t</w:t>
      </w:r>
      <w:r>
        <w:rPr>
          <w:rFonts w:ascii="Times New Roman" w:hAnsi="Times New Roman"/>
          <w:color w:val="000000"/>
          <w:szCs w:val="28"/>
        </w:rPr>
        <w:t>ư</w:t>
      </w:r>
      <w:r w:rsidRPr="005C33EF">
        <w:rPr>
          <w:rFonts w:ascii="Times New Roman" w:hAnsi="Times New Roman"/>
          <w:color w:val="000000"/>
          <w:szCs w:val="28"/>
        </w:rPr>
        <w:t xml:space="preserve"> số 32/2014/TT-BKHCN ngày 06 tháng 11 n</w:t>
      </w:r>
      <w:r>
        <w:rPr>
          <w:rFonts w:ascii="Times New Roman" w:hAnsi="Times New Roman"/>
          <w:color w:val="000000"/>
          <w:szCs w:val="28"/>
        </w:rPr>
        <w:t>ă</w:t>
      </w:r>
      <w:r w:rsidRPr="005C33EF">
        <w:rPr>
          <w:rFonts w:ascii="Times New Roman" w:hAnsi="Times New Roman"/>
          <w:color w:val="000000"/>
          <w:szCs w:val="28"/>
        </w:rPr>
        <w:t>m 2014 của Bộ tr</w:t>
      </w:r>
      <w:r>
        <w:rPr>
          <w:rFonts w:ascii="Times New Roman" w:hAnsi="Times New Roman"/>
          <w:color w:val="000000"/>
          <w:szCs w:val="28"/>
        </w:rPr>
        <w:t>ư</w:t>
      </w:r>
      <w:r w:rsidRPr="005C33EF">
        <w:rPr>
          <w:rFonts w:ascii="Times New Roman" w:hAnsi="Times New Roman"/>
          <w:color w:val="000000"/>
          <w:szCs w:val="28"/>
        </w:rPr>
        <w:t xml:space="preserve">ởng Bộ Khoa học và Công nghệ quy </w:t>
      </w:r>
      <w:r>
        <w:rPr>
          <w:rFonts w:ascii="Times New Roman" w:hAnsi="Times New Roman"/>
          <w:color w:val="000000"/>
          <w:szCs w:val="28"/>
        </w:rPr>
        <w:t>đ</w:t>
      </w:r>
      <w:r w:rsidRPr="005C33EF">
        <w:rPr>
          <w:rFonts w:ascii="Times New Roman" w:hAnsi="Times New Roman"/>
          <w:color w:val="000000"/>
          <w:szCs w:val="28"/>
        </w:rPr>
        <w:t>ịnh quản lý Ch</w:t>
      </w:r>
      <w:r>
        <w:rPr>
          <w:rFonts w:ascii="Times New Roman" w:hAnsi="Times New Roman"/>
          <w:color w:val="000000"/>
          <w:szCs w:val="28"/>
        </w:rPr>
        <w:t>ươ</w:t>
      </w:r>
      <w:r w:rsidRPr="005C33EF">
        <w:rPr>
          <w:rFonts w:ascii="Times New Roman" w:hAnsi="Times New Roman"/>
          <w:color w:val="000000"/>
          <w:szCs w:val="28"/>
        </w:rPr>
        <w:t>ng trình phát triển thị tr</w:t>
      </w:r>
      <w:r>
        <w:rPr>
          <w:rFonts w:ascii="Times New Roman" w:hAnsi="Times New Roman"/>
          <w:color w:val="000000"/>
          <w:szCs w:val="28"/>
        </w:rPr>
        <w:t>ư</w:t>
      </w:r>
      <w:r w:rsidRPr="005C33EF">
        <w:rPr>
          <w:rFonts w:ascii="Times New Roman" w:hAnsi="Times New Roman"/>
          <w:color w:val="000000"/>
          <w:szCs w:val="28"/>
        </w:rPr>
        <w:t xml:space="preserve">ờng khoa học và công nghệ </w:t>
      </w:r>
      <w:r>
        <w:rPr>
          <w:rFonts w:ascii="Times New Roman" w:hAnsi="Times New Roman"/>
          <w:color w:val="000000"/>
          <w:szCs w:val="28"/>
        </w:rPr>
        <w:t>đ</w:t>
      </w:r>
      <w:r w:rsidRPr="005C33EF">
        <w:rPr>
          <w:rFonts w:ascii="Times New Roman" w:hAnsi="Times New Roman"/>
          <w:color w:val="000000"/>
          <w:szCs w:val="28"/>
        </w:rPr>
        <w:t>ến n</w:t>
      </w:r>
      <w:r>
        <w:rPr>
          <w:rFonts w:ascii="Times New Roman" w:hAnsi="Times New Roman"/>
          <w:color w:val="000000"/>
          <w:szCs w:val="28"/>
        </w:rPr>
        <w:t>ă</w:t>
      </w:r>
      <w:r w:rsidRPr="005C33EF">
        <w:rPr>
          <w:rFonts w:ascii="Times New Roman" w:hAnsi="Times New Roman"/>
          <w:color w:val="000000"/>
          <w:szCs w:val="28"/>
        </w:rPr>
        <w:t>m 2020</w:t>
      </w:r>
      <w:r>
        <w:rPr>
          <w:rFonts w:ascii="Times New Roman" w:hAnsi="Times New Roman"/>
          <w:color w:val="000000"/>
          <w:szCs w:val="28"/>
        </w:rPr>
        <w:t xml:space="preserve"> có căn cứ ban hành như sau:</w:t>
      </w:r>
    </w:p>
    <w:p w:rsidR="00174BE3" w:rsidRDefault="00DC3729">
      <w:pPr>
        <w:pStyle w:val="NormalWeb"/>
        <w:widowControl w:val="0"/>
        <w:tabs>
          <w:tab w:val="left" w:pos="851"/>
          <w:tab w:val="left" w:pos="993"/>
        </w:tabs>
        <w:spacing w:before="0" w:beforeAutospacing="0" w:after="0" w:afterAutospacing="0"/>
        <w:ind w:firstLine="560"/>
        <w:jc w:val="both"/>
        <w:rPr>
          <w:i/>
          <w:color w:val="000000"/>
          <w:sz w:val="20"/>
          <w:szCs w:val="20"/>
          <w:lang w:val="sv-SE"/>
        </w:rPr>
      </w:pPr>
      <w:r>
        <w:rPr>
          <w:i/>
          <w:szCs w:val="28"/>
        </w:rPr>
        <w:t>“</w:t>
      </w:r>
      <w:r w:rsidR="008B7817" w:rsidRPr="008B7817">
        <w:rPr>
          <w:i/>
          <w:color w:val="000000"/>
          <w:sz w:val="20"/>
          <w:szCs w:val="20"/>
          <w:lang w:val="sv-SE"/>
        </w:rPr>
        <w:t>Căn c</w:t>
      </w:r>
      <w:r w:rsidRPr="00000196">
        <w:rPr>
          <w:i/>
          <w:color w:val="000000"/>
          <w:sz w:val="20"/>
          <w:szCs w:val="20"/>
          <w:lang w:val="sv-SE"/>
        </w:rPr>
        <w:t>ứ</w:t>
      </w:r>
      <w:r w:rsidR="008B7817" w:rsidRPr="008B7817">
        <w:rPr>
          <w:i/>
          <w:color w:val="000000"/>
          <w:sz w:val="20"/>
          <w:szCs w:val="20"/>
          <w:lang w:val="sv-SE"/>
        </w:rPr>
        <w:t xml:space="preserve"> Ngh</w:t>
      </w:r>
      <w:r w:rsidRPr="00000196">
        <w:rPr>
          <w:i/>
          <w:color w:val="000000"/>
          <w:sz w:val="20"/>
          <w:szCs w:val="20"/>
          <w:lang w:val="sv-SE"/>
        </w:rPr>
        <w:t>ị</w:t>
      </w:r>
      <w:r w:rsidR="008B7817" w:rsidRPr="008B7817">
        <w:rPr>
          <w:i/>
          <w:color w:val="000000"/>
          <w:sz w:val="20"/>
          <w:szCs w:val="20"/>
          <w:lang w:val="sv-SE"/>
        </w:rPr>
        <w:t xml:space="preserve"> đ</w:t>
      </w:r>
      <w:r w:rsidRPr="00000196">
        <w:rPr>
          <w:i/>
          <w:color w:val="000000"/>
          <w:sz w:val="20"/>
          <w:szCs w:val="20"/>
          <w:lang w:val="sv-SE"/>
        </w:rPr>
        <w:t>ị</w:t>
      </w:r>
      <w:r w:rsidR="008B7817" w:rsidRPr="008B7817">
        <w:rPr>
          <w:i/>
          <w:color w:val="000000"/>
          <w:sz w:val="20"/>
          <w:szCs w:val="20"/>
          <w:lang w:val="sv-SE"/>
        </w:rPr>
        <w:t>nh s</w:t>
      </w:r>
      <w:r w:rsidRPr="00000196">
        <w:rPr>
          <w:i/>
          <w:color w:val="000000"/>
          <w:sz w:val="20"/>
          <w:szCs w:val="20"/>
          <w:lang w:val="sv-SE"/>
        </w:rPr>
        <w:t>ố</w:t>
      </w:r>
      <w:r w:rsidR="008B7817" w:rsidRPr="008B7817">
        <w:rPr>
          <w:i/>
          <w:color w:val="000000"/>
          <w:sz w:val="20"/>
          <w:szCs w:val="20"/>
          <w:lang w:val="sv-SE"/>
        </w:rPr>
        <w:t xml:space="preserve"> 20/2013/NĐ-CP ngày 26 tháng 02 năm 2013 c</w:t>
      </w:r>
      <w:r w:rsidRPr="00000196">
        <w:rPr>
          <w:i/>
          <w:color w:val="000000"/>
          <w:sz w:val="20"/>
          <w:szCs w:val="20"/>
          <w:lang w:val="sv-SE"/>
        </w:rPr>
        <w:t>ủ</w:t>
      </w:r>
      <w:r w:rsidR="008B7817" w:rsidRPr="008B7817">
        <w:rPr>
          <w:i/>
          <w:color w:val="000000"/>
          <w:sz w:val="20"/>
          <w:szCs w:val="20"/>
          <w:lang w:val="sv-SE"/>
        </w:rPr>
        <w:t>a Chính ph</w:t>
      </w:r>
      <w:r w:rsidRPr="00000196">
        <w:rPr>
          <w:i/>
          <w:color w:val="000000"/>
          <w:sz w:val="20"/>
          <w:szCs w:val="20"/>
          <w:lang w:val="sv-SE"/>
        </w:rPr>
        <w:t>ủ</w:t>
      </w:r>
      <w:r w:rsidR="008B7817" w:rsidRPr="008B7817">
        <w:rPr>
          <w:i/>
          <w:color w:val="000000"/>
          <w:sz w:val="20"/>
          <w:szCs w:val="20"/>
          <w:lang w:val="sv-SE"/>
        </w:rPr>
        <w:t xml:space="preserve"> </w:t>
      </w:r>
      <w:r w:rsidR="008B7817" w:rsidRPr="008B7817">
        <w:rPr>
          <w:bCs/>
          <w:i/>
          <w:color w:val="000000"/>
          <w:sz w:val="20"/>
          <w:szCs w:val="20"/>
          <w:lang w:val="vi-VN"/>
        </w:rPr>
        <w:t>quy đ</w:t>
      </w:r>
      <w:r w:rsidRPr="00000196">
        <w:rPr>
          <w:bCs/>
          <w:i/>
          <w:color w:val="000000"/>
          <w:sz w:val="20"/>
          <w:szCs w:val="20"/>
          <w:lang w:val="vi-VN"/>
        </w:rPr>
        <w:t>ị</w:t>
      </w:r>
      <w:r w:rsidR="008B7817" w:rsidRPr="008B7817">
        <w:rPr>
          <w:bCs/>
          <w:i/>
          <w:color w:val="000000"/>
          <w:sz w:val="20"/>
          <w:szCs w:val="20"/>
          <w:lang w:val="vi-VN"/>
        </w:rPr>
        <w:t>nh ch</w:t>
      </w:r>
      <w:r w:rsidRPr="00000196">
        <w:rPr>
          <w:bCs/>
          <w:i/>
          <w:color w:val="000000"/>
          <w:sz w:val="20"/>
          <w:szCs w:val="20"/>
          <w:lang w:val="vi-VN"/>
        </w:rPr>
        <w:t>ứ</w:t>
      </w:r>
      <w:r w:rsidR="008B7817" w:rsidRPr="008B7817">
        <w:rPr>
          <w:bCs/>
          <w:i/>
          <w:color w:val="000000"/>
          <w:sz w:val="20"/>
          <w:szCs w:val="20"/>
          <w:lang w:val="vi-VN"/>
        </w:rPr>
        <w:t>c năng, nhi</w:t>
      </w:r>
      <w:r w:rsidRPr="00000196">
        <w:rPr>
          <w:bCs/>
          <w:i/>
          <w:color w:val="000000"/>
          <w:sz w:val="20"/>
          <w:szCs w:val="20"/>
          <w:lang w:val="vi-VN"/>
        </w:rPr>
        <w:t>ệ</w:t>
      </w:r>
      <w:r w:rsidR="008B7817" w:rsidRPr="008B7817">
        <w:rPr>
          <w:bCs/>
          <w:i/>
          <w:color w:val="000000"/>
          <w:sz w:val="20"/>
          <w:szCs w:val="20"/>
          <w:lang w:val="vi-VN"/>
        </w:rPr>
        <w:t>m v</w:t>
      </w:r>
      <w:r w:rsidRPr="00000196">
        <w:rPr>
          <w:bCs/>
          <w:i/>
          <w:color w:val="000000"/>
          <w:sz w:val="20"/>
          <w:szCs w:val="20"/>
          <w:lang w:val="vi-VN"/>
        </w:rPr>
        <w:t>ụ</w:t>
      </w:r>
      <w:r w:rsidR="008B7817" w:rsidRPr="008B7817">
        <w:rPr>
          <w:bCs/>
          <w:i/>
          <w:color w:val="000000"/>
          <w:sz w:val="20"/>
          <w:szCs w:val="20"/>
          <w:lang w:val="vi-VN"/>
        </w:rPr>
        <w:t>, quy</w:t>
      </w:r>
      <w:r w:rsidRPr="00000196">
        <w:rPr>
          <w:bCs/>
          <w:i/>
          <w:color w:val="000000"/>
          <w:sz w:val="20"/>
          <w:szCs w:val="20"/>
          <w:lang w:val="vi-VN"/>
        </w:rPr>
        <w:t>ề</w:t>
      </w:r>
      <w:r w:rsidR="008B7817" w:rsidRPr="008B7817">
        <w:rPr>
          <w:bCs/>
          <w:i/>
          <w:color w:val="000000"/>
          <w:sz w:val="20"/>
          <w:szCs w:val="20"/>
          <w:lang w:val="vi-VN"/>
        </w:rPr>
        <w:t>n h</w:t>
      </w:r>
      <w:r w:rsidRPr="00000196">
        <w:rPr>
          <w:bCs/>
          <w:i/>
          <w:color w:val="000000"/>
          <w:sz w:val="20"/>
          <w:szCs w:val="20"/>
          <w:lang w:val="vi-VN"/>
        </w:rPr>
        <w:t>ạ</w:t>
      </w:r>
      <w:r w:rsidR="008B7817" w:rsidRPr="008B7817">
        <w:rPr>
          <w:bCs/>
          <w:i/>
          <w:color w:val="000000"/>
          <w:sz w:val="20"/>
          <w:szCs w:val="20"/>
          <w:lang w:val="vi-VN"/>
        </w:rPr>
        <w:t>n và cơ c</w:t>
      </w:r>
      <w:r w:rsidRPr="00000196">
        <w:rPr>
          <w:bCs/>
          <w:i/>
          <w:color w:val="000000"/>
          <w:sz w:val="20"/>
          <w:szCs w:val="20"/>
          <w:lang w:val="vi-VN"/>
        </w:rPr>
        <w:t>ấ</w:t>
      </w:r>
      <w:r w:rsidR="008B7817" w:rsidRPr="008B7817">
        <w:rPr>
          <w:bCs/>
          <w:i/>
          <w:color w:val="000000"/>
          <w:sz w:val="20"/>
          <w:szCs w:val="20"/>
          <w:lang w:val="vi-VN"/>
        </w:rPr>
        <w:t>u t</w:t>
      </w:r>
      <w:r w:rsidRPr="00000196">
        <w:rPr>
          <w:bCs/>
          <w:i/>
          <w:color w:val="000000"/>
          <w:sz w:val="20"/>
          <w:szCs w:val="20"/>
          <w:lang w:val="vi-VN"/>
        </w:rPr>
        <w:t>ổ</w:t>
      </w:r>
      <w:r w:rsidR="008B7817" w:rsidRPr="008B7817">
        <w:rPr>
          <w:bCs/>
          <w:i/>
          <w:color w:val="000000"/>
          <w:sz w:val="20"/>
          <w:szCs w:val="20"/>
          <w:lang w:val="vi-VN"/>
        </w:rPr>
        <w:t xml:space="preserve"> ch</w:t>
      </w:r>
      <w:r w:rsidRPr="00000196">
        <w:rPr>
          <w:bCs/>
          <w:i/>
          <w:color w:val="000000"/>
          <w:sz w:val="20"/>
          <w:szCs w:val="20"/>
          <w:lang w:val="vi-VN"/>
        </w:rPr>
        <w:t>ứ</w:t>
      </w:r>
      <w:r w:rsidR="008B7817" w:rsidRPr="008B7817">
        <w:rPr>
          <w:bCs/>
          <w:i/>
          <w:color w:val="000000"/>
          <w:sz w:val="20"/>
          <w:szCs w:val="20"/>
          <w:lang w:val="vi-VN"/>
        </w:rPr>
        <w:t>c c</w:t>
      </w:r>
      <w:r w:rsidRPr="00000196">
        <w:rPr>
          <w:bCs/>
          <w:i/>
          <w:color w:val="000000"/>
          <w:sz w:val="20"/>
          <w:szCs w:val="20"/>
          <w:lang w:val="vi-VN"/>
        </w:rPr>
        <w:t>ủ</w:t>
      </w:r>
      <w:r w:rsidR="008B7817" w:rsidRPr="008B7817">
        <w:rPr>
          <w:bCs/>
          <w:i/>
          <w:color w:val="000000"/>
          <w:sz w:val="20"/>
          <w:szCs w:val="20"/>
          <w:lang w:val="vi-VN"/>
        </w:rPr>
        <w:t>a B</w:t>
      </w:r>
      <w:r w:rsidRPr="00000196">
        <w:rPr>
          <w:bCs/>
          <w:i/>
          <w:color w:val="000000"/>
          <w:sz w:val="20"/>
          <w:szCs w:val="20"/>
          <w:lang w:val="vi-VN"/>
        </w:rPr>
        <w:t>ộ</w:t>
      </w:r>
      <w:r w:rsidR="008B7817" w:rsidRPr="008B7817">
        <w:rPr>
          <w:bCs/>
          <w:i/>
          <w:color w:val="000000"/>
          <w:sz w:val="20"/>
          <w:szCs w:val="20"/>
          <w:lang w:val="vi-VN"/>
        </w:rPr>
        <w:t xml:space="preserve"> Khoa h</w:t>
      </w:r>
      <w:r w:rsidRPr="00000196">
        <w:rPr>
          <w:bCs/>
          <w:i/>
          <w:color w:val="000000"/>
          <w:sz w:val="20"/>
          <w:szCs w:val="20"/>
          <w:lang w:val="vi-VN"/>
        </w:rPr>
        <w:t>ọ</w:t>
      </w:r>
      <w:r w:rsidR="008B7817" w:rsidRPr="008B7817">
        <w:rPr>
          <w:bCs/>
          <w:i/>
          <w:color w:val="000000"/>
          <w:sz w:val="20"/>
          <w:szCs w:val="20"/>
          <w:lang w:val="vi-VN"/>
        </w:rPr>
        <w:t>c và Công ngh</w:t>
      </w:r>
      <w:r w:rsidRPr="00000196">
        <w:rPr>
          <w:bCs/>
          <w:i/>
          <w:color w:val="000000"/>
          <w:sz w:val="20"/>
          <w:szCs w:val="20"/>
          <w:lang w:val="vi-VN"/>
        </w:rPr>
        <w:t>ệ</w:t>
      </w:r>
      <w:r w:rsidR="008B7817" w:rsidRPr="008B7817">
        <w:rPr>
          <w:i/>
          <w:color w:val="000000"/>
          <w:sz w:val="20"/>
          <w:szCs w:val="20"/>
          <w:lang w:val="sv-SE"/>
        </w:rPr>
        <w:t>;</w:t>
      </w:r>
    </w:p>
    <w:p w:rsidR="00174BE3" w:rsidRDefault="008B7817">
      <w:pPr>
        <w:pStyle w:val="NormalWeb"/>
        <w:widowControl w:val="0"/>
        <w:tabs>
          <w:tab w:val="left" w:pos="851"/>
          <w:tab w:val="left" w:pos="993"/>
        </w:tabs>
        <w:spacing w:before="0" w:beforeAutospacing="0" w:after="0" w:afterAutospacing="0"/>
        <w:ind w:firstLine="560"/>
        <w:jc w:val="both"/>
        <w:rPr>
          <w:i/>
          <w:iCs/>
          <w:color w:val="000000"/>
          <w:spacing w:val="-4"/>
          <w:sz w:val="20"/>
          <w:szCs w:val="20"/>
        </w:rPr>
      </w:pPr>
      <w:r w:rsidRPr="008B7817">
        <w:rPr>
          <w:i/>
          <w:iCs/>
          <w:color w:val="000000"/>
          <w:spacing w:val="-4"/>
          <w:sz w:val="20"/>
          <w:szCs w:val="20"/>
        </w:rPr>
        <w:t>Căn c</w:t>
      </w:r>
      <w:r w:rsidR="00DC3729" w:rsidRPr="00000196">
        <w:rPr>
          <w:i/>
          <w:iCs/>
          <w:color w:val="000000"/>
          <w:spacing w:val="-4"/>
          <w:sz w:val="20"/>
          <w:szCs w:val="20"/>
        </w:rPr>
        <w:t>ứ</w:t>
      </w:r>
      <w:r w:rsidRPr="008B7817">
        <w:rPr>
          <w:i/>
          <w:iCs/>
          <w:color w:val="000000"/>
          <w:spacing w:val="-4"/>
          <w:sz w:val="20"/>
          <w:szCs w:val="20"/>
        </w:rPr>
        <w:t xml:space="preserve"> </w:t>
      </w:r>
      <w:r w:rsidRPr="008B7817">
        <w:rPr>
          <w:i/>
          <w:iCs/>
          <w:color w:val="000000"/>
          <w:spacing w:val="-4"/>
          <w:sz w:val="20"/>
          <w:szCs w:val="20"/>
          <w:lang w:val="vi-VN"/>
        </w:rPr>
        <w:t>Ngh</w:t>
      </w:r>
      <w:r w:rsidR="00DC3729" w:rsidRPr="00000196">
        <w:rPr>
          <w:i/>
          <w:iCs/>
          <w:color w:val="000000"/>
          <w:spacing w:val="-4"/>
          <w:sz w:val="20"/>
          <w:szCs w:val="20"/>
          <w:lang w:val="vi-VN"/>
        </w:rPr>
        <w:t>ị</w:t>
      </w:r>
      <w:r w:rsidRPr="008B7817">
        <w:rPr>
          <w:i/>
          <w:iCs/>
          <w:color w:val="000000"/>
          <w:spacing w:val="-4"/>
          <w:sz w:val="20"/>
          <w:szCs w:val="20"/>
          <w:lang w:val="vi-VN"/>
        </w:rPr>
        <w:t xml:space="preserve"> đ</w:t>
      </w:r>
      <w:r w:rsidR="00DC3729" w:rsidRPr="00000196">
        <w:rPr>
          <w:i/>
          <w:iCs/>
          <w:color w:val="000000"/>
          <w:spacing w:val="-4"/>
          <w:sz w:val="20"/>
          <w:szCs w:val="20"/>
          <w:lang w:val="vi-VN"/>
        </w:rPr>
        <w:t>ị</w:t>
      </w:r>
      <w:r w:rsidRPr="008B7817">
        <w:rPr>
          <w:i/>
          <w:iCs/>
          <w:color w:val="000000"/>
          <w:spacing w:val="-4"/>
          <w:sz w:val="20"/>
          <w:szCs w:val="20"/>
          <w:lang w:val="vi-VN"/>
        </w:rPr>
        <w:t>nh</w:t>
      </w:r>
      <w:r w:rsidRPr="008B7817">
        <w:rPr>
          <w:i/>
          <w:iCs/>
          <w:color w:val="000000"/>
          <w:spacing w:val="-4"/>
          <w:sz w:val="20"/>
          <w:szCs w:val="20"/>
        </w:rPr>
        <w:t xml:space="preserve"> s</w:t>
      </w:r>
      <w:r w:rsidR="00DC3729" w:rsidRPr="00000196">
        <w:rPr>
          <w:i/>
          <w:iCs/>
          <w:color w:val="000000"/>
          <w:spacing w:val="-4"/>
          <w:sz w:val="20"/>
          <w:szCs w:val="20"/>
        </w:rPr>
        <w:t>ố</w:t>
      </w:r>
      <w:r w:rsidRPr="008B7817">
        <w:rPr>
          <w:i/>
          <w:iCs/>
          <w:color w:val="000000"/>
          <w:spacing w:val="-4"/>
          <w:sz w:val="20"/>
          <w:szCs w:val="20"/>
        </w:rPr>
        <w:t xml:space="preserve"> 08/2014/NĐ-CP ngày 27 tháng 01 năm 2014 c</w:t>
      </w:r>
      <w:r w:rsidR="00DC3729" w:rsidRPr="00000196">
        <w:rPr>
          <w:i/>
          <w:iCs/>
          <w:color w:val="000000"/>
          <w:spacing w:val="-4"/>
          <w:sz w:val="20"/>
          <w:szCs w:val="20"/>
        </w:rPr>
        <w:t>ủ</w:t>
      </w:r>
      <w:r w:rsidRPr="008B7817">
        <w:rPr>
          <w:i/>
          <w:iCs/>
          <w:color w:val="000000"/>
          <w:spacing w:val="-4"/>
          <w:sz w:val="20"/>
          <w:szCs w:val="20"/>
        </w:rPr>
        <w:t>a Chính ph</w:t>
      </w:r>
      <w:r w:rsidR="00DC3729" w:rsidRPr="00000196">
        <w:rPr>
          <w:i/>
          <w:iCs/>
          <w:color w:val="000000"/>
          <w:spacing w:val="-4"/>
          <w:sz w:val="20"/>
          <w:szCs w:val="20"/>
        </w:rPr>
        <w:t>ủ</w:t>
      </w:r>
      <w:r w:rsidRPr="008B7817">
        <w:rPr>
          <w:i/>
          <w:iCs/>
          <w:color w:val="000000"/>
          <w:spacing w:val="-4"/>
          <w:sz w:val="20"/>
          <w:szCs w:val="20"/>
        </w:rPr>
        <w:t xml:space="preserve"> q</w:t>
      </w:r>
      <w:r w:rsidRPr="008B7817">
        <w:rPr>
          <w:i/>
          <w:iCs/>
          <w:color w:val="000000"/>
          <w:spacing w:val="-4"/>
          <w:sz w:val="20"/>
          <w:szCs w:val="20"/>
          <w:lang w:val="vi-VN"/>
        </w:rPr>
        <w:t>uy đ</w:t>
      </w:r>
      <w:r w:rsidR="00DC3729" w:rsidRPr="00000196">
        <w:rPr>
          <w:i/>
          <w:iCs/>
          <w:color w:val="000000"/>
          <w:spacing w:val="-4"/>
          <w:sz w:val="20"/>
          <w:szCs w:val="20"/>
          <w:lang w:val="vi-VN"/>
        </w:rPr>
        <w:t>ị</w:t>
      </w:r>
      <w:r w:rsidRPr="008B7817">
        <w:rPr>
          <w:i/>
          <w:iCs/>
          <w:color w:val="000000"/>
          <w:spacing w:val="-4"/>
          <w:sz w:val="20"/>
          <w:szCs w:val="20"/>
          <w:lang w:val="vi-VN"/>
        </w:rPr>
        <w:t>nh ch</w:t>
      </w:r>
      <w:r w:rsidRPr="008B7817">
        <w:rPr>
          <w:i/>
          <w:iCs/>
          <w:color w:val="000000"/>
          <w:spacing w:val="-4"/>
          <w:sz w:val="20"/>
          <w:szCs w:val="20"/>
        </w:rPr>
        <w:t xml:space="preserve">i </w:t>
      </w:r>
      <w:r w:rsidRPr="008B7817">
        <w:rPr>
          <w:i/>
          <w:iCs/>
          <w:color w:val="000000"/>
          <w:spacing w:val="-4"/>
          <w:sz w:val="20"/>
          <w:szCs w:val="20"/>
          <w:lang w:val="vi-VN"/>
        </w:rPr>
        <w:t>ti</w:t>
      </w:r>
      <w:r w:rsidR="00DC3729" w:rsidRPr="00000196">
        <w:rPr>
          <w:i/>
          <w:iCs/>
          <w:color w:val="000000"/>
          <w:spacing w:val="-4"/>
          <w:sz w:val="20"/>
          <w:szCs w:val="20"/>
          <w:lang w:val="vi-VN"/>
        </w:rPr>
        <w:t>ế</w:t>
      </w:r>
      <w:r w:rsidRPr="008B7817">
        <w:rPr>
          <w:i/>
          <w:iCs/>
          <w:color w:val="000000"/>
          <w:spacing w:val="-4"/>
          <w:sz w:val="20"/>
          <w:szCs w:val="20"/>
          <w:lang w:val="vi-VN"/>
        </w:rPr>
        <w:t>t và hư</w:t>
      </w:r>
      <w:r w:rsidR="00DC3729" w:rsidRPr="00000196">
        <w:rPr>
          <w:i/>
          <w:iCs/>
          <w:color w:val="000000"/>
          <w:spacing w:val="-4"/>
          <w:sz w:val="20"/>
          <w:szCs w:val="20"/>
          <w:lang w:val="vi-VN"/>
        </w:rPr>
        <w:t>ớ</w:t>
      </w:r>
      <w:r w:rsidRPr="008B7817">
        <w:rPr>
          <w:i/>
          <w:iCs/>
          <w:color w:val="000000"/>
          <w:spacing w:val="-4"/>
          <w:sz w:val="20"/>
          <w:szCs w:val="20"/>
          <w:lang w:val="vi-VN"/>
        </w:rPr>
        <w:t>ng d</w:t>
      </w:r>
      <w:r w:rsidR="00DC3729" w:rsidRPr="00000196">
        <w:rPr>
          <w:i/>
          <w:iCs/>
          <w:color w:val="000000"/>
          <w:spacing w:val="-4"/>
          <w:sz w:val="20"/>
          <w:szCs w:val="20"/>
          <w:lang w:val="vi-VN"/>
        </w:rPr>
        <w:t>ẫ</w:t>
      </w:r>
      <w:r w:rsidRPr="008B7817">
        <w:rPr>
          <w:i/>
          <w:iCs/>
          <w:color w:val="000000"/>
          <w:spacing w:val="-4"/>
          <w:sz w:val="20"/>
          <w:szCs w:val="20"/>
          <w:lang w:val="vi-VN"/>
        </w:rPr>
        <w:t>n thi hành m</w:t>
      </w:r>
      <w:r w:rsidR="00DC3729" w:rsidRPr="00000196">
        <w:rPr>
          <w:i/>
          <w:iCs/>
          <w:color w:val="000000"/>
          <w:spacing w:val="-4"/>
          <w:sz w:val="20"/>
          <w:szCs w:val="20"/>
          <w:lang w:val="vi-VN"/>
        </w:rPr>
        <w:t>ộ</w:t>
      </w:r>
      <w:r w:rsidRPr="008B7817">
        <w:rPr>
          <w:i/>
          <w:iCs/>
          <w:color w:val="000000"/>
          <w:spacing w:val="-4"/>
          <w:sz w:val="20"/>
          <w:szCs w:val="20"/>
          <w:lang w:val="vi-VN"/>
        </w:rPr>
        <w:t>t s</w:t>
      </w:r>
      <w:r w:rsidR="00DC3729" w:rsidRPr="00000196">
        <w:rPr>
          <w:i/>
          <w:iCs/>
          <w:color w:val="000000"/>
          <w:spacing w:val="-4"/>
          <w:sz w:val="20"/>
          <w:szCs w:val="20"/>
        </w:rPr>
        <w:t>ố</w:t>
      </w:r>
      <w:r w:rsidRPr="008B7817">
        <w:rPr>
          <w:i/>
          <w:iCs/>
          <w:color w:val="000000"/>
          <w:spacing w:val="-4"/>
          <w:sz w:val="20"/>
          <w:szCs w:val="20"/>
        </w:rPr>
        <w:t xml:space="preserve"> </w:t>
      </w:r>
      <w:r w:rsidRPr="008B7817">
        <w:rPr>
          <w:i/>
          <w:iCs/>
          <w:color w:val="000000"/>
          <w:spacing w:val="-4"/>
          <w:sz w:val="20"/>
          <w:szCs w:val="20"/>
          <w:lang w:val="vi-VN"/>
        </w:rPr>
        <w:t>đi</w:t>
      </w:r>
      <w:r w:rsidR="00DC3729" w:rsidRPr="00000196">
        <w:rPr>
          <w:i/>
          <w:iCs/>
          <w:color w:val="000000"/>
          <w:spacing w:val="-4"/>
          <w:sz w:val="20"/>
          <w:szCs w:val="20"/>
          <w:lang w:val="vi-VN"/>
        </w:rPr>
        <w:t>ề</w:t>
      </w:r>
      <w:r w:rsidRPr="008B7817">
        <w:rPr>
          <w:i/>
          <w:iCs/>
          <w:color w:val="000000"/>
          <w:spacing w:val="-4"/>
          <w:sz w:val="20"/>
          <w:szCs w:val="20"/>
          <w:lang w:val="vi-VN"/>
        </w:rPr>
        <w:t>u c</w:t>
      </w:r>
      <w:r w:rsidR="00DC3729" w:rsidRPr="00000196">
        <w:rPr>
          <w:i/>
          <w:iCs/>
          <w:color w:val="000000"/>
          <w:spacing w:val="-4"/>
          <w:sz w:val="20"/>
          <w:szCs w:val="20"/>
          <w:lang w:val="vi-VN"/>
        </w:rPr>
        <w:t>ủ</w:t>
      </w:r>
      <w:r w:rsidRPr="008B7817">
        <w:rPr>
          <w:i/>
          <w:iCs/>
          <w:color w:val="000000"/>
          <w:spacing w:val="-4"/>
          <w:sz w:val="20"/>
          <w:szCs w:val="20"/>
          <w:lang w:val="vi-VN"/>
        </w:rPr>
        <w:t>a Lu</w:t>
      </w:r>
      <w:r w:rsidR="00DC3729" w:rsidRPr="00000196">
        <w:rPr>
          <w:i/>
          <w:iCs/>
          <w:color w:val="000000"/>
          <w:spacing w:val="-4"/>
          <w:sz w:val="20"/>
          <w:szCs w:val="20"/>
          <w:lang w:val="vi-VN"/>
        </w:rPr>
        <w:t>ậ</w:t>
      </w:r>
      <w:r w:rsidRPr="008B7817">
        <w:rPr>
          <w:i/>
          <w:iCs/>
          <w:color w:val="000000"/>
          <w:spacing w:val="-4"/>
          <w:sz w:val="20"/>
          <w:szCs w:val="20"/>
          <w:lang w:val="vi-VN"/>
        </w:rPr>
        <w:t>t khoa h</w:t>
      </w:r>
      <w:r w:rsidR="00DC3729" w:rsidRPr="00000196">
        <w:rPr>
          <w:i/>
          <w:iCs/>
          <w:color w:val="000000"/>
          <w:spacing w:val="-4"/>
          <w:sz w:val="20"/>
          <w:szCs w:val="20"/>
          <w:lang w:val="vi-VN"/>
        </w:rPr>
        <w:t>ọ</w:t>
      </w:r>
      <w:r w:rsidRPr="008B7817">
        <w:rPr>
          <w:i/>
          <w:iCs/>
          <w:color w:val="000000"/>
          <w:spacing w:val="-4"/>
          <w:sz w:val="20"/>
          <w:szCs w:val="20"/>
          <w:lang w:val="vi-VN"/>
        </w:rPr>
        <w:t>c và công ngh</w:t>
      </w:r>
      <w:r w:rsidR="00DC3729" w:rsidRPr="00000196">
        <w:rPr>
          <w:i/>
          <w:iCs/>
          <w:color w:val="000000"/>
          <w:spacing w:val="-4"/>
          <w:sz w:val="20"/>
          <w:szCs w:val="20"/>
          <w:lang w:val="vi-VN"/>
        </w:rPr>
        <w:t>ệ</w:t>
      </w:r>
      <w:r w:rsidRPr="008B7817">
        <w:rPr>
          <w:i/>
          <w:iCs/>
          <w:color w:val="000000"/>
          <w:spacing w:val="-4"/>
          <w:sz w:val="20"/>
          <w:szCs w:val="20"/>
        </w:rPr>
        <w:t>;</w:t>
      </w:r>
    </w:p>
    <w:p w:rsidR="00174BE3" w:rsidRDefault="008B7817">
      <w:pPr>
        <w:pStyle w:val="NormalWeb"/>
        <w:widowControl w:val="0"/>
        <w:tabs>
          <w:tab w:val="left" w:pos="851"/>
          <w:tab w:val="left" w:pos="993"/>
        </w:tabs>
        <w:spacing w:before="0" w:beforeAutospacing="0" w:after="0" w:afterAutospacing="0"/>
        <w:ind w:firstLine="560"/>
        <w:jc w:val="both"/>
        <w:rPr>
          <w:i/>
          <w:iCs/>
          <w:color w:val="000000"/>
          <w:sz w:val="20"/>
          <w:szCs w:val="20"/>
        </w:rPr>
      </w:pPr>
      <w:r w:rsidRPr="008B7817">
        <w:rPr>
          <w:i/>
          <w:iCs/>
          <w:color w:val="000000"/>
          <w:sz w:val="20"/>
          <w:szCs w:val="20"/>
          <w:lang w:val="sv-SE"/>
        </w:rPr>
        <w:t>Th</w:t>
      </w:r>
      <w:r w:rsidR="00DC3729" w:rsidRPr="00000196">
        <w:rPr>
          <w:i/>
          <w:iCs/>
          <w:color w:val="000000"/>
          <w:sz w:val="20"/>
          <w:szCs w:val="20"/>
          <w:lang w:val="sv-SE"/>
        </w:rPr>
        <w:t>ự</w:t>
      </w:r>
      <w:r w:rsidRPr="008B7817">
        <w:rPr>
          <w:i/>
          <w:iCs/>
          <w:color w:val="000000"/>
          <w:sz w:val="20"/>
          <w:szCs w:val="20"/>
          <w:lang w:val="sv-SE"/>
        </w:rPr>
        <w:t>c hi</w:t>
      </w:r>
      <w:r w:rsidR="00DC3729" w:rsidRPr="00000196">
        <w:rPr>
          <w:i/>
          <w:iCs/>
          <w:color w:val="000000"/>
          <w:sz w:val="20"/>
          <w:szCs w:val="20"/>
          <w:lang w:val="sv-SE"/>
        </w:rPr>
        <w:t>ệ</w:t>
      </w:r>
      <w:r w:rsidRPr="008B7817">
        <w:rPr>
          <w:i/>
          <w:iCs/>
          <w:color w:val="000000"/>
          <w:sz w:val="20"/>
          <w:szCs w:val="20"/>
          <w:lang w:val="sv-SE"/>
        </w:rPr>
        <w:t xml:space="preserve">n </w:t>
      </w:r>
      <w:r w:rsidRPr="008B7817">
        <w:rPr>
          <w:i/>
          <w:iCs/>
          <w:color w:val="000000"/>
          <w:sz w:val="20"/>
          <w:szCs w:val="20"/>
          <w:lang w:val="vi-VN"/>
        </w:rPr>
        <w:t>Quy</w:t>
      </w:r>
      <w:r w:rsidR="00DC3729" w:rsidRPr="00000196">
        <w:rPr>
          <w:i/>
          <w:iCs/>
          <w:color w:val="000000"/>
          <w:sz w:val="20"/>
          <w:szCs w:val="20"/>
          <w:lang w:val="vi-VN"/>
        </w:rPr>
        <w:t>ế</w:t>
      </w:r>
      <w:r w:rsidRPr="008B7817">
        <w:rPr>
          <w:i/>
          <w:iCs/>
          <w:color w:val="000000"/>
          <w:sz w:val="20"/>
          <w:szCs w:val="20"/>
          <w:lang w:val="vi-VN"/>
        </w:rPr>
        <w:t>t đ</w:t>
      </w:r>
      <w:r w:rsidR="00DC3729" w:rsidRPr="00000196">
        <w:rPr>
          <w:i/>
          <w:iCs/>
          <w:color w:val="000000"/>
          <w:sz w:val="20"/>
          <w:szCs w:val="20"/>
          <w:lang w:val="vi-VN"/>
        </w:rPr>
        <w:t>ị</w:t>
      </w:r>
      <w:r w:rsidRPr="008B7817">
        <w:rPr>
          <w:i/>
          <w:iCs/>
          <w:color w:val="000000"/>
          <w:sz w:val="20"/>
          <w:szCs w:val="20"/>
          <w:lang w:val="vi-VN"/>
        </w:rPr>
        <w:t>nh s</w:t>
      </w:r>
      <w:r w:rsidR="00DC3729" w:rsidRPr="00000196">
        <w:rPr>
          <w:i/>
          <w:iCs/>
          <w:color w:val="000000"/>
          <w:sz w:val="20"/>
          <w:szCs w:val="20"/>
          <w:lang w:val="vi-VN"/>
        </w:rPr>
        <w:t>ố</w:t>
      </w:r>
      <w:r w:rsidRPr="008B7817">
        <w:rPr>
          <w:i/>
          <w:iCs/>
          <w:color w:val="000000"/>
          <w:sz w:val="20"/>
          <w:szCs w:val="20"/>
          <w:lang w:val="vi-VN"/>
        </w:rPr>
        <w:t xml:space="preserve"> </w:t>
      </w:r>
      <w:r w:rsidRPr="008B7817">
        <w:rPr>
          <w:i/>
          <w:iCs/>
          <w:color w:val="000000"/>
          <w:sz w:val="20"/>
          <w:szCs w:val="20"/>
        </w:rPr>
        <w:t>2075</w:t>
      </w:r>
      <w:r w:rsidRPr="008B7817">
        <w:rPr>
          <w:i/>
          <w:iCs/>
          <w:color w:val="000000"/>
          <w:sz w:val="20"/>
          <w:szCs w:val="20"/>
          <w:lang w:val="vi-VN"/>
        </w:rPr>
        <w:t xml:space="preserve">/QĐ-TTg ngày </w:t>
      </w:r>
      <w:r w:rsidRPr="008B7817">
        <w:rPr>
          <w:i/>
          <w:iCs/>
          <w:color w:val="000000"/>
          <w:sz w:val="20"/>
          <w:szCs w:val="20"/>
        </w:rPr>
        <w:t>08</w:t>
      </w:r>
      <w:r w:rsidRPr="008B7817">
        <w:rPr>
          <w:i/>
          <w:iCs/>
          <w:color w:val="000000"/>
          <w:sz w:val="20"/>
          <w:szCs w:val="20"/>
          <w:lang w:val="vi-VN"/>
        </w:rPr>
        <w:t xml:space="preserve"> tháng </w:t>
      </w:r>
      <w:r w:rsidRPr="008B7817">
        <w:rPr>
          <w:i/>
          <w:iCs/>
          <w:color w:val="000000"/>
          <w:sz w:val="20"/>
          <w:szCs w:val="20"/>
        </w:rPr>
        <w:t>11</w:t>
      </w:r>
      <w:r w:rsidRPr="008B7817">
        <w:rPr>
          <w:i/>
          <w:iCs/>
          <w:color w:val="000000"/>
          <w:sz w:val="20"/>
          <w:szCs w:val="20"/>
          <w:lang w:val="vi-VN"/>
        </w:rPr>
        <w:t xml:space="preserve"> năm 201</w:t>
      </w:r>
      <w:r w:rsidRPr="008B7817">
        <w:rPr>
          <w:i/>
          <w:iCs/>
          <w:color w:val="000000"/>
          <w:sz w:val="20"/>
          <w:szCs w:val="20"/>
        </w:rPr>
        <w:t>3</w:t>
      </w:r>
      <w:r w:rsidRPr="008B7817">
        <w:rPr>
          <w:i/>
          <w:iCs/>
          <w:color w:val="000000"/>
          <w:sz w:val="20"/>
          <w:szCs w:val="20"/>
          <w:lang w:val="vi-VN"/>
        </w:rPr>
        <w:t xml:space="preserve"> c</w:t>
      </w:r>
      <w:r w:rsidR="00DC3729" w:rsidRPr="00000196">
        <w:rPr>
          <w:i/>
          <w:iCs/>
          <w:color w:val="000000"/>
          <w:sz w:val="20"/>
          <w:szCs w:val="20"/>
          <w:lang w:val="vi-VN"/>
        </w:rPr>
        <w:t>ủ</w:t>
      </w:r>
      <w:r w:rsidRPr="008B7817">
        <w:rPr>
          <w:i/>
          <w:iCs/>
          <w:color w:val="000000"/>
          <w:sz w:val="20"/>
          <w:szCs w:val="20"/>
          <w:lang w:val="vi-VN"/>
        </w:rPr>
        <w:t>a Th</w:t>
      </w:r>
      <w:r w:rsidR="00DC3729" w:rsidRPr="00000196">
        <w:rPr>
          <w:i/>
          <w:iCs/>
          <w:color w:val="000000"/>
          <w:sz w:val="20"/>
          <w:szCs w:val="20"/>
          <w:lang w:val="vi-VN"/>
        </w:rPr>
        <w:t>ủ</w:t>
      </w:r>
      <w:r w:rsidRPr="008B7817">
        <w:rPr>
          <w:i/>
          <w:iCs/>
          <w:color w:val="000000"/>
          <w:sz w:val="20"/>
          <w:szCs w:val="20"/>
          <w:lang w:val="vi-VN"/>
        </w:rPr>
        <w:t xml:space="preserve"> tư</w:t>
      </w:r>
      <w:r w:rsidR="00DC3729" w:rsidRPr="00000196">
        <w:rPr>
          <w:i/>
          <w:iCs/>
          <w:color w:val="000000"/>
          <w:sz w:val="20"/>
          <w:szCs w:val="20"/>
          <w:lang w:val="vi-VN"/>
        </w:rPr>
        <w:t>ớ</w:t>
      </w:r>
      <w:r w:rsidRPr="008B7817">
        <w:rPr>
          <w:i/>
          <w:iCs/>
          <w:color w:val="000000"/>
          <w:sz w:val="20"/>
          <w:szCs w:val="20"/>
          <w:lang w:val="vi-VN"/>
        </w:rPr>
        <w:t>ng Chính ph</w:t>
      </w:r>
      <w:r w:rsidR="00DC3729" w:rsidRPr="00000196">
        <w:rPr>
          <w:i/>
          <w:iCs/>
          <w:color w:val="000000"/>
          <w:sz w:val="20"/>
          <w:szCs w:val="20"/>
          <w:lang w:val="vi-VN"/>
        </w:rPr>
        <w:t>ủ</w:t>
      </w:r>
      <w:r w:rsidRPr="008B7817">
        <w:rPr>
          <w:i/>
          <w:iCs/>
          <w:color w:val="000000"/>
          <w:sz w:val="20"/>
          <w:szCs w:val="20"/>
          <w:lang w:val="vi-VN"/>
        </w:rPr>
        <w:t xml:space="preserve"> phê duy</w:t>
      </w:r>
      <w:r w:rsidR="00DC3729" w:rsidRPr="00000196">
        <w:rPr>
          <w:i/>
          <w:iCs/>
          <w:color w:val="000000"/>
          <w:sz w:val="20"/>
          <w:szCs w:val="20"/>
          <w:lang w:val="vi-VN"/>
        </w:rPr>
        <w:t>ệ</w:t>
      </w:r>
      <w:r w:rsidRPr="008B7817">
        <w:rPr>
          <w:i/>
          <w:iCs/>
          <w:color w:val="000000"/>
          <w:sz w:val="20"/>
          <w:szCs w:val="20"/>
          <w:lang w:val="vi-VN"/>
        </w:rPr>
        <w:t xml:space="preserve">t </w:t>
      </w:r>
      <w:r w:rsidRPr="008B7817">
        <w:rPr>
          <w:i/>
          <w:color w:val="000000"/>
          <w:sz w:val="20"/>
          <w:szCs w:val="20"/>
          <w:lang w:val="vi-VN"/>
        </w:rPr>
        <w:t xml:space="preserve">Chương trình </w:t>
      </w:r>
      <w:r w:rsidRPr="008B7817">
        <w:rPr>
          <w:i/>
          <w:color w:val="000000"/>
          <w:sz w:val="20"/>
          <w:szCs w:val="20"/>
        </w:rPr>
        <w:t>phát tri</w:t>
      </w:r>
      <w:r w:rsidR="00DC3729" w:rsidRPr="00000196">
        <w:rPr>
          <w:i/>
          <w:color w:val="000000"/>
          <w:sz w:val="20"/>
          <w:szCs w:val="20"/>
        </w:rPr>
        <w:t>ể</w:t>
      </w:r>
      <w:r w:rsidRPr="008B7817">
        <w:rPr>
          <w:i/>
          <w:color w:val="000000"/>
          <w:sz w:val="20"/>
          <w:szCs w:val="20"/>
        </w:rPr>
        <w:t>n th</w:t>
      </w:r>
      <w:r w:rsidR="00DC3729" w:rsidRPr="00000196">
        <w:rPr>
          <w:i/>
          <w:color w:val="000000"/>
          <w:sz w:val="20"/>
          <w:szCs w:val="20"/>
        </w:rPr>
        <w:t>ị</w:t>
      </w:r>
      <w:r w:rsidRPr="008B7817">
        <w:rPr>
          <w:i/>
          <w:color w:val="000000"/>
          <w:sz w:val="20"/>
          <w:szCs w:val="20"/>
        </w:rPr>
        <w:t xml:space="preserve"> trư</w:t>
      </w:r>
      <w:r w:rsidR="00DC3729" w:rsidRPr="00000196">
        <w:rPr>
          <w:i/>
          <w:color w:val="000000"/>
          <w:sz w:val="20"/>
          <w:szCs w:val="20"/>
        </w:rPr>
        <w:t>ờ</w:t>
      </w:r>
      <w:r w:rsidRPr="008B7817">
        <w:rPr>
          <w:i/>
          <w:color w:val="000000"/>
          <w:sz w:val="20"/>
          <w:szCs w:val="20"/>
        </w:rPr>
        <w:t>ng khoa h</w:t>
      </w:r>
      <w:r w:rsidR="00DC3729" w:rsidRPr="00000196">
        <w:rPr>
          <w:i/>
          <w:color w:val="000000"/>
          <w:sz w:val="20"/>
          <w:szCs w:val="20"/>
        </w:rPr>
        <w:t>ọ</w:t>
      </w:r>
      <w:r w:rsidRPr="008B7817">
        <w:rPr>
          <w:i/>
          <w:color w:val="000000"/>
          <w:sz w:val="20"/>
          <w:szCs w:val="20"/>
        </w:rPr>
        <w:t>c và công ngh</w:t>
      </w:r>
      <w:r w:rsidR="00DC3729" w:rsidRPr="00000196">
        <w:rPr>
          <w:i/>
          <w:color w:val="000000"/>
          <w:sz w:val="20"/>
          <w:szCs w:val="20"/>
        </w:rPr>
        <w:t>ệ</w:t>
      </w:r>
      <w:r w:rsidRPr="008B7817">
        <w:rPr>
          <w:i/>
          <w:color w:val="000000"/>
          <w:sz w:val="20"/>
          <w:szCs w:val="20"/>
        </w:rPr>
        <w:t xml:space="preserve"> đ</w:t>
      </w:r>
      <w:r w:rsidR="00DC3729" w:rsidRPr="00000196">
        <w:rPr>
          <w:i/>
          <w:color w:val="000000"/>
          <w:sz w:val="20"/>
          <w:szCs w:val="20"/>
        </w:rPr>
        <w:t>ế</w:t>
      </w:r>
      <w:r w:rsidRPr="008B7817">
        <w:rPr>
          <w:i/>
          <w:color w:val="000000"/>
          <w:sz w:val="20"/>
          <w:szCs w:val="20"/>
        </w:rPr>
        <w:t>n năm 2020</w:t>
      </w:r>
      <w:r w:rsidRPr="008B7817">
        <w:rPr>
          <w:i/>
          <w:iCs/>
          <w:color w:val="000000"/>
          <w:sz w:val="20"/>
          <w:szCs w:val="20"/>
          <w:lang w:val="vi-VN"/>
        </w:rPr>
        <w:t>;</w:t>
      </w:r>
    </w:p>
    <w:p w:rsidR="00174BE3" w:rsidRDefault="008B7817">
      <w:pPr>
        <w:pStyle w:val="BodyText2"/>
        <w:widowControl w:val="0"/>
        <w:spacing w:before="0" w:after="0" w:line="240" w:lineRule="auto"/>
        <w:ind w:firstLine="560"/>
        <w:rPr>
          <w:rFonts w:ascii="Times New Roman" w:hAnsi="Times New Roman"/>
          <w:i/>
          <w:iCs/>
          <w:color w:val="000000"/>
          <w:sz w:val="20"/>
          <w:lang w:val="sv-SE"/>
        </w:rPr>
      </w:pPr>
      <w:r w:rsidRPr="008B7817">
        <w:rPr>
          <w:rFonts w:ascii="Times New Roman" w:hAnsi="Times New Roman"/>
          <w:i/>
          <w:iCs/>
          <w:color w:val="000000"/>
          <w:sz w:val="20"/>
          <w:lang w:val="sv-SE"/>
        </w:rPr>
        <w:t>Theo đ</w:t>
      </w:r>
      <w:r w:rsidR="00DC3729" w:rsidRPr="00000196">
        <w:rPr>
          <w:rFonts w:ascii="Times New Roman" w:hAnsi="Times New Roman"/>
          <w:i/>
          <w:iCs/>
          <w:color w:val="000000"/>
          <w:sz w:val="20"/>
          <w:lang w:val="sv-SE"/>
        </w:rPr>
        <w:t>ề</w:t>
      </w:r>
      <w:r w:rsidRPr="008B7817">
        <w:rPr>
          <w:rFonts w:ascii="Times New Roman" w:hAnsi="Times New Roman"/>
          <w:i/>
          <w:iCs/>
          <w:color w:val="000000"/>
          <w:sz w:val="20"/>
          <w:lang w:val="sv-SE"/>
        </w:rPr>
        <w:t xml:space="preserve"> ngh</w:t>
      </w:r>
      <w:r w:rsidR="00DC3729" w:rsidRPr="00000196">
        <w:rPr>
          <w:rFonts w:ascii="Times New Roman" w:hAnsi="Times New Roman"/>
          <w:i/>
          <w:iCs/>
          <w:color w:val="000000"/>
          <w:sz w:val="20"/>
          <w:lang w:val="sv-SE"/>
        </w:rPr>
        <w:t>ị</w:t>
      </w:r>
      <w:r w:rsidRPr="008B7817">
        <w:rPr>
          <w:rFonts w:ascii="Times New Roman" w:hAnsi="Times New Roman"/>
          <w:i/>
          <w:iCs/>
          <w:color w:val="000000"/>
          <w:sz w:val="20"/>
          <w:lang w:val="sv-SE"/>
        </w:rPr>
        <w:t xml:space="preserve"> c</w:t>
      </w:r>
      <w:r w:rsidR="00DC3729" w:rsidRPr="00000196">
        <w:rPr>
          <w:rFonts w:ascii="Times New Roman" w:hAnsi="Times New Roman"/>
          <w:i/>
          <w:iCs/>
          <w:color w:val="000000"/>
          <w:sz w:val="20"/>
          <w:lang w:val="sv-SE"/>
        </w:rPr>
        <w:t>ủ</w:t>
      </w:r>
      <w:r w:rsidRPr="008B7817">
        <w:rPr>
          <w:rFonts w:ascii="Times New Roman" w:hAnsi="Times New Roman"/>
          <w:i/>
          <w:iCs/>
          <w:color w:val="000000"/>
          <w:sz w:val="20"/>
          <w:lang w:val="sv-SE"/>
        </w:rPr>
        <w:t>a C</w:t>
      </w:r>
      <w:r w:rsidR="00DC3729" w:rsidRPr="00000196">
        <w:rPr>
          <w:rFonts w:ascii="Times New Roman" w:hAnsi="Times New Roman"/>
          <w:i/>
          <w:iCs/>
          <w:color w:val="000000"/>
          <w:sz w:val="20"/>
          <w:lang w:val="sv-SE"/>
        </w:rPr>
        <w:t>ụ</w:t>
      </w:r>
      <w:r w:rsidRPr="008B7817">
        <w:rPr>
          <w:rFonts w:ascii="Times New Roman" w:hAnsi="Times New Roman"/>
          <w:i/>
          <w:iCs/>
          <w:color w:val="000000"/>
          <w:sz w:val="20"/>
          <w:lang w:val="sv-SE"/>
        </w:rPr>
        <w:t>c trư</w:t>
      </w:r>
      <w:r w:rsidR="00DC3729" w:rsidRPr="00000196">
        <w:rPr>
          <w:rFonts w:ascii="Times New Roman" w:hAnsi="Times New Roman"/>
          <w:i/>
          <w:iCs/>
          <w:color w:val="000000"/>
          <w:sz w:val="20"/>
          <w:lang w:val="sv-SE"/>
        </w:rPr>
        <w:t>ở</w:t>
      </w:r>
      <w:r w:rsidRPr="008B7817">
        <w:rPr>
          <w:rFonts w:ascii="Times New Roman" w:hAnsi="Times New Roman"/>
          <w:i/>
          <w:iCs/>
          <w:color w:val="000000"/>
          <w:sz w:val="20"/>
          <w:lang w:val="sv-SE"/>
        </w:rPr>
        <w:t>ng C</w:t>
      </w:r>
      <w:r w:rsidR="00DC3729" w:rsidRPr="00000196">
        <w:rPr>
          <w:rFonts w:ascii="Times New Roman" w:hAnsi="Times New Roman"/>
          <w:i/>
          <w:iCs/>
          <w:color w:val="000000"/>
          <w:sz w:val="20"/>
          <w:lang w:val="sv-SE"/>
        </w:rPr>
        <w:t>ụ</w:t>
      </w:r>
      <w:r w:rsidRPr="008B7817">
        <w:rPr>
          <w:rFonts w:ascii="Times New Roman" w:hAnsi="Times New Roman"/>
          <w:i/>
          <w:iCs/>
          <w:color w:val="000000"/>
          <w:sz w:val="20"/>
          <w:lang w:val="sv-SE"/>
        </w:rPr>
        <w:t>c Phát tri</w:t>
      </w:r>
      <w:r w:rsidR="00DC3729" w:rsidRPr="00000196">
        <w:rPr>
          <w:rFonts w:ascii="Times New Roman" w:hAnsi="Times New Roman"/>
          <w:i/>
          <w:iCs/>
          <w:color w:val="000000"/>
          <w:sz w:val="20"/>
          <w:lang w:val="sv-SE"/>
        </w:rPr>
        <w:t>ể</w:t>
      </w:r>
      <w:r w:rsidRPr="008B7817">
        <w:rPr>
          <w:rFonts w:ascii="Times New Roman" w:hAnsi="Times New Roman"/>
          <w:i/>
          <w:iCs/>
          <w:color w:val="000000"/>
          <w:sz w:val="20"/>
          <w:lang w:val="sv-SE"/>
        </w:rPr>
        <w:t>n th</w:t>
      </w:r>
      <w:r w:rsidR="00DC3729" w:rsidRPr="00000196">
        <w:rPr>
          <w:rFonts w:ascii="Times New Roman" w:hAnsi="Times New Roman"/>
          <w:i/>
          <w:iCs/>
          <w:color w:val="000000"/>
          <w:sz w:val="20"/>
          <w:lang w:val="sv-SE"/>
        </w:rPr>
        <w:t>ị</w:t>
      </w:r>
      <w:r w:rsidRPr="008B7817">
        <w:rPr>
          <w:rFonts w:ascii="Times New Roman" w:hAnsi="Times New Roman"/>
          <w:i/>
          <w:iCs/>
          <w:color w:val="000000"/>
          <w:sz w:val="20"/>
          <w:lang w:val="sv-SE"/>
        </w:rPr>
        <w:t xml:space="preserve"> trư</w:t>
      </w:r>
      <w:r w:rsidR="00DC3729" w:rsidRPr="00000196">
        <w:rPr>
          <w:rFonts w:ascii="Times New Roman" w:hAnsi="Times New Roman"/>
          <w:i/>
          <w:iCs/>
          <w:color w:val="000000"/>
          <w:sz w:val="20"/>
          <w:lang w:val="sv-SE"/>
        </w:rPr>
        <w:t>ờ</w:t>
      </w:r>
      <w:r w:rsidRPr="008B7817">
        <w:rPr>
          <w:rFonts w:ascii="Times New Roman" w:hAnsi="Times New Roman"/>
          <w:i/>
          <w:iCs/>
          <w:color w:val="000000"/>
          <w:sz w:val="20"/>
          <w:lang w:val="sv-SE"/>
        </w:rPr>
        <w:t>ng và doanh nghi</w:t>
      </w:r>
      <w:r w:rsidR="00DC3729" w:rsidRPr="00000196">
        <w:rPr>
          <w:rFonts w:ascii="Times New Roman" w:hAnsi="Times New Roman"/>
          <w:i/>
          <w:iCs/>
          <w:color w:val="000000"/>
          <w:sz w:val="20"/>
          <w:lang w:val="sv-SE"/>
        </w:rPr>
        <w:t>ệ</w:t>
      </w:r>
      <w:r w:rsidRPr="008B7817">
        <w:rPr>
          <w:rFonts w:ascii="Times New Roman" w:hAnsi="Times New Roman"/>
          <w:i/>
          <w:iCs/>
          <w:color w:val="000000"/>
          <w:sz w:val="20"/>
          <w:lang w:val="sv-SE"/>
        </w:rPr>
        <w:t>p khoa h</w:t>
      </w:r>
      <w:r w:rsidR="00DC3729" w:rsidRPr="00000196">
        <w:rPr>
          <w:rFonts w:ascii="Times New Roman" w:hAnsi="Times New Roman"/>
          <w:i/>
          <w:iCs/>
          <w:color w:val="000000"/>
          <w:sz w:val="20"/>
          <w:lang w:val="sv-SE"/>
        </w:rPr>
        <w:t>ọ</w:t>
      </w:r>
      <w:r w:rsidRPr="008B7817">
        <w:rPr>
          <w:rFonts w:ascii="Times New Roman" w:hAnsi="Times New Roman"/>
          <w:i/>
          <w:iCs/>
          <w:color w:val="000000"/>
          <w:sz w:val="20"/>
          <w:lang w:val="sv-SE"/>
        </w:rPr>
        <w:t>c và công ngh</w:t>
      </w:r>
      <w:r w:rsidR="00DC3729" w:rsidRPr="00000196">
        <w:rPr>
          <w:rFonts w:ascii="Times New Roman" w:hAnsi="Times New Roman"/>
          <w:i/>
          <w:iCs/>
          <w:color w:val="000000"/>
          <w:sz w:val="20"/>
          <w:lang w:val="sv-SE"/>
        </w:rPr>
        <w:t>ệ</w:t>
      </w:r>
      <w:r w:rsidRPr="008B7817">
        <w:rPr>
          <w:rFonts w:ascii="Times New Roman" w:hAnsi="Times New Roman"/>
          <w:i/>
          <w:iCs/>
          <w:color w:val="000000"/>
          <w:sz w:val="20"/>
          <w:lang w:val="sv-SE"/>
        </w:rPr>
        <w:t xml:space="preserve"> và V</w:t>
      </w:r>
      <w:r w:rsidR="00DC3729" w:rsidRPr="00000196">
        <w:rPr>
          <w:rFonts w:ascii="Times New Roman" w:hAnsi="Times New Roman"/>
          <w:i/>
          <w:iCs/>
          <w:color w:val="000000"/>
          <w:sz w:val="20"/>
          <w:lang w:val="sv-SE"/>
        </w:rPr>
        <w:t>ụ</w:t>
      </w:r>
      <w:r w:rsidRPr="008B7817">
        <w:rPr>
          <w:rFonts w:ascii="Times New Roman" w:hAnsi="Times New Roman"/>
          <w:i/>
          <w:iCs/>
          <w:color w:val="000000"/>
          <w:sz w:val="20"/>
          <w:lang w:val="sv-SE"/>
        </w:rPr>
        <w:t xml:space="preserve"> trư</w:t>
      </w:r>
      <w:r w:rsidR="00DC3729" w:rsidRPr="00000196">
        <w:rPr>
          <w:rFonts w:ascii="Times New Roman" w:hAnsi="Times New Roman"/>
          <w:i/>
          <w:iCs/>
          <w:color w:val="000000"/>
          <w:sz w:val="20"/>
          <w:lang w:val="sv-SE"/>
        </w:rPr>
        <w:t>ở</w:t>
      </w:r>
      <w:r w:rsidRPr="008B7817">
        <w:rPr>
          <w:rFonts w:ascii="Times New Roman" w:hAnsi="Times New Roman"/>
          <w:i/>
          <w:iCs/>
          <w:color w:val="000000"/>
          <w:sz w:val="20"/>
          <w:lang w:val="sv-SE"/>
        </w:rPr>
        <w:t>ng V</w:t>
      </w:r>
      <w:r w:rsidR="00DC3729" w:rsidRPr="00000196">
        <w:rPr>
          <w:rFonts w:ascii="Times New Roman" w:hAnsi="Times New Roman"/>
          <w:i/>
          <w:iCs/>
          <w:color w:val="000000"/>
          <w:sz w:val="20"/>
          <w:lang w:val="sv-SE"/>
        </w:rPr>
        <w:t>ụ</w:t>
      </w:r>
      <w:r w:rsidRPr="008B7817">
        <w:rPr>
          <w:rFonts w:ascii="Times New Roman" w:hAnsi="Times New Roman"/>
          <w:i/>
          <w:iCs/>
          <w:color w:val="000000"/>
          <w:sz w:val="20"/>
          <w:lang w:val="sv-SE"/>
        </w:rPr>
        <w:t xml:space="preserve"> Pháp ch</w:t>
      </w:r>
      <w:r w:rsidR="00DC3729" w:rsidRPr="00000196">
        <w:rPr>
          <w:rFonts w:ascii="Times New Roman" w:hAnsi="Times New Roman"/>
          <w:i/>
          <w:iCs/>
          <w:color w:val="000000"/>
          <w:sz w:val="20"/>
          <w:lang w:val="sv-SE"/>
        </w:rPr>
        <w:t>ế</w:t>
      </w:r>
      <w:r w:rsidRPr="008B7817">
        <w:rPr>
          <w:rFonts w:ascii="Times New Roman" w:hAnsi="Times New Roman"/>
          <w:i/>
          <w:iCs/>
          <w:color w:val="000000"/>
          <w:sz w:val="20"/>
          <w:lang w:val="sv-SE"/>
        </w:rPr>
        <w:t xml:space="preserve">, </w:t>
      </w:r>
    </w:p>
    <w:p w:rsidR="00174BE3" w:rsidRDefault="008B7817">
      <w:pPr>
        <w:pStyle w:val="BodyText2"/>
        <w:widowControl w:val="0"/>
        <w:spacing w:before="0" w:after="0" w:line="240" w:lineRule="auto"/>
        <w:ind w:firstLine="560"/>
      </w:pPr>
      <w:r w:rsidRPr="008B7817">
        <w:rPr>
          <w:rFonts w:ascii="Times New Roman" w:hAnsi="Times New Roman"/>
          <w:i/>
          <w:sz w:val="20"/>
          <w:lang w:val="sv-SE"/>
        </w:rPr>
        <w:t>B</w:t>
      </w:r>
      <w:r w:rsidR="00DC3729" w:rsidRPr="00000196">
        <w:rPr>
          <w:rFonts w:ascii="Times New Roman" w:hAnsi="Times New Roman"/>
          <w:i/>
          <w:sz w:val="20"/>
          <w:lang w:val="sv-SE"/>
        </w:rPr>
        <w:t>ộ</w:t>
      </w:r>
      <w:r w:rsidRPr="008B7817">
        <w:rPr>
          <w:rFonts w:ascii="Times New Roman" w:hAnsi="Times New Roman"/>
          <w:i/>
          <w:sz w:val="20"/>
          <w:lang w:val="sv-SE"/>
        </w:rPr>
        <w:t xml:space="preserve"> trư</w:t>
      </w:r>
      <w:r w:rsidR="00DC3729" w:rsidRPr="00000196">
        <w:rPr>
          <w:rFonts w:ascii="Times New Roman" w:hAnsi="Times New Roman"/>
          <w:i/>
          <w:sz w:val="20"/>
          <w:lang w:val="sv-SE"/>
        </w:rPr>
        <w:t>ở</w:t>
      </w:r>
      <w:r w:rsidRPr="008B7817">
        <w:rPr>
          <w:rFonts w:ascii="Times New Roman" w:hAnsi="Times New Roman"/>
          <w:i/>
          <w:sz w:val="20"/>
          <w:lang w:val="sv-SE"/>
        </w:rPr>
        <w:t>ng B</w:t>
      </w:r>
      <w:r w:rsidR="00DC3729" w:rsidRPr="00000196">
        <w:rPr>
          <w:rFonts w:ascii="Times New Roman" w:hAnsi="Times New Roman"/>
          <w:i/>
          <w:sz w:val="20"/>
          <w:lang w:val="sv-SE"/>
        </w:rPr>
        <w:t>ộ</w:t>
      </w:r>
      <w:r w:rsidRPr="008B7817">
        <w:rPr>
          <w:rFonts w:ascii="Times New Roman" w:hAnsi="Times New Roman"/>
          <w:i/>
          <w:sz w:val="20"/>
          <w:lang w:val="sv-SE"/>
        </w:rPr>
        <w:t xml:space="preserve"> Khoa h</w:t>
      </w:r>
      <w:r w:rsidR="00DC3729" w:rsidRPr="00000196">
        <w:rPr>
          <w:rFonts w:ascii="Times New Roman" w:hAnsi="Times New Roman"/>
          <w:i/>
          <w:sz w:val="20"/>
          <w:lang w:val="sv-SE"/>
        </w:rPr>
        <w:t>ọ</w:t>
      </w:r>
      <w:r w:rsidRPr="008B7817">
        <w:rPr>
          <w:rFonts w:ascii="Times New Roman" w:hAnsi="Times New Roman"/>
          <w:i/>
          <w:sz w:val="20"/>
          <w:lang w:val="sv-SE"/>
        </w:rPr>
        <w:t>c và Công ngh</w:t>
      </w:r>
      <w:r w:rsidR="00DC3729" w:rsidRPr="00000196">
        <w:rPr>
          <w:rFonts w:ascii="Times New Roman" w:hAnsi="Times New Roman"/>
          <w:i/>
          <w:sz w:val="20"/>
          <w:lang w:val="sv-SE"/>
        </w:rPr>
        <w:t>ệ</w:t>
      </w:r>
      <w:r w:rsidRPr="008B7817">
        <w:rPr>
          <w:rFonts w:ascii="Times New Roman" w:hAnsi="Times New Roman"/>
          <w:i/>
          <w:sz w:val="20"/>
          <w:lang w:val="sv-SE"/>
        </w:rPr>
        <w:t xml:space="preserve"> </w:t>
      </w:r>
      <w:r w:rsidRPr="008B7817">
        <w:rPr>
          <w:rFonts w:ascii="Times New Roman" w:hAnsi="Times New Roman"/>
          <w:i/>
          <w:sz w:val="20"/>
          <w:lang w:val="vi-VN"/>
        </w:rPr>
        <w:t xml:space="preserve">ban hành Thông tư </w:t>
      </w:r>
      <w:r w:rsidRPr="008B7817">
        <w:rPr>
          <w:rFonts w:ascii="Times New Roman" w:hAnsi="Times New Roman"/>
          <w:i/>
          <w:sz w:val="20"/>
          <w:lang w:val="sv-SE"/>
        </w:rPr>
        <w:t>s</w:t>
      </w:r>
      <w:r w:rsidR="00DC3729" w:rsidRPr="00000196">
        <w:rPr>
          <w:rFonts w:ascii="Times New Roman" w:hAnsi="Times New Roman"/>
          <w:i/>
          <w:sz w:val="20"/>
          <w:lang w:val="sv-SE"/>
        </w:rPr>
        <w:t>ử</w:t>
      </w:r>
      <w:r w:rsidRPr="008B7817">
        <w:rPr>
          <w:rFonts w:ascii="Times New Roman" w:hAnsi="Times New Roman"/>
          <w:i/>
          <w:sz w:val="20"/>
          <w:lang w:val="sv-SE"/>
        </w:rPr>
        <w:t>a đ</w:t>
      </w:r>
      <w:r w:rsidR="00DC3729" w:rsidRPr="00000196">
        <w:rPr>
          <w:rFonts w:ascii="Times New Roman" w:hAnsi="Times New Roman"/>
          <w:i/>
          <w:sz w:val="20"/>
          <w:lang w:val="sv-SE"/>
        </w:rPr>
        <w:t>ổ</w:t>
      </w:r>
      <w:r w:rsidRPr="008B7817">
        <w:rPr>
          <w:rFonts w:ascii="Times New Roman" w:hAnsi="Times New Roman"/>
          <w:i/>
          <w:sz w:val="20"/>
          <w:lang w:val="sv-SE"/>
        </w:rPr>
        <w:t>i, b</w:t>
      </w:r>
      <w:r w:rsidR="00DC3729" w:rsidRPr="00000196">
        <w:rPr>
          <w:rFonts w:ascii="Times New Roman" w:hAnsi="Times New Roman"/>
          <w:i/>
          <w:sz w:val="20"/>
          <w:lang w:val="sv-SE"/>
        </w:rPr>
        <w:t>ổ</w:t>
      </w:r>
      <w:r w:rsidRPr="008B7817">
        <w:rPr>
          <w:rFonts w:ascii="Times New Roman" w:hAnsi="Times New Roman"/>
          <w:i/>
          <w:sz w:val="20"/>
          <w:lang w:val="sv-SE"/>
        </w:rPr>
        <w:t xml:space="preserve"> sung</w:t>
      </w:r>
      <w:r w:rsidRPr="008B7817">
        <w:rPr>
          <w:rFonts w:ascii="Times New Roman" w:hAnsi="Times New Roman"/>
          <w:i/>
          <w:sz w:val="20"/>
          <w:lang w:val="vi-VN"/>
        </w:rPr>
        <w:t xml:space="preserve"> m</w:t>
      </w:r>
      <w:r w:rsidR="00DC3729" w:rsidRPr="00000196">
        <w:rPr>
          <w:rFonts w:ascii="Times New Roman" w:hAnsi="Times New Roman"/>
          <w:i/>
          <w:sz w:val="20"/>
          <w:lang w:val="vi-VN"/>
        </w:rPr>
        <w:t>ộ</w:t>
      </w:r>
      <w:r w:rsidRPr="008B7817">
        <w:rPr>
          <w:rFonts w:ascii="Times New Roman" w:hAnsi="Times New Roman"/>
          <w:i/>
          <w:sz w:val="20"/>
          <w:lang w:val="vi-VN"/>
        </w:rPr>
        <w:t>t s</w:t>
      </w:r>
      <w:r w:rsidR="00DC3729" w:rsidRPr="00000196">
        <w:rPr>
          <w:rFonts w:ascii="Times New Roman" w:hAnsi="Times New Roman"/>
          <w:i/>
          <w:sz w:val="20"/>
          <w:lang w:val="vi-VN"/>
        </w:rPr>
        <w:t>ố</w:t>
      </w:r>
      <w:r w:rsidRPr="008B7817">
        <w:rPr>
          <w:rFonts w:ascii="Times New Roman" w:hAnsi="Times New Roman"/>
          <w:i/>
          <w:sz w:val="20"/>
          <w:lang w:val="vi-VN"/>
        </w:rPr>
        <w:t xml:space="preserve"> đi</w:t>
      </w:r>
      <w:r w:rsidR="00DC3729" w:rsidRPr="00000196">
        <w:rPr>
          <w:rFonts w:ascii="Times New Roman" w:hAnsi="Times New Roman"/>
          <w:i/>
          <w:sz w:val="20"/>
          <w:lang w:val="vi-VN"/>
        </w:rPr>
        <w:t>ề</w:t>
      </w:r>
      <w:r w:rsidRPr="008B7817">
        <w:rPr>
          <w:rFonts w:ascii="Times New Roman" w:hAnsi="Times New Roman"/>
          <w:i/>
          <w:sz w:val="20"/>
          <w:lang w:val="vi-VN"/>
        </w:rPr>
        <w:t>u</w:t>
      </w:r>
      <w:r w:rsidRPr="008B7817">
        <w:rPr>
          <w:rFonts w:ascii="Times New Roman" w:hAnsi="Times New Roman"/>
          <w:i/>
          <w:sz w:val="20"/>
          <w:lang w:val="sv-SE"/>
        </w:rPr>
        <w:t xml:space="preserve"> c</w:t>
      </w:r>
      <w:r w:rsidR="00DC3729" w:rsidRPr="00000196">
        <w:rPr>
          <w:rFonts w:ascii="Times New Roman" w:hAnsi="Times New Roman"/>
          <w:i/>
          <w:sz w:val="20"/>
          <w:lang w:val="sv-SE"/>
        </w:rPr>
        <w:t>ủ</w:t>
      </w:r>
      <w:r w:rsidRPr="008B7817">
        <w:rPr>
          <w:rFonts w:ascii="Times New Roman" w:hAnsi="Times New Roman"/>
          <w:i/>
          <w:sz w:val="20"/>
          <w:lang w:val="sv-SE"/>
        </w:rPr>
        <w:t>a Thông tư s</w:t>
      </w:r>
      <w:r w:rsidR="00DC3729" w:rsidRPr="00000196">
        <w:rPr>
          <w:rFonts w:ascii="Times New Roman" w:hAnsi="Times New Roman"/>
          <w:i/>
          <w:sz w:val="20"/>
          <w:lang w:val="sv-SE"/>
        </w:rPr>
        <w:t>ố</w:t>
      </w:r>
      <w:r w:rsidRPr="008B7817">
        <w:rPr>
          <w:rFonts w:ascii="Times New Roman" w:hAnsi="Times New Roman"/>
          <w:i/>
          <w:sz w:val="20"/>
          <w:lang w:val="sv-SE"/>
        </w:rPr>
        <w:t xml:space="preserve"> 32/2014/TT-BKHCN ngày 06 tháng 11 năm 2014 </w:t>
      </w:r>
      <w:r w:rsidRPr="008B7817">
        <w:rPr>
          <w:rFonts w:ascii="Times New Roman" w:hAnsi="Times New Roman"/>
          <w:i/>
          <w:sz w:val="20"/>
        </w:rPr>
        <w:t>c</w:t>
      </w:r>
      <w:r w:rsidR="00DC3729" w:rsidRPr="00000196">
        <w:rPr>
          <w:rFonts w:ascii="Times New Roman" w:hAnsi="Times New Roman"/>
          <w:i/>
          <w:sz w:val="20"/>
        </w:rPr>
        <w:t>ủ</w:t>
      </w:r>
      <w:r w:rsidRPr="008B7817">
        <w:rPr>
          <w:rFonts w:ascii="Times New Roman" w:hAnsi="Times New Roman"/>
          <w:i/>
          <w:sz w:val="20"/>
        </w:rPr>
        <w:t>a B</w:t>
      </w:r>
      <w:r w:rsidR="00DC3729" w:rsidRPr="00000196">
        <w:rPr>
          <w:rFonts w:ascii="Times New Roman" w:hAnsi="Times New Roman"/>
          <w:i/>
          <w:sz w:val="20"/>
        </w:rPr>
        <w:t>ộ</w:t>
      </w:r>
      <w:r w:rsidRPr="008B7817">
        <w:rPr>
          <w:rFonts w:ascii="Times New Roman" w:hAnsi="Times New Roman"/>
          <w:i/>
          <w:sz w:val="20"/>
        </w:rPr>
        <w:t xml:space="preserve"> trư</w:t>
      </w:r>
      <w:r w:rsidR="00DC3729" w:rsidRPr="00000196">
        <w:rPr>
          <w:rFonts w:ascii="Times New Roman" w:hAnsi="Times New Roman"/>
          <w:i/>
          <w:sz w:val="20"/>
        </w:rPr>
        <w:t>ở</w:t>
      </w:r>
      <w:r w:rsidRPr="008B7817">
        <w:rPr>
          <w:rFonts w:ascii="Times New Roman" w:hAnsi="Times New Roman"/>
          <w:i/>
          <w:sz w:val="20"/>
        </w:rPr>
        <w:t>ng B</w:t>
      </w:r>
      <w:r w:rsidR="00DC3729" w:rsidRPr="00000196">
        <w:rPr>
          <w:rFonts w:ascii="Times New Roman" w:hAnsi="Times New Roman"/>
          <w:i/>
          <w:sz w:val="20"/>
        </w:rPr>
        <w:t>ộ</w:t>
      </w:r>
      <w:r w:rsidRPr="008B7817">
        <w:rPr>
          <w:rFonts w:ascii="Times New Roman" w:hAnsi="Times New Roman"/>
          <w:i/>
          <w:sz w:val="20"/>
        </w:rPr>
        <w:t xml:space="preserve"> Khoa h</w:t>
      </w:r>
      <w:r w:rsidR="00DC3729" w:rsidRPr="00000196">
        <w:rPr>
          <w:rFonts w:ascii="Times New Roman" w:hAnsi="Times New Roman"/>
          <w:i/>
          <w:sz w:val="20"/>
        </w:rPr>
        <w:t>ọ</w:t>
      </w:r>
      <w:r w:rsidRPr="008B7817">
        <w:rPr>
          <w:rFonts w:ascii="Times New Roman" w:hAnsi="Times New Roman"/>
          <w:i/>
          <w:sz w:val="20"/>
        </w:rPr>
        <w:t>c và Công ngh</w:t>
      </w:r>
      <w:r w:rsidR="00DC3729" w:rsidRPr="00000196">
        <w:rPr>
          <w:rFonts w:ascii="Times New Roman" w:hAnsi="Times New Roman"/>
          <w:i/>
          <w:sz w:val="20"/>
        </w:rPr>
        <w:t>ệ</w:t>
      </w:r>
      <w:r w:rsidRPr="008B7817">
        <w:rPr>
          <w:rFonts w:ascii="Times New Roman" w:hAnsi="Times New Roman"/>
          <w:i/>
          <w:sz w:val="20"/>
          <w:lang w:val="sv-SE"/>
        </w:rPr>
        <w:t xml:space="preserve"> quy đ</w:t>
      </w:r>
      <w:r w:rsidR="00DC3729" w:rsidRPr="00000196">
        <w:rPr>
          <w:rFonts w:ascii="Times New Roman" w:hAnsi="Times New Roman"/>
          <w:i/>
          <w:sz w:val="20"/>
          <w:lang w:val="sv-SE"/>
        </w:rPr>
        <w:t>ị</w:t>
      </w:r>
      <w:r w:rsidRPr="008B7817">
        <w:rPr>
          <w:rFonts w:ascii="Times New Roman" w:hAnsi="Times New Roman"/>
          <w:i/>
          <w:sz w:val="20"/>
          <w:lang w:val="sv-SE"/>
        </w:rPr>
        <w:t>nh qu</w:t>
      </w:r>
      <w:r w:rsidR="00DC3729" w:rsidRPr="00000196">
        <w:rPr>
          <w:rFonts w:ascii="Times New Roman" w:hAnsi="Times New Roman"/>
          <w:i/>
          <w:sz w:val="20"/>
          <w:lang w:val="sv-SE"/>
        </w:rPr>
        <w:t>ả</w:t>
      </w:r>
      <w:r w:rsidRPr="008B7817">
        <w:rPr>
          <w:rFonts w:ascii="Times New Roman" w:hAnsi="Times New Roman"/>
          <w:i/>
          <w:sz w:val="20"/>
          <w:lang w:val="sv-SE"/>
        </w:rPr>
        <w:t>n lý Chương trình phát tri</w:t>
      </w:r>
      <w:r w:rsidR="00DC3729" w:rsidRPr="00000196">
        <w:rPr>
          <w:rFonts w:ascii="Times New Roman" w:hAnsi="Times New Roman"/>
          <w:i/>
          <w:sz w:val="20"/>
          <w:lang w:val="sv-SE"/>
        </w:rPr>
        <w:t>ể</w:t>
      </w:r>
      <w:r w:rsidRPr="008B7817">
        <w:rPr>
          <w:rFonts w:ascii="Times New Roman" w:hAnsi="Times New Roman"/>
          <w:i/>
          <w:sz w:val="20"/>
          <w:lang w:val="sv-SE"/>
        </w:rPr>
        <w:t>n th</w:t>
      </w:r>
      <w:r w:rsidR="00DC3729" w:rsidRPr="00000196">
        <w:rPr>
          <w:rFonts w:ascii="Times New Roman" w:hAnsi="Times New Roman"/>
          <w:i/>
          <w:sz w:val="20"/>
          <w:lang w:val="sv-SE"/>
        </w:rPr>
        <w:t>ị</w:t>
      </w:r>
      <w:r w:rsidRPr="008B7817">
        <w:rPr>
          <w:rFonts w:ascii="Times New Roman" w:hAnsi="Times New Roman"/>
          <w:i/>
          <w:sz w:val="20"/>
          <w:lang w:val="sv-SE"/>
        </w:rPr>
        <w:t xml:space="preserve"> trư</w:t>
      </w:r>
      <w:r w:rsidR="00DC3729" w:rsidRPr="00000196">
        <w:rPr>
          <w:rFonts w:ascii="Times New Roman" w:hAnsi="Times New Roman"/>
          <w:i/>
          <w:sz w:val="20"/>
          <w:lang w:val="sv-SE"/>
        </w:rPr>
        <w:t>ờ</w:t>
      </w:r>
      <w:r w:rsidRPr="008B7817">
        <w:rPr>
          <w:rFonts w:ascii="Times New Roman" w:hAnsi="Times New Roman"/>
          <w:i/>
          <w:sz w:val="20"/>
          <w:lang w:val="sv-SE"/>
        </w:rPr>
        <w:t>ng khoa h</w:t>
      </w:r>
      <w:r w:rsidR="00DC3729" w:rsidRPr="00000196">
        <w:rPr>
          <w:rFonts w:ascii="Times New Roman" w:hAnsi="Times New Roman"/>
          <w:i/>
          <w:sz w:val="20"/>
          <w:lang w:val="sv-SE"/>
        </w:rPr>
        <w:t>ọ</w:t>
      </w:r>
      <w:r w:rsidRPr="008B7817">
        <w:rPr>
          <w:rFonts w:ascii="Times New Roman" w:hAnsi="Times New Roman"/>
          <w:i/>
          <w:sz w:val="20"/>
          <w:lang w:val="sv-SE"/>
        </w:rPr>
        <w:t>c và công ngh</w:t>
      </w:r>
      <w:r w:rsidR="00DC3729" w:rsidRPr="00000196">
        <w:rPr>
          <w:rFonts w:ascii="Times New Roman" w:hAnsi="Times New Roman"/>
          <w:i/>
          <w:sz w:val="20"/>
          <w:lang w:val="sv-SE"/>
        </w:rPr>
        <w:t>ệ</w:t>
      </w:r>
      <w:r w:rsidRPr="008B7817">
        <w:rPr>
          <w:rFonts w:ascii="Times New Roman" w:hAnsi="Times New Roman"/>
          <w:i/>
          <w:sz w:val="20"/>
          <w:lang w:val="sv-SE"/>
        </w:rPr>
        <w:t xml:space="preserve"> đ</w:t>
      </w:r>
      <w:r w:rsidR="00DC3729" w:rsidRPr="00000196">
        <w:rPr>
          <w:rFonts w:ascii="Times New Roman" w:hAnsi="Times New Roman"/>
          <w:i/>
          <w:sz w:val="20"/>
          <w:lang w:val="sv-SE"/>
        </w:rPr>
        <w:t>ế</w:t>
      </w:r>
      <w:r w:rsidRPr="008B7817">
        <w:rPr>
          <w:rFonts w:ascii="Times New Roman" w:hAnsi="Times New Roman"/>
          <w:i/>
          <w:sz w:val="20"/>
          <w:lang w:val="sv-SE"/>
        </w:rPr>
        <w:t>n năm 2020</w:t>
      </w:r>
      <w:r w:rsidR="00DC3729">
        <w:rPr>
          <w:rFonts w:ascii="Times New Roman" w:hAnsi="Times New Roman"/>
          <w:i/>
          <w:sz w:val="20"/>
          <w:lang w:val="sv-SE"/>
        </w:rPr>
        <w:t>”</w:t>
      </w:r>
    </w:p>
  </w:footnote>
  <w:footnote w:id="2">
    <w:p w:rsidR="00174BE3" w:rsidRDefault="00DC3729">
      <w:pPr>
        <w:pStyle w:val="FootnoteText"/>
        <w:spacing w:after="0" w:line="240" w:lineRule="auto"/>
      </w:pPr>
      <w:r>
        <w:rPr>
          <w:rStyle w:val="FootnoteReference"/>
          <w:rFonts w:ascii="Times New Roman" w:hAnsi="Times New Roman"/>
        </w:rPr>
        <w:footnoteRef/>
      </w:r>
      <w:r w:rsidR="008B7817" w:rsidRPr="008B7817">
        <w:rPr>
          <w:rFonts w:ascii="Times New Roman" w:hAnsi="Times New Roman"/>
        </w:rPr>
        <w:t xml:space="preserve"> </w:t>
      </w:r>
      <w:r>
        <w:rPr>
          <w:rFonts w:ascii="Times New Roman" w:hAnsi="Times New Roman"/>
        </w:rPr>
        <w:t xml:space="preserve">Khoản này được sửa đổi theo quy định tại Khoản 1 Điều 1 của Thông tư số </w:t>
      </w:r>
      <w:r>
        <w:rPr>
          <w:rFonts w:ascii="Times New Roman" w:hAnsi="Times New Roman"/>
          <w:color w:val="000000"/>
          <w:szCs w:val="28"/>
        </w:rPr>
        <w:t>08</w:t>
      </w:r>
      <w:r w:rsidRPr="00412366">
        <w:rPr>
          <w:rFonts w:ascii="Times New Roman" w:hAnsi="Times New Roman"/>
          <w:color w:val="000000"/>
          <w:szCs w:val="28"/>
        </w:rPr>
        <w:t>/201</w:t>
      </w:r>
      <w:r w:rsidRPr="005C33EF">
        <w:rPr>
          <w:rFonts w:ascii="Times New Roman" w:hAnsi="Times New Roman"/>
          <w:color w:val="000000"/>
          <w:szCs w:val="28"/>
        </w:rPr>
        <w:t>6</w:t>
      </w:r>
      <w:r w:rsidRPr="00412366">
        <w:rPr>
          <w:rFonts w:ascii="Times New Roman" w:hAnsi="Times New Roman"/>
          <w:color w:val="000000"/>
          <w:szCs w:val="28"/>
        </w:rPr>
        <w:t xml:space="preserve">/TT-BKHCN </w:t>
      </w:r>
      <w:r w:rsidRPr="005C33EF">
        <w:rPr>
          <w:rFonts w:ascii="Times New Roman" w:hAnsi="Times New Roman"/>
          <w:color w:val="000000"/>
          <w:szCs w:val="28"/>
        </w:rPr>
        <w:t xml:space="preserve">sửa </w:t>
      </w:r>
      <w:r>
        <w:rPr>
          <w:rFonts w:ascii="Times New Roman" w:hAnsi="Times New Roman"/>
          <w:color w:val="000000"/>
          <w:szCs w:val="28"/>
        </w:rPr>
        <w:t>đ</w:t>
      </w:r>
      <w:r w:rsidRPr="005C33EF">
        <w:rPr>
          <w:rFonts w:ascii="Times New Roman" w:hAnsi="Times New Roman"/>
          <w:color w:val="000000"/>
          <w:szCs w:val="28"/>
        </w:rPr>
        <w:t>ổi, bổ sung</w:t>
      </w:r>
      <w:r>
        <w:rPr>
          <w:rFonts w:ascii="Times New Roman" w:hAnsi="Times New Roman"/>
          <w:color w:val="000000"/>
          <w:szCs w:val="28"/>
        </w:rPr>
        <w:t xml:space="preserve"> một số điều của</w:t>
      </w:r>
      <w:r w:rsidRPr="005C33EF">
        <w:rPr>
          <w:rFonts w:ascii="Times New Roman" w:hAnsi="Times New Roman"/>
          <w:color w:val="000000"/>
          <w:szCs w:val="28"/>
        </w:rPr>
        <w:t xml:space="preserve"> Thông t</w:t>
      </w:r>
      <w:r>
        <w:rPr>
          <w:rFonts w:ascii="Times New Roman" w:hAnsi="Times New Roman"/>
          <w:color w:val="000000"/>
          <w:szCs w:val="28"/>
        </w:rPr>
        <w:t>ư</w:t>
      </w:r>
      <w:r w:rsidRPr="005C33EF">
        <w:rPr>
          <w:rFonts w:ascii="Times New Roman" w:hAnsi="Times New Roman"/>
          <w:color w:val="000000"/>
          <w:szCs w:val="28"/>
        </w:rPr>
        <w:t xml:space="preserve"> số 32/2014/TT-BKHCN ngày 06 tháng 11 n</w:t>
      </w:r>
      <w:r>
        <w:rPr>
          <w:rFonts w:ascii="Times New Roman" w:hAnsi="Times New Roman"/>
          <w:color w:val="000000"/>
          <w:szCs w:val="28"/>
        </w:rPr>
        <w:t>ă</w:t>
      </w:r>
      <w:r w:rsidRPr="005C33EF">
        <w:rPr>
          <w:rFonts w:ascii="Times New Roman" w:hAnsi="Times New Roman"/>
          <w:color w:val="000000"/>
          <w:szCs w:val="28"/>
        </w:rPr>
        <w:t>m 2014 của Bộ tr</w:t>
      </w:r>
      <w:r>
        <w:rPr>
          <w:rFonts w:ascii="Times New Roman" w:hAnsi="Times New Roman"/>
          <w:color w:val="000000"/>
          <w:szCs w:val="28"/>
        </w:rPr>
        <w:t>ư</w:t>
      </w:r>
      <w:r w:rsidRPr="005C33EF">
        <w:rPr>
          <w:rFonts w:ascii="Times New Roman" w:hAnsi="Times New Roman"/>
          <w:color w:val="000000"/>
          <w:szCs w:val="28"/>
        </w:rPr>
        <w:t xml:space="preserve">ởng Bộ Khoa học và Công nghệ quy </w:t>
      </w:r>
      <w:r>
        <w:rPr>
          <w:rFonts w:ascii="Times New Roman" w:hAnsi="Times New Roman"/>
          <w:color w:val="000000"/>
          <w:szCs w:val="28"/>
        </w:rPr>
        <w:t>đ</w:t>
      </w:r>
      <w:r w:rsidRPr="005C33EF">
        <w:rPr>
          <w:rFonts w:ascii="Times New Roman" w:hAnsi="Times New Roman"/>
          <w:color w:val="000000"/>
          <w:szCs w:val="28"/>
        </w:rPr>
        <w:t>ịnh quản lý Ch</w:t>
      </w:r>
      <w:r>
        <w:rPr>
          <w:rFonts w:ascii="Times New Roman" w:hAnsi="Times New Roman"/>
          <w:color w:val="000000"/>
          <w:szCs w:val="28"/>
        </w:rPr>
        <w:t>ươ</w:t>
      </w:r>
      <w:r w:rsidRPr="005C33EF">
        <w:rPr>
          <w:rFonts w:ascii="Times New Roman" w:hAnsi="Times New Roman"/>
          <w:color w:val="000000"/>
          <w:szCs w:val="28"/>
        </w:rPr>
        <w:t>ng trình phát triển thị tr</w:t>
      </w:r>
      <w:r>
        <w:rPr>
          <w:rFonts w:ascii="Times New Roman" w:hAnsi="Times New Roman"/>
          <w:color w:val="000000"/>
          <w:szCs w:val="28"/>
        </w:rPr>
        <w:t>ư</w:t>
      </w:r>
      <w:r w:rsidRPr="005C33EF">
        <w:rPr>
          <w:rFonts w:ascii="Times New Roman" w:hAnsi="Times New Roman"/>
          <w:color w:val="000000"/>
          <w:szCs w:val="28"/>
        </w:rPr>
        <w:t xml:space="preserve">ờng khoa học và công nghệ </w:t>
      </w:r>
      <w:r>
        <w:rPr>
          <w:rFonts w:ascii="Times New Roman" w:hAnsi="Times New Roman"/>
          <w:color w:val="000000"/>
          <w:szCs w:val="28"/>
        </w:rPr>
        <w:t>đ</w:t>
      </w:r>
      <w:r w:rsidRPr="005C33EF">
        <w:rPr>
          <w:rFonts w:ascii="Times New Roman" w:hAnsi="Times New Roman"/>
          <w:color w:val="000000"/>
          <w:szCs w:val="28"/>
        </w:rPr>
        <w:t>ến n</w:t>
      </w:r>
      <w:r>
        <w:rPr>
          <w:rFonts w:ascii="Times New Roman" w:hAnsi="Times New Roman"/>
          <w:color w:val="000000"/>
          <w:szCs w:val="28"/>
        </w:rPr>
        <w:t>ă</w:t>
      </w:r>
      <w:r w:rsidRPr="005C33EF">
        <w:rPr>
          <w:rFonts w:ascii="Times New Roman" w:hAnsi="Times New Roman"/>
          <w:color w:val="000000"/>
          <w:szCs w:val="28"/>
        </w:rPr>
        <w:t>m 2020</w:t>
      </w:r>
      <w:r>
        <w:rPr>
          <w:rFonts w:ascii="Times New Roman" w:hAnsi="Times New Roman"/>
          <w:color w:val="000000"/>
          <w:szCs w:val="28"/>
        </w:rPr>
        <w:t>, có hiệu lực kể từ ngày 10 tháng 6 năm 2016</w:t>
      </w:r>
      <w:r w:rsidRPr="005C33EF">
        <w:rPr>
          <w:rFonts w:ascii="Times New Roman" w:hAnsi="Times New Roman"/>
          <w:color w:val="000000"/>
          <w:szCs w:val="28"/>
        </w:rPr>
        <w:t>.</w:t>
      </w:r>
    </w:p>
  </w:footnote>
  <w:footnote w:id="3">
    <w:p w:rsidR="00174BE3" w:rsidRDefault="00DC3729">
      <w:pPr>
        <w:pStyle w:val="FootnoteText"/>
        <w:spacing w:after="0" w:line="240" w:lineRule="auto"/>
      </w:pPr>
      <w:r>
        <w:rPr>
          <w:rStyle w:val="FootnoteReference"/>
          <w:rFonts w:ascii="Times New Roman" w:hAnsi="Times New Roman"/>
        </w:rPr>
        <w:footnoteRef/>
      </w:r>
      <w:r>
        <w:rPr>
          <w:rFonts w:ascii="Times New Roman" w:hAnsi="Times New Roman"/>
        </w:rPr>
        <w:t xml:space="preserve"> Điều này được sửa đổi theo quy định tại Khoản 2 Điều 1 của Thông tư số </w:t>
      </w:r>
      <w:r>
        <w:rPr>
          <w:rFonts w:ascii="Times New Roman" w:hAnsi="Times New Roman"/>
          <w:color w:val="000000"/>
          <w:szCs w:val="28"/>
        </w:rPr>
        <w:t>08</w:t>
      </w:r>
      <w:r w:rsidRPr="00412366">
        <w:rPr>
          <w:rFonts w:ascii="Times New Roman" w:hAnsi="Times New Roman"/>
          <w:color w:val="000000"/>
          <w:szCs w:val="28"/>
        </w:rPr>
        <w:t>/201</w:t>
      </w:r>
      <w:r w:rsidRPr="005C33EF">
        <w:rPr>
          <w:rFonts w:ascii="Times New Roman" w:hAnsi="Times New Roman"/>
          <w:color w:val="000000"/>
          <w:szCs w:val="28"/>
        </w:rPr>
        <w:t>6</w:t>
      </w:r>
      <w:r w:rsidRPr="00412366">
        <w:rPr>
          <w:rFonts w:ascii="Times New Roman" w:hAnsi="Times New Roman"/>
          <w:color w:val="000000"/>
          <w:szCs w:val="28"/>
        </w:rPr>
        <w:t xml:space="preserve">/TT-BKHCN </w:t>
      </w:r>
      <w:r w:rsidRPr="005C33EF">
        <w:rPr>
          <w:rFonts w:ascii="Times New Roman" w:hAnsi="Times New Roman"/>
          <w:color w:val="000000"/>
          <w:szCs w:val="28"/>
        </w:rPr>
        <w:t xml:space="preserve">sửa </w:t>
      </w:r>
      <w:r>
        <w:rPr>
          <w:rFonts w:ascii="Times New Roman" w:hAnsi="Times New Roman"/>
          <w:color w:val="000000"/>
          <w:szCs w:val="28"/>
        </w:rPr>
        <w:t>đ</w:t>
      </w:r>
      <w:r w:rsidRPr="005C33EF">
        <w:rPr>
          <w:rFonts w:ascii="Times New Roman" w:hAnsi="Times New Roman"/>
          <w:color w:val="000000"/>
          <w:szCs w:val="28"/>
        </w:rPr>
        <w:t>ổi, bổ sung</w:t>
      </w:r>
      <w:r>
        <w:rPr>
          <w:rFonts w:ascii="Times New Roman" w:hAnsi="Times New Roman"/>
          <w:color w:val="000000"/>
          <w:szCs w:val="28"/>
        </w:rPr>
        <w:t xml:space="preserve"> một số điều của</w:t>
      </w:r>
      <w:r w:rsidRPr="005C33EF">
        <w:rPr>
          <w:rFonts w:ascii="Times New Roman" w:hAnsi="Times New Roman"/>
          <w:color w:val="000000"/>
          <w:szCs w:val="28"/>
        </w:rPr>
        <w:t xml:space="preserve"> Thông t</w:t>
      </w:r>
      <w:r>
        <w:rPr>
          <w:rFonts w:ascii="Times New Roman" w:hAnsi="Times New Roman"/>
          <w:color w:val="000000"/>
          <w:szCs w:val="28"/>
        </w:rPr>
        <w:t>ư</w:t>
      </w:r>
      <w:r w:rsidRPr="005C33EF">
        <w:rPr>
          <w:rFonts w:ascii="Times New Roman" w:hAnsi="Times New Roman"/>
          <w:color w:val="000000"/>
          <w:szCs w:val="28"/>
        </w:rPr>
        <w:t xml:space="preserve"> số 32/2014/TT-BKHCN ngày 06 tháng 11 n</w:t>
      </w:r>
      <w:r>
        <w:rPr>
          <w:rFonts w:ascii="Times New Roman" w:hAnsi="Times New Roman"/>
          <w:color w:val="000000"/>
          <w:szCs w:val="28"/>
        </w:rPr>
        <w:t>ă</w:t>
      </w:r>
      <w:r w:rsidRPr="005C33EF">
        <w:rPr>
          <w:rFonts w:ascii="Times New Roman" w:hAnsi="Times New Roman"/>
          <w:color w:val="000000"/>
          <w:szCs w:val="28"/>
        </w:rPr>
        <w:t>m 2014 của Bộ tr</w:t>
      </w:r>
      <w:r>
        <w:rPr>
          <w:rFonts w:ascii="Times New Roman" w:hAnsi="Times New Roman"/>
          <w:color w:val="000000"/>
          <w:szCs w:val="28"/>
        </w:rPr>
        <w:t>ư</w:t>
      </w:r>
      <w:r w:rsidRPr="005C33EF">
        <w:rPr>
          <w:rFonts w:ascii="Times New Roman" w:hAnsi="Times New Roman"/>
          <w:color w:val="000000"/>
          <w:szCs w:val="28"/>
        </w:rPr>
        <w:t xml:space="preserve">ởng Bộ Khoa học và Công nghệ quy </w:t>
      </w:r>
      <w:r>
        <w:rPr>
          <w:rFonts w:ascii="Times New Roman" w:hAnsi="Times New Roman"/>
          <w:color w:val="000000"/>
          <w:szCs w:val="28"/>
        </w:rPr>
        <w:t>đ</w:t>
      </w:r>
      <w:r w:rsidRPr="005C33EF">
        <w:rPr>
          <w:rFonts w:ascii="Times New Roman" w:hAnsi="Times New Roman"/>
          <w:color w:val="000000"/>
          <w:szCs w:val="28"/>
        </w:rPr>
        <w:t>ịnh quản lý Ch</w:t>
      </w:r>
      <w:r>
        <w:rPr>
          <w:rFonts w:ascii="Times New Roman" w:hAnsi="Times New Roman"/>
          <w:color w:val="000000"/>
          <w:szCs w:val="28"/>
        </w:rPr>
        <w:t>ươ</w:t>
      </w:r>
      <w:r w:rsidRPr="005C33EF">
        <w:rPr>
          <w:rFonts w:ascii="Times New Roman" w:hAnsi="Times New Roman"/>
          <w:color w:val="000000"/>
          <w:szCs w:val="28"/>
        </w:rPr>
        <w:t>ng trình phát triển thị tr</w:t>
      </w:r>
      <w:r>
        <w:rPr>
          <w:rFonts w:ascii="Times New Roman" w:hAnsi="Times New Roman"/>
          <w:color w:val="000000"/>
          <w:szCs w:val="28"/>
        </w:rPr>
        <w:t>ư</w:t>
      </w:r>
      <w:r w:rsidRPr="005C33EF">
        <w:rPr>
          <w:rFonts w:ascii="Times New Roman" w:hAnsi="Times New Roman"/>
          <w:color w:val="000000"/>
          <w:szCs w:val="28"/>
        </w:rPr>
        <w:t xml:space="preserve">ờng khoa học và công nghệ </w:t>
      </w:r>
      <w:r>
        <w:rPr>
          <w:rFonts w:ascii="Times New Roman" w:hAnsi="Times New Roman"/>
          <w:color w:val="000000"/>
          <w:szCs w:val="28"/>
        </w:rPr>
        <w:t>đ</w:t>
      </w:r>
      <w:r w:rsidRPr="005C33EF">
        <w:rPr>
          <w:rFonts w:ascii="Times New Roman" w:hAnsi="Times New Roman"/>
          <w:color w:val="000000"/>
          <w:szCs w:val="28"/>
        </w:rPr>
        <w:t>ến n</w:t>
      </w:r>
      <w:r>
        <w:rPr>
          <w:rFonts w:ascii="Times New Roman" w:hAnsi="Times New Roman"/>
          <w:color w:val="000000"/>
          <w:szCs w:val="28"/>
        </w:rPr>
        <w:t>ă</w:t>
      </w:r>
      <w:r w:rsidRPr="005C33EF">
        <w:rPr>
          <w:rFonts w:ascii="Times New Roman" w:hAnsi="Times New Roman"/>
          <w:color w:val="000000"/>
          <w:szCs w:val="28"/>
        </w:rPr>
        <w:t>m 2020</w:t>
      </w:r>
      <w:r>
        <w:rPr>
          <w:rFonts w:ascii="Times New Roman" w:hAnsi="Times New Roman"/>
          <w:color w:val="000000"/>
          <w:szCs w:val="28"/>
        </w:rPr>
        <w:t>, có hiệu lực kể từ ngày 10 tháng 6 năm 2016</w:t>
      </w:r>
      <w:r w:rsidRPr="005C33EF">
        <w:rPr>
          <w:rFonts w:ascii="Times New Roman" w:hAnsi="Times New Roman"/>
          <w:color w:val="000000"/>
          <w:szCs w:val="28"/>
        </w:rPr>
        <w:t>.</w:t>
      </w:r>
    </w:p>
  </w:footnote>
  <w:footnote w:id="4">
    <w:p w:rsidR="00174BE3" w:rsidRDefault="00DC3729">
      <w:pPr>
        <w:pStyle w:val="FootnoteText"/>
        <w:spacing w:after="0" w:line="240" w:lineRule="auto"/>
      </w:pPr>
      <w:r>
        <w:rPr>
          <w:rStyle w:val="FootnoteReference"/>
          <w:rFonts w:ascii="Times New Roman" w:hAnsi="Times New Roman"/>
        </w:rPr>
        <w:footnoteRef/>
      </w:r>
      <w:r w:rsidR="008B7817" w:rsidRPr="008B7817">
        <w:rPr>
          <w:rFonts w:ascii="Times New Roman" w:hAnsi="Times New Roman"/>
        </w:rPr>
        <w:t xml:space="preserve"> </w:t>
      </w:r>
      <w:r>
        <w:rPr>
          <w:rFonts w:ascii="Times New Roman" w:hAnsi="Times New Roman"/>
        </w:rPr>
        <w:t xml:space="preserve">Khoản này được sửa đổi theo quy định tại Khoản 3 Điều 1 của Thông tư số </w:t>
      </w:r>
      <w:r>
        <w:rPr>
          <w:rFonts w:ascii="Times New Roman" w:hAnsi="Times New Roman"/>
          <w:color w:val="000000"/>
          <w:szCs w:val="28"/>
        </w:rPr>
        <w:t>08</w:t>
      </w:r>
      <w:r w:rsidRPr="00412366">
        <w:rPr>
          <w:rFonts w:ascii="Times New Roman" w:hAnsi="Times New Roman"/>
          <w:color w:val="000000"/>
          <w:szCs w:val="28"/>
        </w:rPr>
        <w:t>/201</w:t>
      </w:r>
      <w:r w:rsidRPr="005C33EF">
        <w:rPr>
          <w:rFonts w:ascii="Times New Roman" w:hAnsi="Times New Roman"/>
          <w:color w:val="000000"/>
          <w:szCs w:val="28"/>
        </w:rPr>
        <w:t>6</w:t>
      </w:r>
      <w:r w:rsidRPr="00412366">
        <w:rPr>
          <w:rFonts w:ascii="Times New Roman" w:hAnsi="Times New Roman"/>
          <w:color w:val="000000"/>
          <w:szCs w:val="28"/>
        </w:rPr>
        <w:t xml:space="preserve">/TT-BKHCN </w:t>
      </w:r>
      <w:r w:rsidRPr="005C33EF">
        <w:rPr>
          <w:rFonts w:ascii="Times New Roman" w:hAnsi="Times New Roman"/>
          <w:color w:val="000000"/>
          <w:szCs w:val="28"/>
        </w:rPr>
        <w:t xml:space="preserve">sửa </w:t>
      </w:r>
      <w:r>
        <w:rPr>
          <w:rFonts w:ascii="Times New Roman" w:hAnsi="Times New Roman"/>
          <w:color w:val="000000"/>
          <w:szCs w:val="28"/>
        </w:rPr>
        <w:t>đ</w:t>
      </w:r>
      <w:r w:rsidRPr="005C33EF">
        <w:rPr>
          <w:rFonts w:ascii="Times New Roman" w:hAnsi="Times New Roman"/>
          <w:color w:val="000000"/>
          <w:szCs w:val="28"/>
        </w:rPr>
        <w:t>ổi, bổ sung</w:t>
      </w:r>
      <w:r>
        <w:rPr>
          <w:rFonts w:ascii="Times New Roman" w:hAnsi="Times New Roman"/>
          <w:color w:val="000000"/>
          <w:szCs w:val="28"/>
        </w:rPr>
        <w:t xml:space="preserve"> một số điều của</w:t>
      </w:r>
      <w:r w:rsidRPr="005C33EF">
        <w:rPr>
          <w:rFonts w:ascii="Times New Roman" w:hAnsi="Times New Roman"/>
          <w:color w:val="000000"/>
          <w:szCs w:val="28"/>
        </w:rPr>
        <w:t xml:space="preserve"> Thông t</w:t>
      </w:r>
      <w:r>
        <w:rPr>
          <w:rFonts w:ascii="Times New Roman" w:hAnsi="Times New Roman"/>
          <w:color w:val="000000"/>
          <w:szCs w:val="28"/>
        </w:rPr>
        <w:t>ư</w:t>
      </w:r>
      <w:r w:rsidRPr="005C33EF">
        <w:rPr>
          <w:rFonts w:ascii="Times New Roman" w:hAnsi="Times New Roman"/>
          <w:color w:val="000000"/>
          <w:szCs w:val="28"/>
        </w:rPr>
        <w:t xml:space="preserve"> số 32/2014/TT-BKHCN ngày 06 tháng 11 n</w:t>
      </w:r>
      <w:r>
        <w:rPr>
          <w:rFonts w:ascii="Times New Roman" w:hAnsi="Times New Roman"/>
          <w:color w:val="000000"/>
          <w:szCs w:val="28"/>
        </w:rPr>
        <w:t>ă</w:t>
      </w:r>
      <w:r w:rsidRPr="005C33EF">
        <w:rPr>
          <w:rFonts w:ascii="Times New Roman" w:hAnsi="Times New Roman"/>
          <w:color w:val="000000"/>
          <w:szCs w:val="28"/>
        </w:rPr>
        <w:t>m 2014 của Bộ tr</w:t>
      </w:r>
      <w:r>
        <w:rPr>
          <w:rFonts w:ascii="Times New Roman" w:hAnsi="Times New Roman"/>
          <w:color w:val="000000"/>
          <w:szCs w:val="28"/>
        </w:rPr>
        <w:t>ư</w:t>
      </w:r>
      <w:r w:rsidRPr="005C33EF">
        <w:rPr>
          <w:rFonts w:ascii="Times New Roman" w:hAnsi="Times New Roman"/>
          <w:color w:val="000000"/>
          <w:szCs w:val="28"/>
        </w:rPr>
        <w:t xml:space="preserve">ởng Bộ Khoa học và Công nghệ quy </w:t>
      </w:r>
      <w:r>
        <w:rPr>
          <w:rFonts w:ascii="Times New Roman" w:hAnsi="Times New Roman"/>
          <w:color w:val="000000"/>
          <w:szCs w:val="28"/>
        </w:rPr>
        <w:t>đ</w:t>
      </w:r>
      <w:r w:rsidRPr="005C33EF">
        <w:rPr>
          <w:rFonts w:ascii="Times New Roman" w:hAnsi="Times New Roman"/>
          <w:color w:val="000000"/>
          <w:szCs w:val="28"/>
        </w:rPr>
        <w:t>ịnh quả</w:t>
      </w:r>
      <w:r>
        <w:rPr>
          <w:rFonts w:ascii="Times New Roman" w:hAnsi="Times New Roman"/>
          <w:color w:val="000000"/>
          <w:szCs w:val="28"/>
        </w:rPr>
        <w:t>n lý Chươ</w:t>
      </w:r>
      <w:r w:rsidRPr="005C33EF">
        <w:rPr>
          <w:rFonts w:ascii="Times New Roman" w:hAnsi="Times New Roman"/>
          <w:color w:val="000000"/>
          <w:szCs w:val="28"/>
        </w:rPr>
        <w:t>ng trình phát triển thị tr</w:t>
      </w:r>
      <w:r>
        <w:rPr>
          <w:rFonts w:ascii="Times New Roman" w:hAnsi="Times New Roman"/>
          <w:color w:val="000000"/>
          <w:szCs w:val="28"/>
        </w:rPr>
        <w:t>ư</w:t>
      </w:r>
      <w:r w:rsidRPr="005C33EF">
        <w:rPr>
          <w:rFonts w:ascii="Times New Roman" w:hAnsi="Times New Roman"/>
          <w:color w:val="000000"/>
          <w:szCs w:val="28"/>
        </w:rPr>
        <w:t xml:space="preserve">ờng khoa học và công nghệ </w:t>
      </w:r>
      <w:r>
        <w:rPr>
          <w:rFonts w:ascii="Times New Roman" w:hAnsi="Times New Roman"/>
          <w:color w:val="000000"/>
          <w:szCs w:val="28"/>
        </w:rPr>
        <w:t>đ</w:t>
      </w:r>
      <w:r w:rsidRPr="005C33EF">
        <w:rPr>
          <w:rFonts w:ascii="Times New Roman" w:hAnsi="Times New Roman"/>
          <w:color w:val="000000"/>
          <w:szCs w:val="28"/>
        </w:rPr>
        <w:t>ến n</w:t>
      </w:r>
      <w:r>
        <w:rPr>
          <w:rFonts w:ascii="Times New Roman" w:hAnsi="Times New Roman"/>
          <w:color w:val="000000"/>
          <w:szCs w:val="28"/>
        </w:rPr>
        <w:t>ă</w:t>
      </w:r>
      <w:r w:rsidRPr="005C33EF">
        <w:rPr>
          <w:rFonts w:ascii="Times New Roman" w:hAnsi="Times New Roman"/>
          <w:color w:val="000000"/>
          <w:szCs w:val="28"/>
        </w:rPr>
        <w:t>m 2020</w:t>
      </w:r>
      <w:r>
        <w:rPr>
          <w:rFonts w:ascii="Times New Roman" w:hAnsi="Times New Roman"/>
          <w:color w:val="000000"/>
          <w:szCs w:val="28"/>
        </w:rPr>
        <w:t>, có hiệu lực kể từ ngày 10 tháng 6 năm 2016</w:t>
      </w:r>
      <w:r w:rsidRPr="005C33EF">
        <w:rPr>
          <w:rFonts w:ascii="Times New Roman" w:hAnsi="Times New Roman"/>
          <w:color w:val="000000"/>
          <w:szCs w:val="28"/>
        </w:rPr>
        <w:t>.</w:t>
      </w:r>
    </w:p>
  </w:footnote>
  <w:footnote w:id="5">
    <w:p w:rsidR="00174BE3" w:rsidRDefault="00DC3729">
      <w:pPr>
        <w:pStyle w:val="FootnoteText"/>
        <w:spacing w:after="0" w:line="240" w:lineRule="auto"/>
      </w:pPr>
      <w:r>
        <w:rPr>
          <w:rStyle w:val="FootnoteReference"/>
          <w:rFonts w:ascii="Times New Roman" w:hAnsi="Times New Roman"/>
        </w:rPr>
        <w:footnoteRef/>
      </w:r>
      <w:r w:rsidR="008B7817" w:rsidRPr="008B7817">
        <w:rPr>
          <w:rFonts w:ascii="Times New Roman" w:hAnsi="Times New Roman"/>
        </w:rPr>
        <w:t xml:space="preserve"> </w:t>
      </w:r>
      <w:r>
        <w:rPr>
          <w:rFonts w:ascii="Times New Roman" w:hAnsi="Times New Roman"/>
        </w:rPr>
        <w:t xml:space="preserve">Khoản này được sửa đổi theo quy định tại Khoản 4 Điều 1 của Thông tư số </w:t>
      </w:r>
      <w:r>
        <w:rPr>
          <w:rFonts w:ascii="Times New Roman" w:hAnsi="Times New Roman"/>
          <w:color w:val="000000"/>
          <w:szCs w:val="28"/>
        </w:rPr>
        <w:t>08</w:t>
      </w:r>
      <w:r w:rsidRPr="00412366">
        <w:rPr>
          <w:rFonts w:ascii="Times New Roman" w:hAnsi="Times New Roman"/>
          <w:color w:val="000000"/>
          <w:szCs w:val="28"/>
        </w:rPr>
        <w:t>/201</w:t>
      </w:r>
      <w:r w:rsidRPr="005C33EF">
        <w:rPr>
          <w:rFonts w:ascii="Times New Roman" w:hAnsi="Times New Roman"/>
          <w:color w:val="000000"/>
          <w:szCs w:val="28"/>
        </w:rPr>
        <w:t>6</w:t>
      </w:r>
      <w:r w:rsidRPr="00412366">
        <w:rPr>
          <w:rFonts w:ascii="Times New Roman" w:hAnsi="Times New Roman"/>
          <w:color w:val="000000"/>
          <w:szCs w:val="28"/>
        </w:rPr>
        <w:t xml:space="preserve">/TT-BKHCN </w:t>
      </w:r>
      <w:r w:rsidRPr="005C33EF">
        <w:rPr>
          <w:rFonts w:ascii="Times New Roman" w:hAnsi="Times New Roman"/>
          <w:color w:val="000000"/>
          <w:szCs w:val="28"/>
        </w:rPr>
        <w:t xml:space="preserve">sửa </w:t>
      </w:r>
      <w:r>
        <w:rPr>
          <w:rFonts w:ascii="Times New Roman" w:hAnsi="Times New Roman"/>
          <w:color w:val="000000"/>
          <w:szCs w:val="28"/>
        </w:rPr>
        <w:t>đ</w:t>
      </w:r>
      <w:r w:rsidRPr="005C33EF">
        <w:rPr>
          <w:rFonts w:ascii="Times New Roman" w:hAnsi="Times New Roman"/>
          <w:color w:val="000000"/>
          <w:szCs w:val="28"/>
        </w:rPr>
        <w:t>ổi, bổ sung</w:t>
      </w:r>
      <w:r>
        <w:rPr>
          <w:rFonts w:ascii="Times New Roman" w:hAnsi="Times New Roman"/>
          <w:color w:val="000000"/>
          <w:szCs w:val="28"/>
        </w:rPr>
        <w:t xml:space="preserve"> một số điều của</w:t>
      </w:r>
      <w:r w:rsidRPr="005C33EF">
        <w:rPr>
          <w:rFonts w:ascii="Times New Roman" w:hAnsi="Times New Roman"/>
          <w:color w:val="000000"/>
          <w:szCs w:val="28"/>
        </w:rPr>
        <w:t xml:space="preserve"> Thông t</w:t>
      </w:r>
      <w:r>
        <w:rPr>
          <w:rFonts w:ascii="Times New Roman" w:hAnsi="Times New Roman"/>
          <w:color w:val="000000"/>
          <w:szCs w:val="28"/>
        </w:rPr>
        <w:t>ư</w:t>
      </w:r>
      <w:r w:rsidRPr="005C33EF">
        <w:rPr>
          <w:rFonts w:ascii="Times New Roman" w:hAnsi="Times New Roman"/>
          <w:color w:val="000000"/>
          <w:szCs w:val="28"/>
        </w:rPr>
        <w:t xml:space="preserve"> số 32/2014/TT-BKHCN ngày 06 tháng 11 n</w:t>
      </w:r>
      <w:r>
        <w:rPr>
          <w:rFonts w:ascii="Times New Roman" w:hAnsi="Times New Roman"/>
          <w:color w:val="000000"/>
          <w:szCs w:val="28"/>
        </w:rPr>
        <w:t>ă</w:t>
      </w:r>
      <w:r w:rsidRPr="005C33EF">
        <w:rPr>
          <w:rFonts w:ascii="Times New Roman" w:hAnsi="Times New Roman"/>
          <w:color w:val="000000"/>
          <w:szCs w:val="28"/>
        </w:rPr>
        <w:t>m 2014 của Bộ tr</w:t>
      </w:r>
      <w:r>
        <w:rPr>
          <w:rFonts w:ascii="Times New Roman" w:hAnsi="Times New Roman"/>
          <w:color w:val="000000"/>
          <w:szCs w:val="28"/>
        </w:rPr>
        <w:t>ư</w:t>
      </w:r>
      <w:r w:rsidRPr="005C33EF">
        <w:rPr>
          <w:rFonts w:ascii="Times New Roman" w:hAnsi="Times New Roman"/>
          <w:color w:val="000000"/>
          <w:szCs w:val="28"/>
        </w:rPr>
        <w:t xml:space="preserve">ởng Bộ Khoa học và Công nghệ quy </w:t>
      </w:r>
      <w:r>
        <w:rPr>
          <w:rFonts w:ascii="Times New Roman" w:hAnsi="Times New Roman"/>
          <w:color w:val="000000"/>
          <w:szCs w:val="28"/>
        </w:rPr>
        <w:t>đ</w:t>
      </w:r>
      <w:r w:rsidRPr="005C33EF">
        <w:rPr>
          <w:rFonts w:ascii="Times New Roman" w:hAnsi="Times New Roman"/>
          <w:color w:val="000000"/>
          <w:szCs w:val="28"/>
        </w:rPr>
        <w:t>ịnh quản lý Ch</w:t>
      </w:r>
      <w:r>
        <w:rPr>
          <w:rFonts w:ascii="Times New Roman" w:hAnsi="Times New Roman"/>
          <w:color w:val="000000"/>
          <w:szCs w:val="28"/>
        </w:rPr>
        <w:t>ươ</w:t>
      </w:r>
      <w:r w:rsidRPr="005C33EF">
        <w:rPr>
          <w:rFonts w:ascii="Times New Roman" w:hAnsi="Times New Roman"/>
          <w:color w:val="000000"/>
          <w:szCs w:val="28"/>
        </w:rPr>
        <w:t>ng trình phát triển thị tr</w:t>
      </w:r>
      <w:r>
        <w:rPr>
          <w:rFonts w:ascii="Times New Roman" w:hAnsi="Times New Roman"/>
          <w:color w:val="000000"/>
          <w:szCs w:val="28"/>
        </w:rPr>
        <w:t>ư</w:t>
      </w:r>
      <w:r w:rsidRPr="005C33EF">
        <w:rPr>
          <w:rFonts w:ascii="Times New Roman" w:hAnsi="Times New Roman"/>
          <w:color w:val="000000"/>
          <w:szCs w:val="28"/>
        </w:rPr>
        <w:t xml:space="preserve">ờng khoa học và công nghệ </w:t>
      </w:r>
      <w:r>
        <w:rPr>
          <w:rFonts w:ascii="Times New Roman" w:hAnsi="Times New Roman"/>
          <w:color w:val="000000"/>
          <w:szCs w:val="28"/>
        </w:rPr>
        <w:t>đ</w:t>
      </w:r>
      <w:r w:rsidRPr="005C33EF">
        <w:rPr>
          <w:rFonts w:ascii="Times New Roman" w:hAnsi="Times New Roman"/>
          <w:color w:val="000000"/>
          <w:szCs w:val="28"/>
        </w:rPr>
        <w:t>ến n</w:t>
      </w:r>
      <w:r>
        <w:rPr>
          <w:rFonts w:ascii="Times New Roman" w:hAnsi="Times New Roman"/>
          <w:color w:val="000000"/>
          <w:szCs w:val="28"/>
        </w:rPr>
        <w:t>ă</w:t>
      </w:r>
      <w:r w:rsidRPr="005C33EF">
        <w:rPr>
          <w:rFonts w:ascii="Times New Roman" w:hAnsi="Times New Roman"/>
          <w:color w:val="000000"/>
          <w:szCs w:val="28"/>
        </w:rPr>
        <w:t>m 2020</w:t>
      </w:r>
      <w:r>
        <w:rPr>
          <w:rFonts w:ascii="Times New Roman" w:hAnsi="Times New Roman"/>
          <w:color w:val="000000"/>
          <w:szCs w:val="28"/>
        </w:rPr>
        <w:t>, có hiệu lực kể từ ngày 10 tháng 6 năm 2016</w:t>
      </w:r>
      <w:r w:rsidRPr="005C33EF">
        <w:rPr>
          <w:rFonts w:ascii="Times New Roman" w:hAnsi="Times New Roman"/>
          <w:color w:val="000000"/>
          <w:szCs w:val="28"/>
        </w:rPr>
        <w:t>.</w:t>
      </w:r>
    </w:p>
  </w:footnote>
  <w:footnote w:id="6">
    <w:p w:rsidR="00174BE3" w:rsidRDefault="00DC3729">
      <w:pPr>
        <w:pStyle w:val="FootnoteText"/>
        <w:spacing w:after="0" w:line="240" w:lineRule="auto"/>
      </w:pPr>
      <w:r>
        <w:rPr>
          <w:rStyle w:val="FootnoteReference"/>
          <w:rFonts w:ascii="Times New Roman" w:hAnsi="Times New Roman"/>
        </w:rPr>
        <w:footnoteRef/>
      </w:r>
      <w:r w:rsidR="008B7817" w:rsidRPr="008B7817">
        <w:rPr>
          <w:rFonts w:ascii="Times New Roman" w:hAnsi="Times New Roman"/>
        </w:rPr>
        <w:t xml:space="preserve"> </w:t>
      </w:r>
      <w:r>
        <w:rPr>
          <w:rFonts w:ascii="Times New Roman" w:hAnsi="Times New Roman"/>
        </w:rPr>
        <w:t xml:space="preserve">Khoản này được sửa đổi theo quy định tại Khoản 4 Điều 1 của Thông tư số </w:t>
      </w:r>
      <w:r>
        <w:rPr>
          <w:rFonts w:ascii="Times New Roman" w:hAnsi="Times New Roman"/>
          <w:color w:val="000000"/>
          <w:szCs w:val="28"/>
        </w:rPr>
        <w:t>08</w:t>
      </w:r>
      <w:r w:rsidRPr="00412366">
        <w:rPr>
          <w:rFonts w:ascii="Times New Roman" w:hAnsi="Times New Roman"/>
          <w:color w:val="000000"/>
          <w:szCs w:val="28"/>
        </w:rPr>
        <w:t>/201</w:t>
      </w:r>
      <w:r w:rsidRPr="005C33EF">
        <w:rPr>
          <w:rFonts w:ascii="Times New Roman" w:hAnsi="Times New Roman"/>
          <w:color w:val="000000"/>
          <w:szCs w:val="28"/>
        </w:rPr>
        <w:t>6</w:t>
      </w:r>
      <w:r w:rsidRPr="00412366">
        <w:rPr>
          <w:rFonts w:ascii="Times New Roman" w:hAnsi="Times New Roman"/>
          <w:color w:val="000000"/>
          <w:szCs w:val="28"/>
        </w:rPr>
        <w:t xml:space="preserve">/TT-BKHCN </w:t>
      </w:r>
      <w:r w:rsidRPr="005C33EF">
        <w:rPr>
          <w:rFonts w:ascii="Times New Roman" w:hAnsi="Times New Roman"/>
          <w:color w:val="000000"/>
          <w:szCs w:val="28"/>
        </w:rPr>
        <w:t xml:space="preserve">sửa </w:t>
      </w:r>
      <w:r>
        <w:rPr>
          <w:rFonts w:ascii="Times New Roman" w:hAnsi="Times New Roman"/>
          <w:color w:val="000000"/>
          <w:szCs w:val="28"/>
        </w:rPr>
        <w:t>đ</w:t>
      </w:r>
      <w:r w:rsidRPr="005C33EF">
        <w:rPr>
          <w:rFonts w:ascii="Times New Roman" w:hAnsi="Times New Roman"/>
          <w:color w:val="000000"/>
          <w:szCs w:val="28"/>
        </w:rPr>
        <w:t>ổi, bổ sung</w:t>
      </w:r>
      <w:r>
        <w:rPr>
          <w:rFonts w:ascii="Times New Roman" w:hAnsi="Times New Roman"/>
          <w:color w:val="000000"/>
          <w:szCs w:val="28"/>
        </w:rPr>
        <w:t xml:space="preserve"> một số điều của</w:t>
      </w:r>
      <w:r w:rsidRPr="005C33EF">
        <w:rPr>
          <w:rFonts w:ascii="Times New Roman" w:hAnsi="Times New Roman"/>
          <w:color w:val="000000"/>
          <w:szCs w:val="28"/>
        </w:rPr>
        <w:t xml:space="preserve"> Thông t</w:t>
      </w:r>
      <w:r>
        <w:rPr>
          <w:rFonts w:ascii="Times New Roman" w:hAnsi="Times New Roman"/>
          <w:color w:val="000000"/>
          <w:szCs w:val="28"/>
        </w:rPr>
        <w:t>ư</w:t>
      </w:r>
      <w:r w:rsidRPr="005C33EF">
        <w:rPr>
          <w:rFonts w:ascii="Times New Roman" w:hAnsi="Times New Roman"/>
          <w:color w:val="000000"/>
          <w:szCs w:val="28"/>
        </w:rPr>
        <w:t xml:space="preserve"> số 32/2014/TT-BKHCN ngày 06 tháng 11 n</w:t>
      </w:r>
      <w:r>
        <w:rPr>
          <w:rFonts w:ascii="Times New Roman" w:hAnsi="Times New Roman"/>
          <w:color w:val="000000"/>
          <w:szCs w:val="28"/>
        </w:rPr>
        <w:t>ă</w:t>
      </w:r>
      <w:r w:rsidRPr="005C33EF">
        <w:rPr>
          <w:rFonts w:ascii="Times New Roman" w:hAnsi="Times New Roman"/>
          <w:color w:val="000000"/>
          <w:szCs w:val="28"/>
        </w:rPr>
        <w:t>m 2014 của Bộ tr</w:t>
      </w:r>
      <w:r>
        <w:rPr>
          <w:rFonts w:ascii="Times New Roman" w:hAnsi="Times New Roman"/>
          <w:color w:val="000000"/>
          <w:szCs w:val="28"/>
        </w:rPr>
        <w:t>ư</w:t>
      </w:r>
      <w:r w:rsidRPr="005C33EF">
        <w:rPr>
          <w:rFonts w:ascii="Times New Roman" w:hAnsi="Times New Roman"/>
          <w:color w:val="000000"/>
          <w:szCs w:val="28"/>
        </w:rPr>
        <w:t xml:space="preserve">ởng Bộ Khoa học và Công nghệ quy </w:t>
      </w:r>
      <w:r>
        <w:rPr>
          <w:rFonts w:ascii="Times New Roman" w:hAnsi="Times New Roman"/>
          <w:color w:val="000000"/>
          <w:szCs w:val="28"/>
        </w:rPr>
        <w:t>đ</w:t>
      </w:r>
      <w:r w:rsidRPr="005C33EF">
        <w:rPr>
          <w:rFonts w:ascii="Times New Roman" w:hAnsi="Times New Roman"/>
          <w:color w:val="000000"/>
          <w:szCs w:val="28"/>
        </w:rPr>
        <w:t>ịnh quả</w:t>
      </w:r>
      <w:r>
        <w:rPr>
          <w:rFonts w:ascii="Times New Roman" w:hAnsi="Times New Roman"/>
          <w:color w:val="000000"/>
          <w:szCs w:val="28"/>
        </w:rPr>
        <w:t>n lý Chươ</w:t>
      </w:r>
      <w:r w:rsidRPr="005C33EF">
        <w:rPr>
          <w:rFonts w:ascii="Times New Roman" w:hAnsi="Times New Roman"/>
          <w:color w:val="000000"/>
          <w:szCs w:val="28"/>
        </w:rPr>
        <w:t>ng trình phát triển thị tr</w:t>
      </w:r>
      <w:r>
        <w:rPr>
          <w:rFonts w:ascii="Times New Roman" w:hAnsi="Times New Roman"/>
          <w:color w:val="000000"/>
          <w:szCs w:val="28"/>
        </w:rPr>
        <w:t>ư</w:t>
      </w:r>
      <w:r w:rsidRPr="005C33EF">
        <w:rPr>
          <w:rFonts w:ascii="Times New Roman" w:hAnsi="Times New Roman"/>
          <w:color w:val="000000"/>
          <w:szCs w:val="28"/>
        </w:rPr>
        <w:t xml:space="preserve">ờng khoa học và công nghệ </w:t>
      </w:r>
      <w:r>
        <w:rPr>
          <w:rFonts w:ascii="Times New Roman" w:hAnsi="Times New Roman"/>
          <w:color w:val="000000"/>
          <w:szCs w:val="28"/>
        </w:rPr>
        <w:t>đ</w:t>
      </w:r>
      <w:r w:rsidRPr="005C33EF">
        <w:rPr>
          <w:rFonts w:ascii="Times New Roman" w:hAnsi="Times New Roman"/>
          <w:color w:val="000000"/>
          <w:szCs w:val="28"/>
        </w:rPr>
        <w:t>ến n</w:t>
      </w:r>
      <w:r>
        <w:rPr>
          <w:rFonts w:ascii="Times New Roman" w:hAnsi="Times New Roman"/>
          <w:color w:val="000000"/>
          <w:szCs w:val="28"/>
        </w:rPr>
        <w:t>ă</w:t>
      </w:r>
      <w:r w:rsidRPr="005C33EF">
        <w:rPr>
          <w:rFonts w:ascii="Times New Roman" w:hAnsi="Times New Roman"/>
          <w:color w:val="000000"/>
          <w:szCs w:val="28"/>
        </w:rPr>
        <w:t>m 2020</w:t>
      </w:r>
      <w:r>
        <w:rPr>
          <w:rFonts w:ascii="Times New Roman" w:hAnsi="Times New Roman"/>
          <w:color w:val="000000"/>
          <w:szCs w:val="28"/>
        </w:rPr>
        <w:t>, có hiệu lực kể từ ngày 10 tháng 6 năm 2016</w:t>
      </w:r>
      <w:r w:rsidRPr="005C33EF">
        <w:rPr>
          <w:rFonts w:ascii="Times New Roman" w:hAnsi="Times New Roman"/>
          <w:color w:val="000000"/>
          <w:szCs w:val="28"/>
        </w:rPr>
        <w:t>.</w:t>
      </w:r>
    </w:p>
  </w:footnote>
  <w:footnote w:id="7">
    <w:p w:rsidR="00174BE3" w:rsidRDefault="00DC3729">
      <w:pPr>
        <w:pStyle w:val="FootnoteText"/>
        <w:spacing w:after="0" w:line="240" w:lineRule="auto"/>
      </w:pPr>
      <w:r>
        <w:rPr>
          <w:rStyle w:val="FootnoteReference"/>
        </w:rPr>
        <w:footnoteRef/>
      </w:r>
      <w:r>
        <w:t xml:space="preserve"> </w:t>
      </w:r>
      <w:r>
        <w:rPr>
          <w:rFonts w:ascii="Times New Roman" w:hAnsi="Times New Roman"/>
        </w:rPr>
        <w:t xml:space="preserve">Khoản này được sửa đổi theo quy định tại Khoản 4 Điều 1 của Thông tư số </w:t>
      </w:r>
      <w:r>
        <w:rPr>
          <w:rFonts w:ascii="Times New Roman" w:hAnsi="Times New Roman"/>
          <w:color w:val="000000"/>
          <w:szCs w:val="28"/>
        </w:rPr>
        <w:t>08</w:t>
      </w:r>
      <w:r w:rsidRPr="00412366">
        <w:rPr>
          <w:rFonts w:ascii="Times New Roman" w:hAnsi="Times New Roman"/>
          <w:color w:val="000000"/>
          <w:szCs w:val="28"/>
        </w:rPr>
        <w:t>/201</w:t>
      </w:r>
      <w:r w:rsidRPr="005C33EF">
        <w:rPr>
          <w:rFonts w:ascii="Times New Roman" w:hAnsi="Times New Roman"/>
          <w:color w:val="000000"/>
          <w:szCs w:val="28"/>
        </w:rPr>
        <w:t>6</w:t>
      </w:r>
      <w:r w:rsidRPr="00412366">
        <w:rPr>
          <w:rFonts w:ascii="Times New Roman" w:hAnsi="Times New Roman"/>
          <w:color w:val="000000"/>
          <w:szCs w:val="28"/>
        </w:rPr>
        <w:t>/TT-</w:t>
      </w:r>
      <w:r w:rsidRPr="00974408">
        <w:rPr>
          <w:rFonts w:ascii="Times New Roman" w:hAnsi="Times New Roman"/>
          <w:color w:val="000000"/>
          <w:szCs w:val="28"/>
        </w:rPr>
        <w:t xml:space="preserve"> </w:t>
      </w:r>
      <w:r w:rsidRPr="00412366">
        <w:rPr>
          <w:rFonts w:ascii="Times New Roman" w:hAnsi="Times New Roman"/>
          <w:color w:val="000000"/>
          <w:szCs w:val="28"/>
        </w:rPr>
        <w:t>BKHCN</w:t>
      </w:r>
      <w:r w:rsidRPr="00D71F31">
        <w:rPr>
          <w:rFonts w:ascii="Times New Roman" w:hAnsi="Times New Roman"/>
          <w:color w:val="000000"/>
          <w:szCs w:val="28"/>
        </w:rPr>
        <w:t xml:space="preserve"> </w:t>
      </w:r>
      <w:r w:rsidRPr="005C33EF">
        <w:rPr>
          <w:rFonts w:ascii="Times New Roman" w:hAnsi="Times New Roman"/>
          <w:color w:val="000000"/>
          <w:szCs w:val="28"/>
        </w:rPr>
        <w:t xml:space="preserve">sửa </w:t>
      </w:r>
      <w:r>
        <w:rPr>
          <w:rFonts w:ascii="Times New Roman" w:hAnsi="Times New Roman"/>
          <w:color w:val="000000"/>
          <w:szCs w:val="28"/>
        </w:rPr>
        <w:t>đ</w:t>
      </w:r>
      <w:r w:rsidRPr="005C33EF">
        <w:rPr>
          <w:rFonts w:ascii="Times New Roman" w:hAnsi="Times New Roman"/>
          <w:color w:val="000000"/>
          <w:szCs w:val="28"/>
        </w:rPr>
        <w:t>ổi, bổ sung</w:t>
      </w:r>
      <w:r>
        <w:rPr>
          <w:rFonts w:ascii="Times New Roman" w:hAnsi="Times New Roman"/>
          <w:color w:val="000000"/>
          <w:szCs w:val="28"/>
        </w:rPr>
        <w:t xml:space="preserve"> một số điều của</w:t>
      </w:r>
      <w:r w:rsidRPr="005C33EF">
        <w:rPr>
          <w:rFonts w:ascii="Times New Roman" w:hAnsi="Times New Roman"/>
          <w:color w:val="000000"/>
          <w:szCs w:val="28"/>
        </w:rPr>
        <w:t xml:space="preserve"> Thông t</w:t>
      </w:r>
      <w:r>
        <w:rPr>
          <w:rFonts w:ascii="Times New Roman" w:hAnsi="Times New Roman"/>
          <w:color w:val="000000"/>
          <w:szCs w:val="28"/>
        </w:rPr>
        <w:t>ư</w:t>
      </w:r>
      <w:r w:rsidRPr="005C33EF">
        <w:rPr>
          <w:rFonts w:ascii="Times New Roman" w:hAnsi="Times New Roman"/>
          <w:color w:val="000000"/>
          <w:szCs w:val="28"/>
        </w:rPr>
        <w:t xml:space="preserve"> số 32/2014/TT-BKHCN ngày 06 tháng 11 n</w:t>
      </w:r>
      <w:r>
        <w:rPr>
          <w:rFonts w:ascii="Times New Roman" w:hAnsi="Times New Roman"/>
          <w:color w:val="000000"/>
          <w:szCs w:val="28"/>
        </w:rPr>
        <w:t>ă</w:t>
      </w:r>
      <w:r w:rsidRPr="005C33EF">
        <w:rPr>
          <w:rFonts w:ascii="Times New Roman" w:hAnsi="Times New Roman"/>
          <w:color w:val="000000"/>
          <w:szCs w:val="28"/>
        </w:rPr>
        <w:t>m 2014 của Bộ tr</w:t>
      </w:r>
      <w:r>
        <w:rPr>
          <w:rFonts w:ascii="Times New Roman" w:hAnsi="Times New Roman"/>
          <w:color w:val="000000"/>
          <w:szCs w:val="28"/>
        </w:rPr>
        <w:t>ư</w:t>
      </w:r>
      <w:r w:rsidRPr="005C33EF">
        <w:rPr>
          <w:rFonts w:ascii="Times New Roman" w:hAnsi="Times New Roman"/>
          <w:color w:val="000000"/>
          <w:szCs w:val="28"/>
        </w:rPr>
        <w:t xml:space="preserve">ởng Bộ Khoa học và Công nghệ quy </w:t>
      </w:r>
      <w:r>
        <w:rPr>
          <w:rFonts w:ascii="Times New Roman" w:hAnsi="Times New Roman"/>
          <w:color w:val="000000"/>
          <w:szCs w:val="28"/>
        </w:rPr>
        <w:t>đ</w:t>
      </w:r>
      <w:r w:rsidRPr="005C33EF">
        <w:rPr>
          <w:rFonts w:ascii="Times New Roman" w:hAnsi="Times New Roman"/>
          <w:color w:val="000000"/>
          <w:szCs w:val="28"/>
        </w:rPr>
        <w:t>ịnh quả</w:t>
      </w:r>
      <w:r>
        <w:rPr>
          <w:rFonts w:ascii="Times New Roman" w:hAnsi="Times New Roman"/>
          <w:color w:val="000000"/>
          <w:szCs w:val="28"/>
        </w:rPr>
        <w:t>n lý Chươ</w:t>
      </w:r>
      <w:r w:rsidRPr="005C33EF">
        <w:rPr>
          <w:rFonts w:ascii="Times New Roman" w:hAnsi="Times New Roman"/>
          <w:color w:val="000000"/>
          <w:szCs w:val="28"/>
        </w:rPr>
        <w:t>ng trình phát triển thị tr</w:t>
      </w:r>
      <w:r>
        <w:rPr>
          <w:rFonts w:ascii="Times New Roman" w:hAnsi="Times New Roman"/>
          <w:color w:val="000000"/>
          <w:szCs w:val="28"/>
        </w:rPr>
        <w:t>ư</w:t>
      </w:r>
      <w:r w:rsidRPr="005C33EF">
        <w:rPr>
          <w:rFonts w:ascii="Times New Roman" w:hAnsi="Times New Roman"/>
          <w:color w:val="000000"/>
          <w:szCs w:val="28"/>
        </w:rPr>
        <w:t xml:space="preserve">ờng khoa học và công nghệ </w:t>
      </w:r>
      <w:r>
        <w:rPr>
          <w:rFonts w:ascii="Times New Roman" w:hAnsi="Times New Roman"/>
          <w:color w:val="000000"/>
          <w:szCs w:val="28"/>
        </w:rPr>
        <w:t>đ</w:t>
      </w:r>
      <w:r w:rsidRPr="005C33EF">
        <w:rPr>
          <w:rFonts w:ascii="Times New Roman" w:hAnsi="Times New Roman"/>
          <w:color w:val="000000"/>
          <w:szCs w:val="28"/>
        </w:rPr>
        <w:t>ến n</w:t>
      </w:r>
      <w:r>
        <w:rPr>
          <w:rFonts w:ascii="Times New Roman" w:hAnsi="Times New Roman"/>
          <w:color w:val="000000"/>
          <w:szCs w:val="28"/>
        </w:rPr>
        <w:t>ă</w:t>
      </w:r>
      <w:r w:rsidRPr="005C33EF">
        <w:rPr>
          <w:rFonts w:ascii="Times New Roman" w:hAnsi="Times New Roman"/>
          <w:color w:val="000000"/>
          <w:szCs w:val="28"/>
        </w:rPr>
        <w:t>m 2020</w:t>
      </w:r>
      <w:r>
        <w:rPr>
          <w:rFonts w:ascii="Times New Roman" w:hAnsi="Times New Roman"/>
          <w:color w:val="000000"/>
          <w:szCs w:val="28"/>
        </w:rPr>
        <w:t>, có hiệu lực kể từ ngày 10 tháng 6 năm 2016</w:t>
      </w:r>
      <w:r w:rsidRPr="005C33EF">
        <w:rPr>
          <w:rFonts w:ascii="Times New Roman" w:hAnsi="Times New Roman"/>
          <w:color w:val="000000"/>
          <w:szCs w:val="28"/>
        </w:rPr>
        <w:t>.</w:t>
      </w:r>
    </w:p>
  </w:footnote>
  <w:footnote w:id="8">
    <w:p w:rsidR="00174BE3" w:rsidRDefault="00DC3729">
      <w:pPr>
        <w:pStyle w:val="FootnoteText"/>
        <w:spacing w:after="0" w:line="240" w:lineRule="auto"/>
      </w:pPr>
      <w:r>
        <w:rPr>
          <w:rStyle w:val="FootnoteReference"/>
        </w:rPr>
        <w:footnoteRef/>
      </w:r>
      <w:r>
        <w:t xml:space="preserve"> </w:t>
      </w:r>
      <w:r>
        <w:rPr>
          <w:rFonts w:ascii="Times New Roman" w:hAnsi="Times New Roman"/>
        </w:rPr>
        <w:t xml:space="preserve">Điều này được sửa đổi theo quy định tại Khoản 5 Điều 1 của Thông tư số </w:t>
      </w:r>
      <w:r>
        <w:rPr>
          <w:rFonts w:ascii="Times New Roman" w:hAnsi="Times New Roman"/>
          <w:color w:val="000000"/>
          <w:szCs w:val="28"/>
        </w:rPr>
        <w:t>08</w:t>
      </w:r>
      <w:r w:rsidRPr="00412366">
        <w:rPr>
          <w:rFonts w:ascii="Times New Roman" w:hAnsi="Times New Roman"/>
          <w:color w:val="000000"/>
          <w:szCs w:val="28"/>
        </w:rPr>
        <w:t>/201</w:t>
      </w:r>
      <w:r w:rsidRPr="005C33EF">
        <w:rPr>
          <w:rFonts w:ascii="Times New Roman" w:hAnsi="Times New Roman"/>
          <w:color w:val="000000"/>
          <w:szCs w:val="28"/>
        </w:rPr>
        <w:t>6</w:t>
      </w:r>
      <w:r w:rsidRPr="00412366">
        <w:rPr>
          <w:rFonts w:ascii="Times New Roman" w:hAnsi="Times New Roman"/>
          <w:color w:val="000000"/>
          <w:szCs w:val="28"/>
        </w:rPr>
        <w:t xml:space="preserve">/TT-BKHCN </w:t>
      </w:r>
      <w:r w:rsidRPr="005C33EF">
        <w:rPr>
          <w:rFonts w:ascii="Times New Roman" w:hAnsi="Times New Roman"/>
          <w:color w:val="000000"/>
          <w:szCs w:val="28"/>
        </w:rPr>
        <w:t xml:space="preserve">sửa </w:t>
      </w:r>
      <w:r>
        <w:rPr>
          <w:rFonts w:ascii="Times New Roman" w:hAnsi="Times New Roman"/>
          <w:color w:val="000000"/>
          <w:szCs w:val="28"/>
        </w:rPr>
        <w:t>đ</w:t>
      </w:r>
      <w:r w:rsidRPr="005C33EF">
        <w:rPr>
          <w:rFonts w:ascii="Times New Roman" w:hAnsi="Times New Roman"/>
          <w:color w:val="000000"/>
          <w:szCs w:val="28"/>
        </w:rPr>
        <w:t>ổi, bổ sung</w:t>
      </w:r>
      <w:r>
        <w:rPr>
          <w:rFonts w:ascii="Times New Roman" w:hAnsi="Times New Roman"/>
          <w:color w:val="000000"/>
          <w:szCs w:val="28"/>
        </w:rPr>
        <w:t xml:space="preserve"> một số điều của</w:t>
      </w:r>
      <w:r w:rsidRPr="005C33EF">
        <w:rPr>
          <w:rFonts w:ascii="Times New Roman" w:hAnsi="Times New Roman"/>
          <w:color w:val="000000"/>
          <w:szCs w:val="28"/>
        </w:rPr>
        <w:t xml:space="preserve"> Thông t</w:t>
      </w:r>
      <w:r>
        <w:rPr>
          <w:rFonts w:ascii="Times New Roman" w:hAnsi="Times New Roman"/>
          <w:color w:val="000000"/>
          <w:szCs w:val="28"/>
        </w:rPr>
        <w:t>ư</w:t>
      </w:r>
      <w:r w:rsidRPr="005C33EF">
        <w:rPr>
          <w:rFonts w:ascii="Times New Roman" w:hAnsi="Times New Roman"/>
          <w:color w:val="000000"/>
          <w:szCs w:val="28"/>
        </w:rPr>
        <w:t xml:space="preserve"> số 32/2014/TT-BKHCN ngày 06 tháng 11 n</w:t>
      </w:r>
      <w:r>
        <w:rPr>
          <w:rFonts w:ascii="Times New Roman" w:hAnsi="Times New Roman"/>
          <w:color w:val="000000"/>
          <w:szCs w:val="28"/>
        </w:rPr>
        <w:t>ă</w:t>
      </w:r>
      <w:r w:rsidRPr="005C33EF">
        <w:rPr>
          <w:rFonts w:ascii="Times New Roman" w:hAnsi="Times New Roman"/>
          <w:color w:val="000000"/>
          <w:szCs w:val="28"/>
        </w:rPr>
        <w:t>m 2014 của Bộ tr</w:t>
      </w:r>
      <w:r>
        <w:rPr>
          <w:rFonts w:ascii="Times New Roman" w:hAnsi="Times New Roman"/>
          <w:color w:val="000000"/>
          <w:szCs w:val="28"/>
        </w:rPr>
        <w:t>ư</w:t>
      </w:r>
      <w:r w:rsidRPr="005C33EF">
        <w:rPr>
          <w:rFonts w:ascii="Times New Roman" w:hAnsi="Times New Roman"/>
          <w:color w:val="000000"/>
          <w:szCs w:val="28"/>
        </w:rPr>
        <w:t xml:space="preserve">ởng Bộ Khoa học và Công nghệ quy </w:t>
      </w:r>
      <w:r>
        <w:rPr>
          <w:rFonts w:ascii="Times New Roman" w:hAnsi="Times New Roman"/>
          <w:color w:val="000000"/>
          <w:szCs w:val="28"/>
        </w:rPr>
        <w:t>đ</w:t>
      </w:r>
      <w:r w:rsidRPr="005C33EF">
        <w:rPr>
          <w:rFonts w:ascii="Times New Roman" w:hAnsi="Times New Roman"/>
          <w:color w:val="000000"/>
          <w:szCs w:val="28"/>
        </w:rPr>
        <w:t>ịnh quả</w:t>
      </w:r>
      <w:r>
        <w:rPr>
          <w:rFonts w:ascii="Times New Roman" w:hAnsi="Times New Roman"/>
          <w:color w:val="000000"/>
          <w:szCs w:val="28"/>
        </w:rPr>
        <w:t>n lý Chươ</w:t>
      </w:r>
      <w:r w:rsidRPr="005C33EF">
        <w:rPr>
          <w:rFonts w:ascii="Times New Roman" w:hAnsi="Times New Roman"/>
          <w:color w:val="000000"/>
          <w:szCs w:val="28"/>
        </w:rPr>
        <w:t>ng trình phát triển thị tr</w:t>
      </w:r>
      <w:r>
        <w:rPr>
          <w:rFonts w:ascii="Times New Roman" w:hAnsi="Times New Roman"/>
          <w:color w:val="000000"/>
          <w:szCs w:val="28"/>
        </w:rPr>
        <w:t>ư</w:t>
      </w:r>
      <w:r w:rsidRPr="005C33EF">
        <w:rPr>
          <w:rFonts w:ascii="Times New Roman" w:hAnsi="Times New Roman"/>
          <w:color w:val="000000"/>
          <w:szCs w:val="28"/>
        </w:rPr>
        <w:t xml:space="preserve">ờng khoa học và công nghệ </w:t>
      </w:r>
      <w:r>
        <w:rPr>
          <w:rFonts w:ascii="Times New Roman" w:hAnsi="Times New Roman"/>
          <w:color w:val="000000"/>
          <w:szCs w:val="28"/>
        </w:rPr>
        <w:t>đ</w:t>
      </w:r>
      <w:r w:rsidRPr="005C33EF">
        <w:rPr>
          <w:rFonts w:ascii="Times New Roman" w:hAnsi="Times New Roman"/>
          <w:color w:val="000000"/>
          <w:szCs w:val="28"/>
        </w:rPr>
        <w:t>ến n</w:t>
      </w:r>
      <w:r>
        <w:rPr>
          <w:rFonts w:ascii="Times New Roman" w:hAnsi="Times New Roman"/>
          <w:color w:val="000000"/>
          <w:szCs w:val="28"/>
        </w:rPr>
        <w:t>ă</w:t>
      </w:r>
      <w:r w:rsidRPr="005C33EF">
        <w:rPr>
          <w:rFonts w:ascii="Times New Roman" w:hAnsi="Times New Roman"/>
          <w:color w:val="000000"/>
          <w:szCs w:val="28"/>
        </w:rPr>
        <w:t>m 2020</w:t>
      </w:r>
      <w:r>
        <w:rPr>
          <w:rFonts w:ascii="Times New Roman" w:hAnsi="Times New Roman"/>
          <w:color w:val="000000"/>
          <w:szCs w:val="28"/>
        </w:rPr>
        <w:t>, có hiệu lực kể từ ngày 10 tháng 6 năm 2016.</w:t>
      </w:r>
    </w:p>
  </w:footnote>
  <w:footnote w:id="9">
    <w:p w:rsidR="00174BE3" w:rsidRDefault="00DC3729">
      <w:pPr>
        <w:pStyle w:val="FootnoteText"/>
        <w:spacing w:after="0" w:line="240" w:lineRule="auto"/>
      </w:pPr>
      <w:r>
        <w:rPr>
          <w:rStyle w:val="FootnoteReference"/>
        </w:rPr>
        <w:footnoteRef/>
      </w:r>
      <w:r>
        <w:t xml:space="preserve"> </w:t>
      </w:r>
      <w:r>
        <w:rPr>
          <w:rFonts w:ascii="Times New Roman" w:hAnsi="Times New Roman"/>
        </w:rPr>
        <w:t xml:space="preserve">Điều này được sửa đổi theo quy định tại Khoản 6 Điều 1 của Thông tư số </w:t>
      </w:r>
      <w:r>
        <w:rPr>
          <w:rFonts w:ascii="Times New Roman" w:hAnsi="Times New Roman"/>
          <w:color w:val="000000"/>
          <w:szCs w:val="28"/>
        </w:rPr>
        <w:t>08</w:t>
      </w:r>
      <w:r w:rsidRPr="00412366">
        <w:rPr>
          <w:rFonts w:ascii="Times New Roman" w:hAnsi="Times New Roman"/>
          <w:color w:val="000000"/>
          <w:szCs w:val="28"/>
        </w:rPr>
        <w:t>/201</w:t>
      </w:r>
      <w:r w:rsidRPr="005C33EF">
        <w:rPr>
          <w:rFonts w:ascii="Times New Roman" w:hAnsi="Times New Roman"/>
          <w:color w:val="000000"/>
          <w:szCs w:val="28"/>
        </w:rPr>
        <w:t>6</w:t>
      </w:r>
      <w:r w:rsidRPr="00412366">
        <w:rPr>
          <w:rFonts w:ascii="Times New Roman" w:hAnsi="Times New Roman"/>
          <w:color w:val="000000"/>
          <w:szCs w:val="28"/>
        </w:rPr>
        <w:t xml:space="preserve">/TT-BKHCN </w:t>
      </w:r>
      <w:r w:rsidRPr="005C33EF">
        <w:rPr>
          <w:rFonts w:ascii="Times New Roman" w:hAnsi="Times New Roman"/>
          <w:color w:val="000000"/>
          <w:szCs w:val="28"/>
        </w:rPr>
        <w:t xml:space="preserve">sửa </w:t>
      </w:r>
      <w:r>
        <w:rPr>
          <w:rFonts w:ascii="Times New Roman" w:hAnsi="Times New Roman"/>
          <w:color w:val="000000"/>
          <w:szCs w:val="28"/>
        </w:rPr>
        <w:t>đ</w:t>
      </w:r>
      <w:r w:rsidRPr="005C33EF">
        <w:rPr>
          <w:rFonts w:ascii="Times New Roman" w:hAnsi="Times New Roman"/>
          <w:color w:val="000000"/>
          <w:szCs w:val="28"/>
        </w:rPr>
        <w:t>ổi, bổ sung</w:t>
      </w:r>
      <w:r>
        <w:rPr>
          <w:rFonts w:ascii="Times New Roman" w:hAnsi="Times New Roman"/>
          <w:color w:val="000000"/>
          <w:szCs w:val="28"/>
        </w:rPr>
        <w:t xml:space="preserve"> một số điều của</w:t>
      </w:r>
      <w:r w:rsidRPr="005C33EF">
        <w:rPr>
          <w:rFonts w:ascii="Times New Roman" w:hAnsi="Times New Roman"/>
          <w:color w:val="000000"/>
          <w:szCs w:val="28"/>
        </w:rPr>
        <w:t xml:space="preserve"> Thông t</w:t>
      </w:r>
      <w:r>
        <w:rPr>
          <w:rFonts w:ascii="Times New Roman" w:hAnsi="Times New Roman"/>
          <w:color w:val="000000"/>
          <w:szCs w:val="28"/>
        </w:rPr>
        <w:t>ư</w:t>
      </w:r>
      <w:r w:rsidRPr="005C33EF">
        <w:rPr>
          <w:rFonts w:ascii="Times New Roman" w:hAnsi="Times New Roman"/>
          <w:color w:val="000000"/>
          <w:szCs w:val="28"/>
        </w:rPr>
        <w:t xml:space="preserve"> số 32/2014/TT-BKHCN ngày 06 tháng 11 n</w:t>
      </w:r>
      <w:r>
        <w:rPr>
          <w:rFonts w:ascii="Times New Roman" w:hAnsi="Times New Roman"/>
          <w:color w:val="000000"/>
          <w:szCs w:val="28"/>
        </w:rPr>
        <w:t>ă</w:t>
      </w:r>
      <w:r w:rsidRPr="005C33EF">
        <w:rPr>
          <w:rFonts w:ascii="Times New Roman" w:hAnsi="Times New Roman"/>
          <w:color w:val="000000"/>
          <w:szCs w:val="28"/>
        </w:rPr>
        <w:t>m 2014 của Bộ tr</w:t>
      </w:r>
      <w:r>
        <w:rPr>
          <w:rFonts w:ascii="Times New Roman" w:hAnsi="Times New Roman"/>
          <w:color w:val="000000"/>
          <w:szCs w:val="28"/>
        </w:rPr>
        <w:t>ư</w:t>
      </w:r>
      <w:r w:rsidRPr="005C33EF">
        <w:rPr>
          <w:rFonts w:ascii="Times New Roman" w:hAnsi="Times New Roman"/>
          <w:color w:val="000000"/>
          <w:szCs w:val="28"/>
        </w:rPr>
        <w:t xml:space="preserve">ởng Bộ Khoa học và Công nghệ quy </w:t>
      </w:r>
      <w:r>
        <w:rPr>
          <w:rFonts w:ascii="Times New Roman" w:hAnsi="Times New Roman"/>
          <w:color w:val="000000"/>
          <w:szCs w:val="28"/>
        </w:rPr>
        <w:t>đ</w:t>
      </w:r>
      <w:r w:rsidRPr="005C33EF">
        <w:rPr>
          <w:rFonts w:ascii="Times New Roman" w:hAnsi="Times New Roman"/>
          <w:color w:val="000000"/>
          <w:szCs w:val="28"/>
        </w:rPr>
        <w:t>ịnh quả</w:t>
      </w:r>
      <w:r>
        <w:rPr>
          <w:rFonts w:ascii="Times New Roman" w:hAnsi="Times New Roman"/>
          <w:color w:val="000000"/>
          <w:szCs w:val="28"/>
        </w:rPr>
        <w:t>n lý Chươ</w:t>
      </w:r>
      <w:r w:rsidRPr="005C33EF">
        <w:rPr>
          <w:rFonts w:ascii="Times New Roman" w:hAnsi="Times New Roman"/>
          <w:color w:val="000000"/>
          <w:szCs w:val="28"/>
        </w:rPr>
        <w:t>ng trình phát triển thị tr</w:t>
      </w:r>
      <w:r>
        <w:rPr>
          <w:rFonts w:ascii="Times New Roman" w:hAnsi="Times New Roman"/>
          <w:color w:val="000000"/>
          <w:szCs w:val="28"/>
        </w:rPr>
        <w:t>ư</w:t>
      </w:r>
      <w:r w:rsidRPr="005C33EF">
        <w:rPr>
          <w:rFonts w:ascii="Times New Roman" w:hAnsi="Times New Roman"/>
          <w:color w:val="000000"/>
          <w:szCs w:val="28"/>
        </w:rPr>
        <w:t xml:space="preserve">ờng khoa học và công nghệ </w:t>
      </w:r>
      <w:r>
        <w:rPr>
          <w:rFonts w:ascii="Times New Roman" w:hAnsi="Times New Roman"/>
          <w:color w:val="000000"/>
          <w:szCs w:val="28"/>
        </w:rPr>
        <w:t>đ</w:t>
      </w:r>
      <w:r w:rsidRPr="005C33EF">
        <w:rPr>
          <w:rFonts w:ascii="Times New Roman" w:hAnsi="Times New Roman"/>
          <w:color w:val="000000"/>
          <w:szCs w:val="28"/>
        </w:rPr>
        <w:t>ến n</w:t>
      </w:r>
      <w:r>
        <w:rPr>
          <w:rFonts w:ascii="Times New Roman" w:hAnsi="Times New Roman"/>
          <w:color w:val="000000"/>
          <w:szCs w:val="28"/>
        </w:rPr>
        <w:t>ă</w:t>
      </w:r>
      <w:r w:rsidRPr="005C33EF">
        <w:rPr>
          <w:rFonts w:ascii="Times New Roman" w:hAnsi="Times New Roman"/>
          <w:color w:val="000000"/>
          <w:szCs w:val="28"/>
        </w:rPr>
        <w:t>m 2020</w:t>
      </w:r>
      <w:r>
        <w:rPr>
          <w:rFonts w:ascii="Times New Roman" w:hAnsi="Times New Roman"/>
          <w:color w:val="000000"/>
          <w:szCs w:val="28"/>
        </w:rPr>
        <w:t>, có hiệu lực kể từ ngày 10 tháng 6 năm 2016</w:t>
      </w:r>
    </w:p>
  </w:footnote>
  <w:footnote w:id="10">
    <w:p w:rsidR="00174BE3" w:rsidRDefault="00DC3729">
      <w:pPr>
        <w:pStyle w:val="FootnoteText"/>
        <w:spacing w:after="0" w:line="240" w:lineRule="auto"/>
      </w:pPr>
      <w:r>
        <w:rPr>
          <w:rStyle w:val="FootnoteReference"/>
        </w:rPr>
        <w:footnoteRef/>
      </w:r>
      <w:r>
        <w:t xml:space="preserve"> </w:t>
      </w:r>
      <w:r>
        <w:rPr>
          <w:rFonts w:ascii="Times New Roman" w:hAnsi="Times New Roman"/>
        </w:rPr>
        <w:t xml:space="preserve">Điểm này được sửa đổi theo quy định tại Khoản 7 Điều 1 của Thông tư số </w:t>
      </w:r>
      <w:r>
        <w:rPr>
          <w:rFonts w:ascii="Times New Roman" w:hAnsi="Times New Roman"/>
          <w:color w:val="000000"/>
          <w:szCs w:val="28"/>
        </w:rPr>
        <w:t>08</w:t>
      </w:r>
      <w:r w:rsidRPr="00412366">
        <w:rPr>
          <w:rFonts w:ascii="Times New Roman" w:hAnsi="Times New Roman"/>
          <w:color w:val="000000"/>
          <w:szCs w:val="28"/>
        </w:rPr>
        <w:t>/201</w:t>
      </w:r>
      <w:r w:rsidRPr="005C33EF">
        <w:rPr>
          <w:rFonts w:ascii="Times New Roman" w:hAnsi="Times New Roman"/>
          <w:color w:val="000000"/>
          <w:szCs w:val="28"/>
        </w:rPr>
        <w:t>6</w:t>
      </w:r>
      <w:r w:rsidRPr="00412366">
        <w:rPr>
          <w:rFonts w:ascii="Times New Roman" w:hAnsi="Times New Roman"/>
          <w:color w:val="000000"/>
          <w:szCs w:val="28"/>
        </w:rPr>
        <w:t xml:space="preserve">/TT-BKHCN </w:t>
      </w:r>
      <w:r w:rsidRPr="005C33EF">
        <w:rPr>
          <w:rFonts w:ascii="Times New Roman" w:hAnsi="Times New Roman"/>
          <w:color w:val="000000"/>
          <w:szCs w:val="28"/>
        </w:rPr>
        <w:t xml:space="preserve">sửa </w:t>
      </w:r>
      <w:r>
        <w:rPr>
          <w:rFonts w:ascii="Times New Roman" w:hAnsi="Times New Roman"/>
          <w:color w:val="000000"/>
          <w:szCs w:val="28"/>
        </w:rPr>
        <w:t>đ</w:t>
      </w:r>
      <w:r w:rsidRPr="005C33EF">
        <w:rPr>
          <w:rFonts w:ascii="Times New Roman" w:hAnsi="Times New Roman"/>
          <w:color w:val="000000"/>
          <w:szCs w:val="28"/>
        </w:rPr>
        <w:t>ổi, bổ sung</w:t>
      </w:r>
      <w:r>
        <w:rPr>
          <w:rFonts w:ascii="Times New Roman" w:hAnsi="Times New Roman"/>
          <w:color w:val="000000"/>
          <w:szCs w:val="28"/>
        </w:rPr>
        <w:t xml:space="preserve"> một số điều của</w:t>
      </w:r>
      <w:r w:rsidRPr="005C33EF">
        <w:rPr>
          <w:rFonts w:ascii="Times New Roman" w:hAnsi="Times New Roman"/>
          <w:color w:val="000000"/>
          <w:szCs w:val="28"/>
        </w:rPr>
        <w:t xml:space="preserve"> Thông t</w:t>
      </w:r>
      <w:r>
        <w:rPr>
          <w:rFonts w:ascii="Times New Roman" w:hAnsi="Times New Roman"/>
          <w:color w:val="000000"/>
          <w:szCs w:val="28"/>
        </w:rPr>
        <w:t>ư</w:t>
      </w:r>
      <w:r w:rsidRPr="005C33EF">
        <w:rPr>
          <w:rFonts w:ascii="Times New Roman" w:hAnsi="Times New Roman"/>
          <w:color w:val="000000"/>
          <w:szCs w:val="28"/>
        </w:rPr>
        <w:t xml:space="preserve"> số 32/2014/TT-BKHCN ngày 06 tháng 11 n</w:t>
      </w:r>
      <w:r>
        <w:rPr>
          <w:rFonts w:ascii="Times New Roman" w:hAnsi="Times New Roman"/>
          <w:color w:val="000000"/>
          <w:szCs w:val="28"/>
        </w:rPr>
        <w:t>ă</w:t>
      </w:r>
      <w:r w:rsidRPr="005C33EF">
        <w:rPr>
          <w:rFonts w:ascii="Times New Roman" w:hAnsi="Times New Roman"/>
          <w:color w:val="000000"/>
          <w:szCs w:val="28"/>
        </w:rPr>
        <w:t>m 2014 của Bộ tr</w:t>
      </w:r>
      <w:r>
        <w:rPr>
          <w:rFonts w:ascii="Times New Roman" w:hAnsi="Times New Roman"/>
          <w:color w:val="000000"/>
          <w:szCs w:val="28"/>
        </w:rPr>
        <w:t>ư</w:t>
      </w:r>
      <w:r w:rsidRPr="005C33EF">
        <w:rPr>
          <w:rFonts w:ascii="Times New Roman" w:hAnsi="Times New Roman"/>
          <w:color w:val="000000"/>
          <w:szCs w:val="28"/>
        </w:rPr>
        <w:t xml:space="preserve">ởng Bộ Khoa học và Công nghệ quy </w:t>
      </w:r>
      <w:r>
        <w:rPr>
          <w:rFonts w:ascii="Times New Roman" w:hAnsi="Times New Roman"/>
          <w:color w:val="000000"/>
          <w:szCs w:val="28"/>
        </w:rPr>
        <w:t>đ</w:t>
      </w:r>
      <w:r w:rsidRPr="005C33EF">
        <w:rPr>
          <w:rFonts w:ascii="Times New Roman" w:hAnsi="Times New Roman"/>
          <w:color w:val="000000"/>
          <w:szCs w:val="28"/>
        </w:rPr>
        <w:t>ịnh quả</w:t>
      </w:r>
      <w:r>
        <w:rPr>
          <w:rFonts w:ascii="Times New Roman" w:hAnsi="Times New Roman"/>
          <w:color w:val="000000"/>
          <w:szCs w:val="28"/>
        </w:rPr>
        <w:t>n lý Chươ</w:t>
      </w:r>
      <w:r w:rsidRPr="005C33EF">
        <w:rPr>
          <w:rFonts w:ascii="Times New Roman" w:hAnsi="Times New Roman"/>
          <w:color w:val="000000"/>
          <w:szCs w:val="28"/>
        </w:rPr>
        <w:t>ng trình phát triển thị tr</w:t>
      </w:r>
      <w:r>
        <w:rPr>
          <w:rFonts w:ascii="Times New Roman" w:hAnsi="Times New Roman"/>
          <w:color w:val="000000"/>
          <w:szCs w:val="28"/>
        </w:rPr>
        <w:t>ư</w:t>
      </w:r>
      <w:r w:rsidRPr="005C33EF">
        <w:rPr>
          <w:rFonts w:ascii="Times New Roman" w:hAnsi="Times New Roman"/>
          <w:color w:val="000000"/>
          <w:szCs w:val="28"/>
        </w:rPr>
        <w:t xml:space="preserve">ờng khoa học và công nghệ </w:t>
      </w:r>
      <w:r>
        <w:rPr>
          <w:rFonts w:ascii="Times New Roman" w:hAnsi="Times New Roman"/>
          <w:color w:val="000000"/>
          <w:szCs w:val="28"/>
        </w:rPr>
        <w:t>đ</w:t>
      </w:r>
      <w:r w:rsidRPr="005C33EF">
        <w:rPr>
          <w:rFonts w:ascii="Times New Roman" w:hAnsi="Times New Roman"/>
          <w:color w:val="000000"/>
          <w:szCs w:val="28"/>
        </w:rPr>
        <w:t>ến n</w:t>
      </w:r>
      <w:r>
        <w:rPr>
          <w:rFonts w:ascii="Times New Roman" w:hAnsi="Times New Roman"/>
          <w:color w:val="000000"/>
          <w:szCs w:val="28"/>
        </w:rPr>
        <w:t>ă</w:t>
      </w:r>
      <w:r w:rsidRPr="005C33EF">
        <w:rPr>
          <w:rFonts w:ascii="Times New Roman" w:hAnsi="Times New Roman"/>
          <w:color w:val="000000"/>
          <w:szCs w:val="28"/>
        </w:rPr>
        <w:t>m 2020</w:t>
      </w:r>
      <w:r>
        <w:rPr>
          <w:rFonts w:ascii="Times New Roman" w:hAnsi="Times New Roman"/>
          <w:color w:val="000000"/>
          <w:szCs w:val="28"/>
        </w:rPr>
        <w:t>, có hiệu lực kể từ ngày 10 tháng 6 năm 2016</w:t>
      </w:r>
    </w:p>
  </w:footnote>
  <w:footnote w:id="11">
    <w:p w:rsidR="00174BE3" w:rsidRDefault="00DC3729">
      <w:pPr>
        <w:pStyle w:val="FootnoteText"/>
        <w:spacing w:after="0" w:line="240" w:lineRule="auto"/>
      </w:pPr>
      <w:r>
        <w:rPr>
          <w:rStyle w:val="FootnoteReference"/>
        </w:rPr>
        <w:footnoteRef/>
      </w:r>
      <w:r>
        <w:t xml:space="preserve"> </w:t>
      </w:r>
      <w:r>
        <w:rPr>
          <w:rFonts w:ascii="Times New Roman" w:hAnsi="Times New Roman"/>
        </w:rPr>
        <w:t xml:space="preserve">Điều này được sửa đổi theo quy định tại Khoản 8 Điều 1 của Thông tư số </w:t>
      </w:r>
      <w:r>
        <w:rPr>
          <w:rFonts w:ascii="Times New Roman" w:hAnsi="Times New Roman"/>
          <w:color w:val="000000"/>
          <w:szCs w:val="28"/>
        </w:rPr>
        <w:t>08</w:t>
      </w:r>
      <w:r w:rsidRPr="00412366">
        <w:rPr>
          <w:rFonts w:ascii="Times New Roman" w:hAnsi="Times New Roman"/>
          <w:color w:val="000000"/>
          <w:szCs w:val="28"/>
        </w:rPr>
        <w:t>/201</w:t>
      </w:r>
      <w:r w:rsidRPr="005C33EF">
        <w:rPr>
          <w:rFonts w:ascii="Times New Roman" w:hAnsi="Times New Roman"/>
          <w:color w:val="000000"/>
          <w:szCs w:val="28"/>
        </w:rPr>
        <w:t>6</w:t>
      </w:r>
      <w:r w:rsidRPr="00412366">
        <w:rPr>
          <w:rFonts w:ascii="Times New Roman" w:hAnsi="Times New Roman"/>
          <w:color w:val="000000"/>
          <w:szCs w:val="28"/>
        </w:rPr>
        <w:t xml:space="preserve">/TT-BKHCN </w:t>
      </w:r>
      <w:r w:rsidRPr="005C33EF">
        <w:rPr>
          <w:rFonts w:ascii="Times New Roman" w:hAnsi="Times New Roman"/>
          <w:color w:val="000000"/>
          <w:szCs w:val="28"/>
        </w:rPr>
        <w:t xml:space="preserve">sửa </w:t>
      </w:r>
      <w:r>
        <w:rPr>
          <w:rFonts w:ascii="Times New Roman" w:hAnsi="Times New Roman"/>
          <w:color w:val="000000"/>
          <w:szCs w:val="28"/>
        </w:rPr>
        <w:t>đ</w:t>
      </w:r>
      <w:r w:rsidRPr="005C33EF">
        <w:rPr>
          <w:rFonts w:ascii="Times New Roman" w:hAnsi="Times New Roman"/>
          <w:color w:val="000000"/>
          <w:szCs w:val="28"/>
        </w:rPr>
        <w:t>ổi, bổ sung</w:t>
      </w:r>
      <w:r>
        <w:rPr>
          <w:rFonts w:ascii="Times New Roman" w:hAnsi="Times New Roman"/>
          <w:color w:val="000000"/>
          <w:szCs w:val="28"/>
        </w:rPr>
        <w:t xml:space="preserve"> một số điều của</w:t>
      </w:r>
      <w:r w:rsidRPr="005C33EF">
        <w:rPr>
          <w:rFonts w:ascii="Times New Roman" w:hAnsi="Times New Roman"/>
          <w:color w:val="000000"/>
          <w:szCs w:val="28"/>
        </w:rPr>
        <w:t xml:space="preserve"> Thông t</w:t>
      </w:r>
      <w:r>
        <w:rPr>
          <w:rFonts w:ascii="Times New Roman" w:hAnsi="Times New Roman"/>
          <w:color w:val="000000"/>
          <w:szCs w:val="28"/>
        </w:rPr>
        <w:t>ư</w:t>
      </w:r>
      <w:r w:rsidRPr="005C33EF">
        <w:rPr>
          <w:rFonts w:ascii="Times New Roman" w:hAnsi="Times New Roman"/>
          <w:color w:val="000000"/>
          <w:szCs w:val="28"/>
        </w:rPr>
        <w:t xml:space="preserve"> số 32/2014/TT-BKHCN ngày 06 tháng 11 n</w:t>
      </w:r>
      <w:r>
        <w:rPr>
          <w:rFonts w:ascii="Times New Roman" w:hAnsi="Times New Roman"/>
          <w:color w:val="000000"/>
          <w:szCs w:val="28"/>
        </w:rPr>
        <w:t>ă</w:t>
      </w:r>
      <w:r w:rsidRPr="005C33EF">
        <w:rPr>
          <w:rFonts w:ascii="Times New Roman" w:hAnsi="Times New Roman"/>
          <w:color w:val="000000"/>
          <w:szCs w:val="28"/>
        </w:rPr>
        <w:t>m 2014 của Bộ tr</w:t>
      </w:r>
      <w:r>
        <w:rPr>
          <w:rFonts w:ascii="Times New Roman" w:hAnsi="Times New Roman"/>
          <w:color w:val="000000"/>
          <w:szCs w:val="28"/>
        </w:rPr>
        <w:t>ư</w:t>
      </w:r>
      <w:r w:rsidRPr="005C33EF">
        <w:rPr>
          <w:rFonts w:ascii="Times New Roman" w:hAnsi="Times New Roman"/>
          <w:color w:val="000000"/>
          <w:szCs w:val="28"/>
        </w:rPr>
        <w:t xml:space="preserve">ởng Bộ Khoa học và Công nghệ quy </w:t>
      </w:r>
      <w:r>
        <w:rPr>
          <w:rFonts w:ascii="Times New Roman" w:hAnsi="Times New Roman"/>
          <w:color w:val="000000"/>
          <w:szCs w:val="28"/>
        </w:rPr>
        <w:t>đ</w:t>
      </w:r>
      <w:r w:rsidRPr="005C33EF">
        <w:rPr>
          <w:rFonts w:ascii="Times New Roman" w:hAnsi="Times New Roman"/>
          <w:color w:val="000000"/>
          <w:szCs w:val="28"/>
        </w:rPr>
        <w:t>ịnh quả</w:t>
      </w:r>
      <w:r>
        <w:rPr>
          <w:rFonts w:ascii="Times New Roman" w:hAnsi="Times New Roman"/>
          <w:color w:val="000000"/>
          <w:szCs w:val="28"/>
        </w:rPr>
        <w:t>n lý Chươ</w:t>
      </w:r>
      <w:r w:rsidRPr="005C33EF">
        <w:rPr>
          <w:rFonts w:ascii="Times New Roman" w:hAnsi="Times New Roman"/>
          <w:color w:val="000000"/>
          <w:szCs w:val="28"/>
        </w:rPr>
        <w:t>ng trình phát triển thị tr</w:t>
      </w:r>
      <w:r>
        <w:rPr>
          <w:rFonts w:ascii="Times New Roman" w:hAnsi="Times New Roman"/>
          <w:color w:val="000000"/>
          <w:szCs w:val="28"/>
        </w:rPr>
        <w:t>ư</w:t>
      </w:r>
      <w:r w:rsidRPr="005C33EF">
        <w:rPr>
          <w:rFonts w:ascii="Times New Roman" w:hAnsi="Times New Roman"/>
          <w:color w:val="000000"/>
          <w:szCs w:val="28"/>
        </w:rPr>
        <w:t xml:space="preserve">ờng khoa học và công nghệ </w:t>
      </w:r>
      <w:r>
        <w:rPr>
          <w:rFonts w:ascii="Times New Roman" w:hAnsi="Times New Roman"/>
          <w:color w:val="000000"/>
          <w:szCs w:val="28"/>
        </w:rPr>
        <w:t>đ</w:t>
      </w:r>
      <w:r w:rsidRPr="005C33EF">
        <w:rPr>
          <w:rFonts w:ascii="Times New Roman" w:hAnsi="Times New Roman"/>
          <w:color w:val="000000"/>
          <w:szCs w:val="28"/>
        </w:rPr>
        <w:t>ến n</w:t>
      </w:r>
      <w:r>
        <w:rPr>
          <w:rFonts w:ascii="Times New Roman" w:hAnsi="Times New Roman"/>
          <w:color w:val="000000"/>
          <w:szCs w:val="28"/>
        </w:rPr>
        <w:t>ă</w:t>
      </w:r>
      <w:r w:rsidRPr="005C33EF">
        <w:rPr>
          <w:rFonts w:ascii="Times New Roman" w:hAnsi="Times New Roman"/>
          <w:color w:val="000000"/>
          <w:szCs w:val="28"/>
        </w:rPr>
        <w:t>m 2020</w:t>
      </w:r>
      <w:r>
        <w:rPr>
          <w:rFonts w:ascii="Times New Roman" w:hAnsi="Times New Roman"/>
          <w:color w:val="000000"/>
          <w:szCs w:val="28"/>
        </w:rPr>
        <w:t>, có hiệu lực kể từ ngày 10 tháng 6 năm 2016</w:t>
      </w:r>
    </w:p>
  </w:footnote>
  <w:footnote w:id="12">
    <w:p w:rsidR="00174BE3" w:rsidRDefault="00DC3729">
      <w:pPr>
        <w:pStyle w:val="FootnoteText"/>
        <w:spacing w:after="0" w:line="240" w:lineRule="auto"/>
      </w:pPr>
      <w:r>
        <w:rPr>
          <w:rStyle w:val="FootnoteReference"/>
          <w:rFonts w:ascii="Times New Roman" w:hAnsi="Times New Roman"/>
        </w:rPr>
        <w:footnoteRef/>
      </w:r>
      <w:r w:rsidR="008B7817" w:rsidRPr="008B7817">
        <w:rPr>
          <w:rFonts w:ascii="Times New Roman" w:hAnsi="Times New Roman"/>
        </w:rPr>
        <w:t xml:space="preserve"> </w:t>
      </w:r>
      <w:r>
        <w:rPr>
          <w:rFonts w:ascii="Times New Roman" w:hAnsi="Times New Roman"/>
        </w:rPr>
        <w:t xml:space="preserve">Khoản này được sửa đổi theo quy định tại Khoản 9 Điều 1 của Thông tư số </w:t>
      </w:r>
      <w:r>
        <w:rPr>
          <w:rFonts w:ascii="Times New Roman" w:hAnsi="Times New Roman"/>
          <w:color w:val="000000"/>
          <w:szCs w:val="28"/>
        </w:rPr>
        <w:t>08</w:t>
      </w:r>
      <w:r w:rsidRPr="00412366">
        <w:rPr>
          <w:rFonts w:ascii="Times New Roman" w:hAnsi="Times New Roman"/>
          <w:color w:val="000000"/>
          <w:szCs w:val="28"/>
        </w:rPr>
        <w:t>/201</w:t>
      </w:r>
      <w:r w:rsidRPr="005C33EF">
        <w:rPr>
          <w:rFonts w:ascii="Times New Roman" w:hAnsi="Times New Roman"/>
          <w:color w:val="000000"/>
          <w:szCs w:val="28"/>
        </w:rPr>
        <w:t>6</w:t>
      </w:r>
      <w:r w:rsidRPr="00412366">
        <w:rPr>
          <w:rFonts w:ascii="Times New Roman" w:hAnsi="Times New Roman"/>
          <w:color w:val="000000"/>
          <w:szCs w:val="28"/>
        </w:rPr>
        <w:t xml:space="preserve">/TT-BKHCN </w:t>
      </w:r>
      <w:r w:rsidRPr="005C33EF">
        <w:rPr>
          <w:rFonts w:ascii="Times New Roman" w:hAnsi="Times New Roman"/>
          <w:color w:val="000000"/>
          <w:szCs w:val="28"/>
        </w:rPr>
        <w:t xml:space="preserve">sửa </w:t>
      </w:r>
      <w:r>
        <w:rPr>
          <w:rFonts w:ascii="Times New Roman" w:hAnsi="Times New Roman"/>
          <w:color w:val="000000"/>
          <w:szCs w:val="28"/>
        </w:rPr>
        <w:t>đ</w:t>
      </w:r>
      <w:r w:rsidRPr="005C33EF">
        <w:rPr>
          <w:rFonts w:ascii="Times New Roman" w:hAnsi="Times New Roman"/>
          <w:color w:val="000000"/>
          <w:szCs w:val="28"/>
        </w:rPr>
        <w:t>ổi, bổ sung</w:t>
      </w:r>
      <w:r>
        <w:rPr>
          <w:rFonts w:ascii="Times New Roman" w:hAnsi="Times New Roman"/>
          <w:color w:val="000000"/>
          <w:szCs w:val="28"/>
        </w:rPr>
        <w:t xml:space="preserve"> một số điều của</w:t>
      </w:r>
      <w:r w:rsidRPr="005C33EF">
        <w:rPr>
          <w:rFonts w:ascii="Times New Roman" w:hAnsi="Times New Roman"/>
          <w:color w:val="000000"/>
          <w:szCs w:val="28"/>
        </w:rPr>
        <w:t xml:space="preserve"> Thông t</w:t>
      </w:r>
      <w:r>
        <w:rPr>
          <w:rFonts w:ascii="Times New Roman" w:hAnsi="Times New Roman"/>
          <w:color w:val="000000"/>
          <w:szCs w:val="28"/>
        </w:rPr>
        <w:t>ư</w:t>
      </w:r>
      <w:r w:rsidRPr="005C33EF">
        <w:rPr>
          <w:rFonts w:ascii="Times New Roman" w:hAnsi="Times New Roman"/>
          <w:color w:val="000000"/>
          <w:szCs w:val="28"/>
        </w:rPr>
        <w:t xml:space="preserve"> số 32/2014/TT-BKHCN ngày 06 tháng 11 n</w:t>
      </w:r>
      <w:r>
        <w:rPr>
          <w:rFonts w:ascii="Times New Roman" w:hAnsi="Times New Roman"/>
          <w:color w:val="000000"/>
          <w:szCs w:val="28"/>
        </w:rPr>
        <w:t>ă</w:t>
      </w:r>
      <w:r w:rsidRPr="005C33EF">
        <w:rPr>
          <w:rFonts w:ascii="Times New Roman" w:hAnsi="Times New Roman"/>
          <w:color w:val="000000"/>
          <w:szCs w:val="28"/>
        </w:rPr>
        <w:t>m 2014 của Bộ tr</w:t>
      </w:r>
      <w:r>
        <w:rPr>
          <w:rFonts w:ascii="Times New Roman" w:hAnsi="Times New Roman"/>
          <w:color w:val="000000"/>
          <w:szCs w:val="28"/>
        </w:rPr>
        <w:t>ư</w:t>
      </w:r>
      <w:r w:rsidRPr="005C33EF">
        <w:rPr>
          <w:rFonts w:ascii="Times New Roman" w:hAnsi="Times New Roman"/>
          <w:color w:val="000000"/>
          <w:szCs w:val="28"/>
        </w:rPr>
        <w:t xml:space="preserve">ởng Bộ Khoa học và Công nghệ quy </w:t>
      </w:r>
      <w:r>
        <w:rPr>
          <w:rFonts w:ascii="Times New Roman" w:hAnsi="Times New Roman"/>
          <w:color w:val="000000"/>
          <w:szCs w:val="28"/>
        </w:rPr>
        <w:t>đ</w:t>
      </w:r>
      <w:r w:rsidRPr="005C33EF">
        <w:rPr>
          <w:rFonts w:ascii="Times New Roman" w:hAnsi="Times New Roman"/>
          <w:color w:val="000000"/>
          <w:szCs w:val="28"/>
        </w:rPr>
        <w:t>ịnh quả</w:t>
      </w:r>
      <w:r>
        <w:rPr>
          <w:rFonts w:ascii="Times New Roman" w:hAnsi="Times New Roman"/>
          <w:color w:val="000000"/>
          <w:szCs w:val="28"/>
        </w:rPr>
        <w:t>n lý Chươ</w:t>
      </w:r>
      <w:r w:rsidRPr="005C33EF">
        <w:rPr>
          <w:rFonts w:ascii="Times New Roman" w:hAnsi="Times New Roman"/>
          <w:color w:val="000000"/>
          <w:szCs w:val="28"/>
        </w:rPr>
        <w:t>ng trình phát triển thị tr</w:t>
      </w:r>
      <w:r>
        <w:rPr>
          <w:rFonts w:ascii="Times New Roman" w:hAnsi="Times New Roman"/>
          <w:color w:val="000000"/>
          <w:szCs w:val="28"/>
        </w:rPr>
        <w:t>ư</w:t>
      </w:r>
      <w:r w:rsidRPr="005C33EF">
        <w:rPr>
          <w:rFonts w:ascii="Times New Roman" w:hAnsi="Times New Roman"/>
          <w:color w:val="000000"/>
          <w:szCs w:val="28"/>
        </w:rPr>
        <w:t xml:space="preserve">ờng khoa học và công nghệ </w:t>
      </w:r>
      <w:r>
        <w:rPr>
          <w:rFonts w:ascii="Times New Roman" w:hAnsi="Times New Roman"/>
          <w:color w:val="000000"/>
          <w:szCs w:val="28"/>
        </w:rPr>
        <w:t>đ</w:t>
      </w:r>
      <w:r w:rsidRPr="005C33EF">
        <w:rPr>
          <w:rFonts w:ascii="Times New Roman" w:hAnsi="Times New Roman"/>
          <w:color w:val="000000"/>
          <w:szCs w:val="28"/>
        </w:rPr>
        <w:t>ến n</w:t>
      </w:r>
      <w:r>
        <w:rPr>
          <w:rFonts w:ascii="Times New Roman" w:hAnsi="Times New Roman"/>
          <w:color w:val="000000"/>
          <w:szCs w:val="28"/>
        </w:rPr>
        <w:t>ă</w:t>
      </w:r>
      <w:r w:rsidRPr="005C33EF">
        <w:rPr>
          <w:rFonts w:ascii="Times New Roman" w:hAnsi="Times New Roman"/>
          <w:color w:val="000000"/>
          <w:szCs w:val="28"/>
        </w:rPr>
        <w:t>m 2020</w:t>
      </w:r>
      <w:r>
        <w:rPr>
          <w:rFonts w:ascii="Times New Roman" w:hAnsi="Times New Roman"/>
          <w:color w:val="000000"/>
          <w:szCs w:val="28"/>
        </w:rPr>
        <w:t>, có hiệu lực kể từ ngày 10 tháng 6 năm 2016</w:t>
      </w:r>
    </w:p>
  </w:footnote>
  <w:footnote w:id="13">
    <w:p w:rsidR="00174BE3" w:rsidRDefault="00DC3729">
      <w:pPr>
        <w:pStyle w:val="FootnoteText"/>
        <w:spacing w:after="0" w:line="240" w:lineRule="auto"/>
      </w:pPr>
      <w:r>
        <w:rPr>
          <w:rStyle w:val="FootnoteReference"/>
          <w:rFonts w:ascii="Times New Roman" w:hAnsi="Times New Roman"/>
        </w:rPr>
        <w:footnoteRef/>
      </w:r>
      <w:r w:rsidR="008B7817" w:rsidRPr="008B7817">
        <w:rPr>
          <w:rFonts w:ascii="Times New Roman" w:hAnsi="Times New Roman"/>
        </w:rPr>
        <w:t xml:space="preserve"> </w:t>
      </w:r>
      <w:r>
        <w:rPr>
          <w:rFonts w:ascii="Times New Roman" w:hAnsi="Times New Roman"/>
        </w:rPr>
        <w:t xml:space="preserve">Điều này được sửa đổi theo quy định tại Khoản 10 Điều 1 của Thông tư số </w:t>
      </w:r>
      <w:r>
        <w:rPr>
          <w:rFonts w:ascii="Times New Roman" w:hAnsi="Times New Roman"/>
          <w:color w:val="000000"/>
          <w:szCs w:val="28"/>
        </w:rPr>
        <w:t>08</w:t>
      </w:r>
      <w:r w:rsidRPr="00412366">
        <w:rPr>
          <w:rFonts w:ascii="Times New Roman" w:hAnsi="Times New Roman"/>
          <w:color w:val="000000"/>
          <w:szCs w:val="28"/>
        </w:rPr>
        <w:t>/201</w:t>
      </w:r>
      <w:r w:rsidRPr="005C33EF">
        <w:rPr>
          <w:rFonts w:ascii="Times New Roman" w:hAnsi="Times New Roman"/>
          <w:color w:val="000000"/>
          <w:szCs w:val="28"/>
        </w:rPr>
        <w:t>6</w:t>
      </w:r>
      <w:r w:rsidRPr="00412366">
        <w:rPr>
          <w:rFonts w:ascii="Times New Roman" w:hAnsi="Times New Roman"/>
          <w:color w:val="000000"/>
          <w:szCs w:val="28"/>
        </w:rPr>
        <w:t xml:space="preserve">/TT-BKHCN </w:t>
      </w:r>
      <w:r w:rsidRPr="005C33EF">
        <w:rPr>
          <w:rFonts w:ascii="Times New Roman" w:hAnsi="Times New Roman"/>
          <w:color w:val="000000"/>
          <w:szCs w:val="28"/>
        </w:rPr>
        <w:t xml:space="preserve">sửa </w:t>
      </w:r>
      <w:r>
        <w:rPr>
          <w:rFonts w:ascii="Times New Roman" w:hAnsi="Times New Roman"/>
          <w:color w:val="000000"/>
          <w:szCs w:val="28"/>
        </w:rPr>
        <w:t>đ</w:t>
      </w:r>
      <w:r w:rsidRPr="005C33EF">
        <w:rPr>
          <w:rFonts w:ascii="Times New Roman" w:hAnsi="Times New Roman"/>
          <w:color w:val="000000"/>
          <w:szCs w:val="28"/>
        </w:rPr>
        <w:t>ổi, bổ sung</w:t>
      </w:r>
      <w:r>
        <w:rPr>
          <w:rFonts w:ascii="Times New Roman" w:hAnsi="Times New Roman"/>
          <w:color w:val="000000"/>
          <w:szCs w:val="28"/>
        </w:rPr>
        <w:t xml:space="preserve"> một số điều của</w:t>
      </w:r>
      <w:r w:rsidRPr="005C33EF">
        <w:rPr>
          <w:rFonts w:ascii="Times New Roman" w:hAnsi="Times New Roman"/>
          <w:color w:val="000000"/>
          <w:szCs w:val="28"/>
        </w:rPr>
        <w:t xml:space="preserve"> Thông t</w:t>
      </w:r>
      <w:r>
        <w:rPr>
          <w:rFonts w:ascii="Times New Roman" w:hAnsi="Times New Roman"/>
          <w:color w:val="000000"/>
          <w:szCs w:val="28"/>
        </w:rPr>
        <w:t>ư</w:t>
      </w:r>
      <w:r w:rsidRPr="005C33EF">
        <w:rPr>
          <w:rFonts w:ascii="Times New Roman" w:hAnsi="Times New Roman"/>
          <w:color w:val="000000"/>
          <w:szCs w:val="28"/>
        </w:rPr>
        <w:t xml:space="preserve"> số 32/2014/TT-BKHCN ngày 06 tháng 11 n</w:t>
      </w:r>
      <w:r>
        <w:rPr>
          <w:rFonts w:ascii="Times New Roman" w:hAnsi="Times New Roman"/>
          <w:color w:val="000000"/>
          <w:szCs w:val="28"/>
        </w:rPr>
        <w:t>ă</w:t>
      </w:r>
      <w:r w:rsidRPr="005C33EF">
        <w:rPr>
          <w:rFonts w:ascii="Times New Roman" w:hAnsi="Times New Roman"/>
          <w:color w:val="000000"/>
          <w:szCs w:val="28"/>
        </w:rPr>
        <w:t>m 2014 của Bộ tr</w:t>
      </w:r>
      <w:r>
        <w:rPr>
          <w:rFonts w:ascii="Times New Roman" w:hAnsi="Times New Roman"/>
          <w:color w:val="000000"/>
          <w:szCs w:val="28"/>
        </w:rPr>
        <w:t>ư</w:t>
      </w:r>
      <w:r w:rsidRPr="005C33EF">
        <w:rPr>
          <w:rFonts w:ascii="Times New Roman" w:hAnsi="Times New Roman"/>
          <w:color w:val="000000"/>
          <w:szCs w:val="28"/>
        </w:rPr>
        <w:t xml:space="preserve">ởng Bộ Khoa học và Công nghệ quy </w:t>
      </w:r>
      <w:r>
        <w:rPr>
          <w:rFonts w:ascii="Times New Roman" w:hAnsi="Times New Roman"/>
          <w:color w:val="000000"/>
          <w:szCs w:val="28"/>
        </w:rPr>
        <w:t>đ</w:t>
      </w:r>
      <w:r w:rsidRPr="005C33EF">
        <w:rPr>
          <w:rFonts w:ascii="Times New Roman" w:hAnsi="Times New Roman"/>
          <w:color w:val="000000"/>
          <w:szCs w:val="28"/>
        </w:rPr>
        <w:t>ịnh quả</w:t>
      </w:r>
      <w:r>
        <w:rPr>
          <w:rFonts w:ascii="Times New Roman" w:hAnsi="Times New Roman"/>
          <w:color w:val="000000"/>
          <w:szCs w:val="28"/>
        </w:rPr>
        <w:t>n lý Chươ</w:t>
      </w:r>
      <w:r w:rsidRPr="005C33EF">
        <w:rPr>
          <w:rFonts w:ascii="Times New Roman" w:hAnsi="Times New Roman"/>
          <w:color w:val="000000"/>
          <w:szCs w:val="28"/>
        </w:rPr>
        <w:t>ng trình phát triển thị tr</w:t>
      </w:r>
      <w:r>
        <w:rPr>
          <w:rFonts w:ascii="Times New Roman" w:hAnsi="Times New Roman"/>
          <w:color w:val="000000"/>
          <w:szCs w:val="28"/>
        </w:rPr>
        <w:t>ư</w:t>
      </w:r>
      <w:r w:rsidRPr="005C33EF">
        <w:rPr>
          <w:rFonts w:ascii="Times New Roman" w:hAnsi="Times New Roman"/>
          <w:color w:val="000000"/>
          <w:szCs w:val="28"/>
        </w:rPr>
        <w:t xml:space="preserve">ờng khoa học và công nghệ </w:t>
      </w:r>
      <w:r>
        <w:rPr>
          <w:rFonts w:ascii="Times New Roman" w:hAnsi="Times New Roman"/>
          <w:color w:val="000000"/>
          <w:szCs w:val="28"/>
        </w:rPr>
        <w:t>đ</w:t>
      </w:r>
      <w:r w:rsidRPr="005C33EF">
        <w:rPr>
          <w:rFonts w:ascii="Times New Roman" w:hAnsi="Times New Roman"/>
          <w:color w:val="000000"/>
          <w:szCs w:val="28"/>
        </w:rPr>
        <w:t>ến n</w:t>
      </w:r>
      <w:r>
        <w:rPr>
          <w:rFonts w:ascii="Times New Roman" w:hAnsi="Times New Roman"/>
          <w:color w:val="000000"/>
          <w:szCs w:val="28"/>
        </w:rPr>
        <w:t>ă</w:t>
      </w:r>
      <w:r w:rsidRPr="005C33EF">
        <w:rPr>
          <w:rFonts w:ascii="Times New Roman" w:hAnsi="Times New Roman"/>
          <w:color w:val="000000"/>
          <w:szCs w:val="28"/>
        </w:rPr>
        <w:t>m 2020</w:t>
      </w:r>
      <w:r>
        <w:rPr>
          <w:rFonts w:ascii="Times New Roman" w:hAnsi="Times New Roman"/>
          <w:color w:val="000000"/>
          <w:szCs w:val="28"/>
        </w:rPr>
        <w:t>, có hiệu lực kể từ ngày 10 tháng 6 năm 2016</w:t>
      </w:r>
    </w:p>
  </w:footnote>
  <w:footnote w:id="14">
    <w:p w:rsidR="00174BE3" w:rsidRDefault="00DC3729">
      <w:pPr>
        <w:pStyle w:val="FootnoteText"/>
        <w:spacing w:after="0" w:line="240" w:lineRule="auto"/>
      </w:pPr>
      <w:r>
        <w:rPr>
          <w:rStyle w:val="FootnoteReference"/>
          <w:rFonts w:ascii="Times New Roman" w:hAnsi="Times New Roman"/>
        </w:rPr>
        <w:footnoteRef/>
      </w:r>
      <w:r w:rsidR="008B7817" w:rsidRPr="008B7817">
        <w:rPr>
          <w:rFonts w:ascii="Times New Roman" w:hAnsi="Times New Roman"/>
        </w:rPr>
        <w:t xml:space="preserve"> </w:t>
      </w:r>
      <w:r>
        <w:rPr>
          <w:rFonts w:ascii="Times New Roman" w:hAnsi="Times New Roman"/>
        </w:rPr>
        <w:t xml:space="preserve">Điều này được bổ sung theo quy định tại Khoản 11 Điều 1 của Thông tư số </w:t>
      </w:r>
      <w:r>
        <w:rPr>
          <w:rFonts w:ascii="Times New Roman" w:hAnsi="Times New Roman"/>
          <w:color w:val="000000"/>
          <w:szCs w:val="28"/>
        </w:rPr>
        <w:t>08</w:t>
      </w:r>
      <w:r w:rsidRPr="00412366">
        <w:rPr>
          <w:rFonts w:ascii="Times New Roman" w:hAnsi="Times New Roman"/>
          <w:color w:val="000000"/>
          <w:szCs w:val="28"/>
        </w:rPr>
        <w:t>/201</w:t>
      </w:r>
      <w:r w:rsidRPr="005C33EF">
        <w:rPr>
          <w:rFonts w:ascii="Times New Roman" w:hAnsi="Times New Roman"/>
          <w:color w:val="000000"/>
          <w:szCs w:val="28"/>
        </w:rPr>
        <w:t>6</w:t>
      </w:r>
      <w:r w:rsidRPr="00412366">
        <w:rPr>
          <w:rFonts w:ascii="Times New Roman" w:hAnsi="Times New Roman"/>
          <w:color w:val="000000"/>
          <w:szCs w:val="28"/>
        </w:rPr>
        <w:t xml:space="preserve">/TT-BKHCN </w:t>
      </w:r>
      <w:r w:rsidRPr="005C33EF">
        <w:rPr>
          <w:rFonts w:ascii="Times New Roman" w:hAnsi="Times New Roman"/>
          <w:color w:val="000000"/>
          <w:szCs w:val="28"/>
        </w:rPr>
        <w:t xml:space="preserve">sửa </w:t>
      </w:r>
      <w:r>
        <w:rPr>
          <w:rFonts w:ascii="Times New Roman" w:hAnsi="Times New Roman"/>
          <w:color w:val="000000"/>
          <w:szCs w:val="28"/>
        </w:rPr>
        <w:t>đ</w:t>
      </w:r>
      <w:r w:rsidRPr="005C33EF">
        <w:rPr>
          <w:rFonts w:ascii="Times New Roman" w:hAnsi="Times New Roman"/>
          <w:color w:val="000000"/>
          <w:szCs w:val="28"/>
        </w:rPr>
        <w:t>ổi, bổ sung</w:t>
      </w:r>
      <w:r>
        <w:rPr>
          <w:rFonts w:ascii="Times New Roman" w:hAnsi="Times New Roman"/>
          <w:color w:val="000000"/>
          <w:szCs w:val="28"/>
        </w:rPr>
        <w:t xml:space="preserve"> một số điều của</w:t>
      </w:r>
      <w:r w:rsidRPr="005C33EF">
        <w:rPr>
          <w:rFonts w:ascii="Times New Roman" w:hAnsi="Times New Roman"/>
          <w:color w:val="000000"/>
          <w:szCs w:val="28"/>
        </w:rPr>
        <w:t xml:space="preserve"> Thông t</w:t>
      </w:r>
      <w:r>
        <w:rPr>
          <w:rFonts w:ascii="Times New Roman" w:hAnsi="Times New Roman"/>
          <w:color w:val="000000"/>
          <w:szCs w:val="28"/>
        </w:rPr>
        <w:t>ư</w:t>
      </w:r>
      <w:r w:rsidRPr="005C33EF">
        <w:rPr>
          <w:rFonts w:ascii="Times New Roman" w:hAnsi="Times New Roman"/>
          <w:color w:val="000000"/>
          <w:szCs w:val="28"/>
        </w:rPr>
        <w:t xml:space="preserve"> số 32/2014/TT-BKHCN ngày 06 tháng 11 n</w:t>
      </w:r>
      <w:r>
        <w:rPr>
          <w:rFonts w:ascii="Times New Roman" w:hAnsi="Times New Roman"/>
          <w:color w:val="000000"/>
          <w:szCs w:val="28"/>
        </w:rPr>
        <w:t>ă</w:t>
      </w:r>
      <w:r w:rsidRPr="005C33EF">
        <w:rPr>
          <w:rFonts w:ascii="Times New Roman" w:hAnsi="Times New Roman"/>
          <w:color w:val="000000"/>
          <w:szCs w:val="28"/>
        </w:rPr>
        <w:t>m 2014 của Bộ tr</w:t>
      </w:r>
      <w:r>
        <w:rPr>
          <w:rFonts w:ascii="Times New Roman" w:hAnsi="Times New Roman"/>
          <w:color w:val="000000"/>
          <w:szCs w:val="28"/>
        </w:rPr>
        <w:t>ư</w:t>
      </w:r>
      <w:r w:rsidRPr="005C33EF">
        <w:rPr>
          <w:rFonts w:ascii="Times New Roman" w:hAnsi="Times New Roman"/>
          <w:color w:val="000000"/>
          <w:szCs w:val="28"/>
        </w:rPr>
        <w:t xml:space="preserve">ởng Bộ Khoa học và Công nghệ quy </w:t>
      </w:r>
      <w:r>
        <w:rPr>
          <w:rFonts w:ascii="Times New Roman" w:hAnsi="Times New Roman"/>
          <w:color w:val="000000"/>
          <w:szCs w:val="28"/>
        </w:rPr>
        <w:t>đ</w:t>
      </w:r>
      <w:r w:rsidRPr="005C33EF">
        <w:rPr>
          <w:rFonts w:ascii="Times New Roman" w:hAnsi="Times New Roman"/>
          <w:color w:val="000000"/>
          <w:szCs w:val="28"/>
        </w:rPr>
        <w:t>ịnh quả</w:t>
      </w:r>
      <w:r>
        <w:rPr>
          <w:rFonts w:ascii="Times New Roman" w:hAnsi="Times New Roman"/>
          <w:color w:val="000000"/>
          <w:szCs w:val="28"/>
        </w:rPr>
        <w:t>n lý Chươ</w:t>
      </w:r>
      <w:r w:rsidRPr="005C33EF">
        <w:rPr>
          <w:rFonts w:ascii="Times New Roman" w:hAnsi="Times New Roman"/>
          <w:color w:val="000000"/>
          <w:szCs w:val="28"/>
        </w:rPr>
        <w:t>ng trình phát triển thị tr</w:t>
      </w:r>
      <w:r>
        <w:rPr>
          <w:rFonts w:ascii="Times New Roman" w:hAnsi="Times New Roman"/>
          <w:color w:val="000000"/>
          <w:szCs w:val="28"/>
        </w:rPr>
        <w:t>ư</w:t>
      </w:r>
      <w:r w:rsidRPr="005C33EF">
        <w:rPr>
          <w:rFonts w:ascii="Times New Roman" w:hAnsi="Times New Roman"/>
          <w:color w:val="000000"/>
          <w:szCs w:val="28"/>
        </w:rPr>
        <w:t xml:space="preserve">ờng khoa học và công nghệ </w:t>
      </w:r>
      <w:r>
        <w:rPr>
          <w:rFonts w:ascii="Times New Roman" w:hAnsi="Times New Roman"/>
          <w:color w:val="000000"/>
          <w:szCs w:val="28"/>
        </w:rPr>
        <w:t>đ</w:t>
      </w:r>
      <w:r w:rsidRPr="005C33EF">
        <w:rPr>
          <w:rFonts w:ascii="Times New Roman" w:hAnsi="Times New Roman"/>
          <w:color w:val="000000"/>
          <w:szCs w:val="28"/>
        </w:rPr>
        <w:t>ến n</w:t>
      </w:r>
      <w:r>
        <w:rPr>
          <w:rFonts w:ascii="Times New Roman" w:hAnsi="Times New Roman"/>
          <w:color w:val="000000"/>
          <w:szCs w:val="28"/>
        </w:rPr>
        <w:t>ă</w:t>
      </w:r>
      <w:r w:rsidRPr="005C33EF">
        <w:rPr>
          <w:rFonts w:ascii="Times New Roman" w:hAnsi="Times New Roman"/>
          <w:color w:val="000000"/>
          <w:szCs w:val="28"/>
        </w:rPr>
        <w:t>m 2020</w:t>
      </w:r>
      <w:r>
        <w:rPr>
          <w:rFonts w:ascii="Times New Roman" w:hAnsi="Times New Roman"/>
          <w:color w:val="000000"/>
          <w:szCs w:val="28"/>
        </w:rPr>
        <w:t>, có hiệu lực kể từ ngày 10 tháng 6 năm 2016</w:t>
      </w:r>
    </w:p>
  </w:footnote>
  <w:footnote w:id="15">
    <w:p w:rsidR="00174BE3" w:rsidRDefault="00DC3729">
      <w:pPr>
        <w:pStyle w:val="FootnoteText"/>
        <w:spacing w:after="0" w:line="240" w:lineRule="auto"/>
      </w:pPr>
      <w:r>
        <w:rPr>
          <w:rStyle w:val="FootnoteReference"/>
        </w:rPr>
        <w:footnoteRef/>
      </w:r>
      <w:r>
        <w:t xml:space="preserve"> </w:t>
      </w:r>
      <w:r>
        <w:rPr>
          <w:rFonts w:ascii="Times New Roman" w:hAnsi="Times New Roman"/>
        </w:rPr>
        <w:t xml:space="preserve">Điều này được bổ sung theo quy định tại Khoản 12 Điều 1 của Thông tư số </w:t>
      </w:r>
      <w:r>
        <w:rPr>
          <w:rFonts w:ascii="Times New Roman" w:hAnsi="Times New Roman"/>
          <w:color w:val="000000"/>
          <w:szCs w:val="28"/>
        </w:rPr>
        <w:t>08</w:t>
      </w:r>
      <w:r w:rsidRPr="00412366">
        <w:rPr>
          <w:rFonts w:ascii="Times New Roman" w:hAnsi="Times New Roman"/>
          <w:color w:val="000000"/>
          <w:szCs w:val="28"/>
        </w:rPr>
        <w:t>/201</w:t>
      </w:r>
      <w:r w:rsidRPr="005C33EF">
        <w:rPr>
          <w:rFonts w:ascii="Times New Roman" w:hAnsi="Times New Roman"/>
          <w:color w:val="000000"/>
          <w:szCs w:val="28"/>
        </w:rPr>
        <w:t>6</w:t>
      </w:r>
      <w:r w:rsidRPr="00412366">
        <w:rPr>
          <w:rFonts w:ascii="Times New Roman" w:hAnsi="Times New Roman"/>
          <w:color w:val="000000"/>
          <w:szCs w:val="28"/>
        </w:rPr>
        <w:t xml:space="preserve">/TT-BKHCN </w:t>
      </w:r>
      <w:r w:rsidRPr="005C33EF">
        <w:rPr>
          <w:rFonts w:ascii="Times New Roman" w:hAnsi="Times New Roman"/>
          <w:color w:val="000000"/>
          <w:szCs w:val="28"/>
        </w:rPr>
        <w:t xml:space="preserve">sửa </w:t>
      </w:r>
      <w:r>
        <w:rPr>
          <w:rFonts w:ascii="Times New Roman" w:hAnsi="Times New Roman"/>
          <w:color w:val="000000"/>
          <w:szCs w:val="28"/>
        </w:rPr>
        <w:t>đ</w:t>
      </w:r>
      <w:r w:rsidRPr="005C33EF">
        <w:rPr>
          <w:rFonts w:ascii="Times New Roman" w:hAnsi="Times New Roman"/>
          <w:color w:val="000000"/>
          <w:szCs w:val="28"/>
        </w:rPr>
        <w:t>ổi, bổ sung</w:t>
      </w:r>
      <w:r>
        <w:rPr>
          <w:rFonts w:ascii="Times New Roman" w:hAnsi="Times New Roman"/>
          <w:color w:val="000000"/>
          <w:szCs w:val="28"/>
        </w:rPr>
        <w:t xml:space="preserve"> một số điều của</w:t>
      </w:r>
      <w:r w:rsidRPr="005C33EF">
        <w:rPr>
          <w:rFonts w:ascii="Times New Roman" w:hAnsi="Times New Roman"/>
          <w:color w:val="000000"/>
          <w:szCs w:val="28"/>
        </w:rPr>
        <w:t xml:space="preserve"> Thông t</w:t>
      </w:r>
      <w:r>
        <w:rPr>
          <w:rFonts w:ascii="Times New Roman" w:hAnsi="Times New Roman"/>
          <w:color w:val="000000"/>
          <w:szCs w:val="28"/>
        </w:rPr>
        <w:t>ư</w:t>
      </w:r>
      <w:r w:rsidRPr="005C33EF">
        <w:rPr>
          <w:rFonts w:ascii="Times New Roman" w:hAnsi="Times New Roman"/>
          <w:color w:val="000000"/>
          <w:szCs w:val="28"/>
        </w:rPr>
        <w:t xml:space="preserve"> số 32/2014/TT-BKHCN ngày 06 tháng 11 n</w:t>
      </w:r>
      <w:r>
        <w:rPr>
          <w:rFonts w:ascii="Times New Roman" w:hAnsi="Times New Roman"/>
          <w:color w:val="000000"/>
          <w:szCs w:val="28"/>
        </w:rPr>
        <w:t>ă</w:t>
      </w:r>
      <w:r w:rsidRPr="005C33EF">
        <w:rPr>
          <w:rFonts w:ascii="Times New Roman" w:hAnsi="Times New Roman"/>
          <w:color w:val="000000"/>
          <w:szCs w:val="28"/>
        </w:rPr>
        <w:t>m 2014 của Bộ tr</w:t>
      </w:r>
      <w:r>
        <w:rPr>
          <w:rFonts w:ascii="Times New Roman" w:hAnsi="Times New Roman"/>
          <w:color w:val="000000"/>
          <w:szCs w:val="28"/>
        </w:rPr>
        <w:t>ư</w:t>
      </w:r>
      <w:r w:rsidRPr="005C33EF">
        <w:rPr>
          <w:rFonts w:ascii="Times New Roman" w:hAnsi="Times New Roman"/>
          <w:color w:val="000000"/>
          <w:szCs w:val="28"/>
        </w:rPr>
        <w:t xml:space="preserve">ởng Bộ Khoa học và Công nghệ quy </w:t>
      </w:r>
      <w:r>
        <w:rPr>
          <w:rFonts w:ascii="Times New Roman" w:hAnsi="Times New Roman"/>
          <w:color w:val="000000"/>
          <w:szCs w:val="28"/>
        </w:rPr>
        <w:t>đ</w:t>
      </w:r>
      <w:r w:rsidRPr="005C33EF">
        <w:rPr>
          <w:rFonts w:ascii="Times New Roman" w:hAnsi="Times New Roman"/>
          <w:color w:val="000000"/>
          <w:szCs w:val="28"/>
        </w:rPr>
        <w:t>ịnh quả</w:t>
      </w:r>
      <w:r>
        <w:rPr>
          <w:rFonts w:ascii="Times New Roman" w:hAnsi="Times New Roman"/>
          <w:color w:val="000000"/>
          <w:szCs w:val="28"/>
        </w:rPr>
        <w:t>n lý Chươ</w:t>
      </w:r>
      <w:r w:rsidRPr="005C33EF">
        <w:rPr>
          <w:rFonts w:ascii="Times New Roman" w:hAnsi="Times New Roman"/>
          <w:color w:val="000000"/>
          <w:szCs w:val="28"/>
        </w:rPr>
        <w:t>ng trình phát triển thị tr</w:t>
      </w:r>
      <w:r>
        <w:rPr>
          <w:rFonts w:ascii="Times New Roman" w:hAnsi="Times New Roman"/>
          <w:color w:val="000000"/>
          <w:szCs w:val="28"/>
        </w:rPr>
        <w:t>ư</w:t>
      </w:r>
      <w:r w:rsidRPr="005C33EF">
        <w:rPr>
          <w:rFonts w:ascii="Times New Roman" w:hAnsi="Times New Roman"/>
          <w:color w:val="000000"/>
          <w:szCs w:val="28"/>
        </w:rPr>
        <w:t xml:space="preserve">ờng khoa học và công nghệ </w:t>
      </w:r>
      <w:r>
        <w:rPr>
          <w:rFonts w:ascii="Times New Roman" w:hAnsi="Times New Roman"/>
          <w:color w:val="000000"/>
          <w:szCs w:val="28"/>
        </w:rPr>
        <w:t>đ</w:t>
      </w:r>
      <w:r w:rsidRPr="005C33EF">
        <w:rPr>
          <w:rFonts w:ascii="Times New Roman" w:hAnsi="Times New Roman"/>
          <w:color w:val="000000"/>
          <w:szCs w:val="28"/>
        </w:rPr>
        <w:t>ến n</w:t>
      </w:r>
      <w:r>
        <w:rPr>
          <w:rFonts w:ascii="Times New Roman" w:hAnsi="Times New Roman"/>
          <w:color w:val="000000"/>
          <w:szCs w:val="28"/>
        </w:rPr>
        <w:t>ă</w:t>
      </w:r>
      <w:r w:rsidRPr="005C33EF">
        <w:rPr>
          <w:rFonts w:ascii="Times New Roman" w:hAnsi="Times New Roman"/>
          <w:color w:val="000000"/>
          <w:szCs w:val="28"/>
        </w:rPr>
        <w:t>m 2020</w:t>
      </w:r>
      <w:r>
        <w:rPr>
          <w:rFonts w:ascii="Times New Roman" w:hAnsi="Times New Roman"/>
          <w:color w:val="000000"/>
          <w:szCs w:val="28"/>
        </w:rPr>
        <w:t>, có hiệu lực kể từ ngày 10 tháng 6 năm 2016</w:t>
      </w:r>
    </w:p>
  </w:footnote>
  <w:footnote w:id="16">
    <w:p w:rsidR="00174BE3" w:rsidRDefault="00DC3729">
      <w:pPr>
        <w:pStyle w:val="FootnoteText"/>
        <w:spacing w:before="0" w:after="0" w:line="240" w:lineRule="auto"/>
      </w:pPr>
      <w:r>
        <w:rPr>
          <w:rStyle w:val="FootnoteReference"/>
          <w:rFonts w:ascii="Times New Roman" w:hAnsi="Times New Roman"/>
        </w:rPr>
        <w:footnoteRef/>
      </w:r>
      <w:r w:rsidR="008B7817" w:rsidRPr="008B7817">
        <w:rPr>
          <w:rFonts w:ascii="Times New Roman" w:hAnsi="Times New Roman"/>
        </w:rPr>
        <w:t xml:space="preserve"> </w:t>
      </w:r>
      <w:r>
        <w:rPr>
          <w:rFonts w:ascii="Times New Roman" w:hAnsi="Times New Roman"/>
        </w:rPr>
        <w:t>Điều này được bãi bỏ</w:t>
      </w:r>
      <w:r w:rsidRPr="00DE1E5E">
        <w:rPr>
          <w:rFonts w:ascii="Times New Roman" w:hAnsi="Times New Roman"/>
        </w:rPr>
        <w:t xml:space="preserve"> </w:t>
      </w:r>
      <w:r>
        <w:rPr>
          <w:rFonts w:ascii="Times New Roman" w:hAnsi="Times New Roman"/>
        </w:rPr>
        <w:t xml:space="preserve">theo quy định tại Khoản 16 Điều 1 của Thông tư số </w:t>
      </w:r>
      <w:r>
        <w:rPr>
          <w:rFonts w:ascii="Times New Roman" w:hAnsi="Times New Roman"/>
          <w:color w:val="000000"/>
          <w:szCs w:val="28"/>
        </w:rPr>
        <w:t>08</w:t>
      </w:r>
      <w:r w:rsidRPr="00412366">
        <w:rPr>
          <w:rFonts w:ascii="Times New Roman" w:hAnsi="Times New Roman"/>
          <w:color w:val="000000"/>
          <w:szCs w:val="28"/>
        </w:rPr>
        <w:t>/201</w:t>
      </w:r>
      <w:r w:rsidRPr="005C33EF">
        <w:rPr>
          <w:rFonts w:ascii="Times New Roman" w:hAnsi="Times New Roman"/>
          <w:color w:val="000000"/>
          <w:szCs w:val="28"/>
        </w:rPr>
        <w:t>6</w:t>
      </w:r>
      <w:r w:rsidRPr="00412366">
        <w:rPr>
          <w:rFonts w:ascii="Times New Roman" w:hAnsi="Times New Roman"/>
          <w:color w:val="000000"/>
          <w:szCs w:val="28"/>
        </w:rPr>
        <w:t xml:space="preserve">/TT-BKHCN </w:t>
      </w:r>
      <w:r w:rsidRPr="005C33EF">
        <w:rPr>
          <w:rFonts w:ascii="Times New Roman" w:hAnsi="Times New Roman"/>
          <w:color w:val="000000"/>
          <w:szCs w:val="28"/>
        </w:rPr>
        <w:t xml:space="preserve">sửa </w:t>
      </w:r>
      <w:r>
        <w:rPr>
          <w:rFonts w:ascii="Times New Roman" w:hAnsi="Times New Roman"/>
          <w:color w:val="000000"/>
          <w:szCs w:val="28"/>
        </w:rPr>
        <w:t>đ</w:t>
      </w:r>
      <w:r w:rsidRPr="005C33EF">
        <w:rPr>
          <w:rFonts w:ascii="Times New Roman" w:hAnsi="Times New Roman"/>
          <w:color w:val="000000"/>
          <w:szCs w:val="28"/>
        </w:rPr>
        <w:t>ổi, bổ sung</w:t>
      </w:r>
      <w:r>
        <w:rPr>
          <w:rFonts w:ascii="Times New Roman" w:hAnsi="Times New Roman"/>
          <w:color w:val="000000"/>
          <w:szCs w:val="28"/>
        </w:rPr>
        <w:t xml:space="preserve"> một số điều của</w:t>
      </w:r>
      <w:r w:rsidRPr="005C33EF">
        <w:rPr>
          <w:rFonts w:ascii="Times New Roman" w:hAnsi="Times New Roman"/>
          <w:color w:val="000000"/>
          <w:szCs w:val="28"/>
        </w:rPr>
        <w:t xml:space="preserve"> Thông t</w:t>
      </w:r>
      <w:r>
        <w:rPr>
          <w:rFonts w:ascii="Times New Roman" w:hAnsi="Times New Roman"/>
          <w:color w:val="000000"/>
          <w:szCs w:val="28"/>
        </w:rPr>
        <w:t>ư</w:t>
      </w:r>
      <w:r w:rsidRPr="005C33EF">
        <w:rPr>
          <w:rFonts w:ascii="Times New Roman" w:hAnsi="Times New Roman"/>
          <w:color w:val="000000"/>
          <w:szCs w:val="28"/>
        </w:rPr>
        <w:t xml:space="preserve"> số 32/2014/TT-BKHCN ngày 06 tháng 11 n</w:t>
      </w:r>
      <w:r>
        <w:rPr>
          <w:rFonts w:ascii="Times New Roman" w:hAnsi="Times New Roman"/>
          <w:color w:val="000000"/>
          <w:szCs w:val="28"/>
        </w:rPr>
        <w:t>ă</w:t>
      </w:r>
      <w:r w:rsidRPr="005C33EF">
        <w:rPr>
          <w:rFonts w:ascii="Times New Roman" w:hAnsi="Times New Roman"/>
          <w:color w:val="000000"/>
          <w:szCs w:val="28"/>
        </w:rPr>
        <w:t>m 2014 của Bộ tr</w:t>
      </w:r>
      <w:r>
        <w:rPr>
          <w:rFonts w:ascii="Times New Roman" w:hAnsi="Times New Roman"/>
          <w:color w:val="000000"/>
          <w:szCs w:val="28"/>
        </w:rPr>
        <w:t>ư</w:t>
      </w:r>
      <w:r w:rsidRPr="005C33EF">
        <w:rPr>
          <w:rFonts w:ascii="Times New Roman" w:hAnsi="Times New Roman"/>
          <w:color w:val="000000"/>
          <w:szCs w:val="28"/>
        </w:rPr>
        <w:t xml:space="preserve">ởng Bộ Khoa học và Công nghệ quy </w:t>
      </w:r>
      <w:r>
        <w:rPr>
          <w:rFonts w:ascii="Times New Roman" w:hAnsi="Times New Roman"/>
          <w:color w:val="000000"/>
          <w:szCs w:val="28"/>
        </w:rPr>
        <w:t>đ</w:t>
      </w:r>
      <w:r w:rsidRPr="005C33EF">
        <w:rPr>
          <w:rFonts w:ascii="Times New Roman" w:hAnsi="Times New Roman"/>
          <w:color w:val="000000"/>
          <w:szCs w:val="28"/>
        </w:rPr>
        <w:t>ịnh quả</w:t>
      </w:r>
      <w:r>
        <w:rPr>
          <w:rFonts w:ascii="Times New Roman" w:hAnsi="Times New Roman"/>
          <w:color w:val="000000"/>
          <w:szCs w:val="28"/>
        </w:rPr>
        <w:t>n lý Chươ</w:t>
      </w:r>
      <w:r w:rsidRPr="005C33EF">
        <w:rPr>
          <w:rFonts w:ascii="Times New Roman" w:hAnsi="Times New Roman"/>
          <w:color w:val="000000"/>
          <w:szCs w:val="28"/>
        </w:rPr>
        <w:t>ng trình phát triển thị tr</w:t>
      </w:r>
      <w:r>
        <w:rPr>
          <w:rFonts w:ascii="Times New Roman" w:hAnsi="Times New Roman"/>
          <w:color w:val="000000"/>
          <w:szCs w:val="28"/>
        </w:rPr>
        <w:t>ư</w:t>
      </w:r>
      <w:r w:rsidRPr="005C33EF">
        <w:rPr>
          <w:rFonts w:ascii="Times New Roman" w:hAnsi="Times New Roman"/>
          <w:color w:val="000000"/>
          <w:szCs w:val="28"/>
        </w:rPr>
        <w:t xml:space="preserve">ờng khoa học và công nghệ </w:t>
      </w:r>
      <w:r>
        <w:rPr>
          <w:rFonts w:ascii="Times New Roman" w:hAnsi="Times New Roman"/>
          <w:color w:val="000000"/>
          <w:szCs w:val="28"/>
        </w:rPr>
        <w:t>đ</w:t>
      </w:r>
      <w:r w:rsidRPr="005C33EF">
        <w:rPr>
          <w:rFonts w:ascii="Times New Roman" w:hAnsi="Times New Roman"/>
          <w:color w:val="000000"/>
          <w:szCs w:val="28"/>
        </w:rPr>
        <w:t>ến n</w:t>
      </w:r>
      <w:r>
        <w:rPr>
          <w:rFonts w:ascii="Times New Roman" w:hAnsi="Times New Roman"/>
          <w:color w:val="000000"/>
          <w:szCs w:val="28"/>
        </w:rPr>
        <w:t>ă</w:t>
      </w:r>
      <w:r w:rsidRPr="005C33EF">
        <w:rPr>
          <w:rFonts w:ascii="Times New Roman" w:hAnsi="Times New Roman"/>
          <w:color w:val="000000"/>
          <w:szCs w:val="28"/>
        </w:rPr>
        <w:t>m 2020</w:t>
      </w:r>
      <w:r>
        <w:rPr>
          <w:rFonts w:ascii="Times New Roman" w:hAnsi="Times New Roman"/>
          <w:color w:val="000000"/>
          <w:szCs w:val="28"/>
        </w:rPr>
        <w:t>, có hiệu lực kể từ ngày 10 tháng 6 năm 2016</w:t>
      </w:r>
    </w:p>
  </w:footnote>
  <w:footnote w:id="17">
    <w:p w:rsidR="00174BE3" w:rsidRDefault="00DC3729">
      <w:pPr>
        <w:pStyle w:val="FootnoteText"/>
        <w:spacing w:before="0" w:after="0" w:line="240" w:lineRule="auto"/>
      </w:pPr>
      <w:r>
        <w:rPr>
          <w:rStyle w:val="FootnoteReference"/>
        </w:rPr>
        <w:footnoteRef/>
      </w:r>
      <w:r>
        <w:t xml:space="preserve"> </w:t>
      </w:r>
      <w:r>
        <w:rPr>
          <w:rFonts w:ascii="Times New Roman" w:hAnsi="Times New Roman"/>
        </w:rPr>
        <w:t>Điều này được bãi bỏ</w:t>
      </w:r>
      <w:r w:rsidRPr="00DE1E5E">
        <w:rPr>
          <w:rFonts w:ascii="Times New Roman" w:hAnsi="Times New Roman"/>
        </w:rPr>
        <w:t xml:space="preserve"> </w:t>
      </w:r>
      <w:r>
        <w:rPr>
          <w:rFonts w:ascii="Times New Roman" w:hAnsi="Times New Roman"/>
        </w:rPr>
        <w:t xml:space="preserve">theo quy định tại Khoản 16 Điều 1 của Thông tư số </w:t>
      </w:r>
      <w:r>
        <w:rPr>
          <w:rFonts w:ascii="Times New Roman" w:hAnsi="Times New Roman"/>
          <w:color w:val="000000"/>
          <w:szCs w:val="28"/>
        </w:rPr>
        <w:t>08</w:t>
      </w:r>
      <w:r w:rsidRPr="00412366">
        <w:rPr>
          <w:rFonts w:ascii="Times New Roman" w:hAnsi="Times New Roman"/>
          <w:color w:val="000000"/>
          <w:szCs w:val="28"/>
        </w:rPr>
        <w:t>/201</w:t>
      </w:r>
      <w:r w:rsidRPr="005C33EF">
        <w:rPr>
          <w:rFonts w:ascii="Times New Roman" w:hAnsi="Times New Roman"/>
          <w:color w:val="000000"/>
          <w:szCs w:val="28"/>
        </w:rPr>
        <w:t>6</w:t>
      </w:r>
      <w:r w:rsidRPr="00412366">
        <w:rPr>
          <w:rFonts w:ascii="Times New Roman" w:hAnsi="Times New Roman"/>
          <w:color w:val="000000"/>
          <w:szCs w:val="28"/>
        </w:rPr>
        <w:t xml:space="preserve">/TT-BKHCN </w:t>
      </w:r>
      <w:r w:rsidRPr="005C33EF">
        <w:rPr>
          <w:rFonts w:ascii="Times New Roman" w:hAnsi="Times New Roman"/>
          <w:color w:val="000000"/>
          <w:szCs w:val="28"/>
        </w:rPr>
        <w:t xml:space="preserve">sửa </w:t>
      </w:r>
      <w:r>
        <w:rPr>
          <w:rFonts w:ascii="Times New Roman" w:hAnsi="Times New Roman"/>
          <w:color w:val="000000"/>
          <w:szCs w:val="28"/>
        </w:rPr>
        <w:t>đ</w:t>
      </w:r>
      <w:r w:rsidRPr="005C33EF">
        <w:rPr>
          <w:rFonts w:ascii="Times New Roman" w:hAnsi="Times New Roman"/>
          <w:color w:val="000000"/>
          <w:szCs w:val="28"/>
        </w:rPr>
        <w:t>ổi, bổ sung</w:t>
      </w:r>
      <w:r>
        <w:rPr>
          <w:rFonts w:ascii="Times New Roman" w:hAnsi="Times New Roman"/>
          <w:color w:val="000000"/>
          <w:szCs w:val="28"/>
        </w:rPr>
        <w:t xml:space="preserve"> một số điều của</w:t>
      </w:r>
      <w:r w:rsidRPr="005C33EF">
        <w:rPr>
          <w:rFonts w:ascii="Times New Roman" w:hAnsi="Times New Roman"/>
          <w:color w:val="000000"/>
          <w:szCs w:val="28"/>
        </w:rPr>
        <w:t xml:space="preserve"> Thông t</w:t>
      </w:r>
      <w:r>
        <w:rPr>
          <w:rFonts w:ascii="Times New Roman" w:hAnsi="Times New Roman"/>
          <w:color w:val="000000"/>
          <w:szCs w:val="28"/>
        </w:rPr>
        <w:t>ư</w:t>
      </w:r>
      <w:r w:rsidRPr="005C33EF">
        <w:rPr>
          <w:rFonts w:ascii="Times New Roman" w:hAnsi="Times New Roman"/>
          <w:color w:val="000000"/>
          <w:szCs w:val="28"/>
        </w:rPr>
        <w:t xml:space="preserve"> số 32/2014/TT-BKHCN ngày 06 tháng 11 n</w:t>
      </w:r>
      <w:r>
        <w:rPr>
          <w:rFonts w:ascii="Times New Roman" w:hAnsi="Times New Roman"/>
          <w:color w:val="000000"/>
          <w:szCs w:val="28"/>
        </w:rPr>
        <w:t>ă</w:t>
      </w:r>
      <w:r w:rsidRPr="005C33EF">
        <w:rPr>
          <w:rFonts w:ascii="Times New Roman" w:hAnsi="Times New Roman"/>
          <w:color w:val="000000"/>
          <w:szCs w:val="28"/>
        </w:rPr>
        <w:t>m 2014 của Bộ tr</w:t>
      </w:r>
      <w:r>
        <w:rPr>
          <w:rFonts w:ascii="Times New Roman" w:hAnsi="Times New Roman"/>
          <w:color w:val="000000"/>
          <w:szCs w:val="28"/>
        </w:rPr>
        <w:t>ư</w:t>
      </w:r>
      <w:r w:rsidRPr="005C33EF">
        <w:rPr>
          <w:rFonts w:ascii="Times New Roman" w:hAnsi="Times New Roman"/>
          <w:color w:val="000000"/>
          <w:szCs w:val="28"/>
        </w:rPr>
        <w:t xml:space="preserve">ởng Bộ Khoa học và Công nghệ quy </w:t>
      </w:r>
      <w:r>
        <w:rPr>
          <w:rFonts w:ascii="Times New Roman" w:hAnsi="Times New Roman"/>
          <w:color w:val="000000"/>
          <w:szCs w:val="28"/>
        </w:rPr>
        <w:t>đ</w:t>
      </w:r>
      <w:r w:rsidRPr="005C33EF">
        <w:rPr>
          <w:rFonts w:ascii="Times New Roman" w:hAnsi="Times New Roman"/>
          <w:color w:val="000000"/>
          <w:szCs w:val="28"/>
        </w:rPr>
        <w:t>ịnh quả</w:t>
      </w:r>
      <w:r>
        <w:rPr>
          <w:rFonts w:ascii="Times New Roman" w:hAnsi="Times New Roman"/>
          <w:color w:val="000000"/>
          <w:szCs w:val="28"/>
        </w:rPr>
        <w:t>n lý Chươ</w:t>
      </w:r>
      <w:r w:rsidRPr="005C33EF">
        <w:rPr>
          <w:rFonts w:ascii="Times New Roman" w:hAnsi="Times New Roman"/>
          <w:color w:val="000000"/>
          <w:szCs w:val="28"/>
        </w:rPr>
        <w:t>ng trình phát triển thị tr</w:t>
      </w:r>
      <w:r>
        <w:rPr>
          <w:rFonts w:ascii="Times New Roman" w:hAnsi="Times New Roman"/>
          <w:color w:val="000000"/>
          <w:szCs w:val="28"/>
        </w:rPr>
        <w:t>ư</w:t>
      </w:r>
      <w:r w:rsidRPr="005C33EF">
        <w:rPr>
          <w:rFonts w:ascii="Times New Roman" w:hAnsi="Times New Roman"/>
          <w:color w:val="000000"/>
          <w:szCs w:val="28"/>
        </w:rPr>
        <w:t xml:space="preserve">ờng khoa học và công nghệ </w:t>
      </w:r>
      <w:r>
        <w:rPr>
          <w:rFonts w:ascii="Times New Roman" w:hAnsi="Times New Roman"/>
          <w:color w:val="000000"/>
          <w:szCs w:val="28"/>
        </w:rPr>
        <w:t>đ</w:t>
      </w:r>
      <w:r w:rsidRPr="005C33EF">
        <w:rPr>
          <w:rFonts w:ascii="Times New Roman" w:hAnsi="Times New Roman"/>
          <w:color w:val="000000"/>
          <w:szCs w:val="28"/>
        </w:rPr>
        <w:t>ến n</w:t>
      </w:r>
      <w:r>
        <w:rPr>
          <w:rFonts w:ascii="Times New Roman" w:hAnsi="Times New Roman"/>
          <w:color w:val="000000"/>
          <w:szCs w:val="28"/>
        </w:rPr>
        <w:t>ă</w:t>
      </w:r>
      <w:r w:rsidRPr="005C33EF">
        <w:rPr>
          <w:rFonts w:ascii="Times New Roman" w:hAnsi="Times New Roman"/>
          <w:color w:val="000000"/>
          <w:szCs w:val="28"/>
        </w:rPr>
        <w:t>m 2020</w:t>
      </w:r>
      <w:r>
        <w:rPr>
          <w:rFonts w:ascii="Times New Roman" w:hAnsi="Times New Roman"/>
          <w:color w:val="000000"/>
          <w:szCs w:val="28"/>
        </w:rPr>
        <w:t>, có hiệu lực kể từ ngày 10 tháng 6 năm 2016</w:t>
      </w:r>
    </w:p>
  </w:footnote>
  <w:footnote w:id="18">
    <w:p w:rsidR="00174BE3" w:rsidRDefault="00DC3729">
      <w:pPr>
        <w:pStyle w:val="FootnoteText"/>
        <w:spacing w:before="0" w:after="0" w:line="240" w:lineRule="auto"/>
      </w:pPr>
      <w:r>
        <w:rPr>
          <w:rStyle w:val="FootnoteReference"/>
        </w:rPr>
        <w:footnoteRef/>
      </w:r>
      <w:r>
        <w:t xml:space="preserve"> </w:t>
      </w:r>
      <w:r>
        <w:rPr>
          <w:rFonts w:ascii="Times New Roman" w:hAnsi="Times New Roman"/>
        </w:rPr>
        <w:t>Điều này được bãi bỏ</w:t>
      </w:r>
      <w:r w:rsidRPr="00DE1E5E">
        <w:rPr>
          <w:rFonts w:ascii="Times New Roman" w:hAnsi="Times New Roman"/>
        </w:rPr>
        <w:t xml:space="preserve"> </w:t>
      </w:r>
      <w:r>
        <w:rPr>
          <w:rFonts w:ascii="Times New Roman" w:hAnsi="Times New Roman"/>
        </w:rPr>
        <w:t xml:space="preserve">theo quy định tại Khoản 16 Điều 1 của Thông tư số </w:t>
      </w:r>
      <w:r>
        <w:rPr>
          <w:rFonts w:ascii="Times New Roman" w:hAnsi="Times New Roman"/>
          <w:color w:val="000000"/>
          <w:szCs w:val="28"/>
        </w:rPr>
        <w:t>08</w:t>
      </w:r>
      <w:r w:rsidRPr="00412366">
        <w:rPr>
          <w:rFonts w:ascii="Times New Roman" w:hAnsi="Times New Roman"/>
          <w:color w:val="000000"/>
          <w:szCs w:val="28"/>
        </w:rPr>
        <w:t>/201</w:t>
      </w:r>
      <w:r w:rsidRPr="005C33EF">
        <w:rPr>
          <w:rFonts w:ascii="Times New Roman" w:hAnsi="Times New Roman"/>
          <w:color w:val="000000"/>
          <w:szCs w:val="28"/>
        </w:rPr>
        <w:t>6</w:t>
      </w:r>
      <w:r w:rsidRPr="00412366">
        <w:rPr>
          <w:rFonts w:ascii="Times New Roman" w:hAnsi="Times New Roman"/>
          <w:color w:val="000000"/>
          <w:szCs w:val="28"/>
        </w:rPr>
        <w:t xml:space="preserve">/TT-BKHCN </w:t>
      </w:r>
      <w:r w:rsidRPr="005C33EF">
        <w:rPr>
          <w:rFonts w:ascii="Times New Roman" w:hAnsi="Times New Roman"/>
          <w:color w:val="000000"/>
          <w:szCs w:val="28"/>
        </w:rPr>
        <w:t xml:space="preserve">sửa </w:t>
      </w:r>
      <w:r>
        <w:rPr>
          <w:rFonts w:ascii="Times New Roman" w:hAnsi="Times New Roman"/>
          <w:color w:val="000000"/>
          <w:szCs w:val="28"/>
        </w:rPr>
        <w:t>đ</w:t>
      </w:r>
      <w:r w:rsidRPr="005C33EF">
        <w:rPr>
          <w:rFonts w:ascii="Times New Roman" w:hAnsi="Times New Roman"/>
          <w:color w:val="000000"/>
          <w:szCs w:val="28"/>
        </w:rPr>
        <w:t>ổi, bổ sung</w:t>
      </w:r>
      <w:r>
        <w:rPr>
          <w:rFonts w:ascii="Times New Roman" w:hAnsi="Times New Roman"/>
          <w:color w:val="000000"/>
          <w:szCs w:val="28"/>
        </w:rPr>
        <w:t xml:space="preserve"> một số điều của</w:t>
      </w:r>
      <w:r w:rsidRPr="005C33EF">
        <w:rPr>
          <w:rFonts w:ascii="Times New Roman" w:hAnsi="Times New Roman"/>
          <w:color w:val="000000"/>
          <w:szCs w:val="28"/>
        </w:rPr>
        <w:t xml:space="preserve"> Thông t</w:t>
      </w:r>
      <w:r>
        <w:rPr>
          <w:rFonts w:ascii="Times New Roman" w:hAnsi="Times New Roman"/>
          <w:color w:val="000000"/>
          <w:szCs w:val="28"/>
        </w:rPr>
        <w:t>ư</w:t>
      </w:r>
      <w:r w:rsidRPr="005C33EF">
        <w:rPr>
          <w:rFonts w:ascii="Times New Roman" w:hAnsi="Times New Roman"/>
          <w:color w:val="000000"/>
          <w:szCs w:val="28"/>
        </w:rPr>
        <w:t xml:space="preserve"> số 32/2014/TT-BKHCN ngày 06 tháng 11 n</w:t>
      </w:r>
      <w:r>
        <w:rPr>
          <w:rFonts w:ascii="Times New Roman" w:hAnsi="Times New Roman"/>
          <w:color w:val="000000"/>
          <w:szCs w:val="28"/>
        </w:rPr>
        <w:t>ă</w:t>
      </w:r>
      <w:r w:rsidRPr="005C33EF">
        <w:rPr>
          <w:rFonts w:ascii="Times New Roman" w:hAnsi="Times New Roman"/>
          <w:color w:val="000000"/>
          <w:szCs w:val="28"/>
        </w:rPr>
        <w:t>m 2014 của Bộ tr</w:t>
      </w:r>
      <w:r>
        <w:rPr>
          <w:rFonts w:ascii="Times New Roman" w:hAnsi="Times New Roman"/>
          <w:color w:val="000000"/>
          <w:szCs w:val="28"/>
        </w:rPr>
        <w:t>ư</w:t>
      </w:r>
      <w:r w:rsidRPr="005C33EF">
        <w:rPr>
          <w:rFonts w:ascii="Times New Roman" w:hAnsi="Times New Roman"/>
          <w:color w:val="000000"/>
          <w:szCs w:val="28"/>
        </w:rPr>
        <w:t xml:space="preserve">ởng Bộ Khoa học và Công nghệ quy </w:t>
      </w:r>
      <w:r>
        <w:rPr>
          <w:rFonts w:ascii="Times New Roman" w:hAnsi="Times New Roman"/>
          <w:color w:val="000000"/>
          <w:szCs w:val="28"/>
        </w:rPr>
        <w:t>đ</w:t>
      </w:r>
      <w:r w:rsidRPr="005C33EF">
        <w:rPr>
          <w:rFonts w:ascii="Times New Roman" w:hAnsi="Times New Roman"/>
          <w:color w:val="000000"/>
          <w:szCs w:val="28"/>
        </w:rPr>
        <w:t>ịnh quả</w:t>
      </w:r>
      <w:r>
        <w:rPr>
          <w:rFonts w:ascii="Times New Roman" w:hAnsi="Times New Roman"/>
          <w:color w:val="000000"/>
          <w:szCs w:val="28"/>
        </w:rPr>
        <w:t>n lý Chươ</w:t>
      </w:r>
      <w:r w:rsidRPr="005C33EF">
        <w:rPr>
          <w:rFonts w:ascii="Times New Roman" w:hAnsi="Times New Roman"/>
          <w:color w:val="000000"/>
          <w:szCs w:val="28"/>
        </w:rPr>
        <w:t>ng trình phát triển thị tr</w:t>
      </w:r>
      <w:r>
        <w:rPr>
          <w:rFonts w:ascii="Times New Roman" w:hAnsi="Times New Roman"/>
          <w:color w:val="000000"/>
          <w:szCs w:val="28"/>
        </w:rPr>
        <w:t>ư</w:t>
      </w:r>
      <w:r w:rsidRPr="005C33EF">
        <w:rPr>
          <w:rFonts w:ascii="Times New Roman" w:hAnsi="Times New Roman"/>
          <w:color w:val="000000"/>
          <w:szCs w:val="28"/>
        </w:rPr>
        <w:t xml:space="preserve">ờng khoa học và công nghệ </w:t>
      </w:r>
      <w:r>
        <w:rPr>
          <w:rFonts w:ascii="Times New Roman" w:hAnsi="Times New Roman"/>
          <w:color w:val="000000"/>
          <w:szCs w:val="28"/>
        </w:rPr>
        <w:t>đ</w:t>
      </w:r>
      <w:r w:rsidRPr="005C33EF">
        <w:rPr>
          <w:rFonts w:ascii="Times New Roman" w:hAnsi="Times New Roman"/>
          <w:color w:val="000000"/>
          <w:szCs w:val="28"/>
        </w:rPr>
        <w:t>ến n</w:t>
      </w:r>
      <w:r>
        <w:rPr>
          <w:rFonts w:ascii="Times New Roman" w:hAnsi="Times New Roman"/>
          <w:color w:val="000000"/>
          <w:szCs w:val="28"/>
        </w:rPr>
        <w:t>ă</w:t>
      </w:r>
      <w:r w:rsidRPr="005C33EF">
        <w:rPr>
          <w:rFonts w:ascii="Times New Roman" w:hAnsi="Times New Roman"/>
          <w:color w:val="000000"/>
          <w:szCs w:val="28"/>
        </w:rPr>
        <w:t>m 2020</w:t>
      </w:r>
      <w:r>
        <w:rPr>
          <w:rFonts w:ascii="Times New Roman" w:hAnsi="Times New Roman"/>
          <w:color w:val="000000"/>
          <w:szCs w:val="28"/>
        </w:rPr>
        <w:t>, có hiệu lực kể từ ngày 10 tháng 6 năm 2016</w:t>
      </w:r>
    </w:p>
  </w:footnote>
  <w:footnote w:id="19">
    <w:p w:rsidR="00174BE3" w:rsidRDefault="00DC3729">
      <w:pPr>
        <w:pStyle w:val="FootnoteText"/>
        <w:spacing w:after="0" w:line="240" w:lineRule="auto"/>
      </w:pPr>
      <w:r>
        <w:rPr>
          <w:rStyle w:val="FootnoteReference"/>
        </w:rPr>
        <w:footnoteRef/>
      </w:r>
      <w:r>
        <w:t xml:space="preserve"> </w:t>
      </w:r>
      <w:r>
        <w:rPr>
          <w:rFonts w:ascii="Times New Roman" w:hAnsi="Times New Roman"/>
        </w:rPr>
        <w:t>Điều này được bãi bỏ</w:t>
      </w:r>
      <w:r w:rsidRPr="00DE1E5E">
        <w:rPr>
          <w:rFonts w:ascii="Times New Roman" w:hAnsi="Times New Roman"/>
        </w:rPr>
        <w:t xml:space="preserve"> </w:t>
      </w:r>
      <w:r>
        <w:rPr>
          <w:rFonts w:ascii="Times New Roman" w:hAnsi="Times New Roman"/>
        </w:rPr>
        <w:t xml:space="preserve">theo quy định tại Khoản 16 Điều 1 của Thông tư số </w:t>
      </w:r>
      <w:r>
        <w:rPr>
          <w:rFonts w:ascii="Times New Roman" w:hAnsi="Times New Roman"/>
          <w:color w:val="000000"/>
          <w:szCs w:val="28"/>
        </w:rPr>
        <w:t>08</w:t>
      </w:r>
      <w:r w:rsidRPr="00412366">
        <w:rPr>
          <w:rFonts w:ascii="Times New Roman" w:hAnsi="Times New Roman"/>
          <w:color w:val="000000"/>
          <w:szCs w:val="28"/>
        </w:rPr>
        <w:t>/201</w:t>
      </w:r>
      <w:r w:rsidRPr="005C33EF">
        <w:rPr>
          <w:rFonts w:ascii="Times New Roman" w:hAnsi="Times New Roman"/>
          <w:color w:val="000000"/>
          <w:szCs w:val="28"/>
        </w:rPr>
        <w:t>6</w:t>
      </w:r>
      <w:r w:rsidRPr="00412366">
        <w:rPr>
          <w:rFonts w:ascii="Times New Roman" w:hAnsi="Times New Roman"/>
          <w:color w:val="000000"/>
          <w:szCs w:val="28"/>
        </w:rPr>
        <w:t xml:space="preserve">/TT-BKHCN </w:t>
      </w:r>
      <w:r w:rsidRPr="005C33EF">
        <w:rPr>
          <w:rFonts w:ascii="Times New Roman" w:hAnsi="Times New Roman"/>
          <w:color w:val="000000"/>
          <w:szCs w:val="28"/>
        </w:rPr>
        <w:t xml:space="preserve">sửa </w:t>
      </w:r>
      <w:r>
        <w:rPr>
          <w:rFonts w:ascii="Times New Roman" w:hAnsi="Times New Roman"/>
          <w:color w:val="000000"/>
          <w:szCs w:val="28"/>
        </w:rPr>
        <w:t>đ</w:t>
      </w:r>
      <w:r w:rsidRPr="005C33EF">
        <w:rPr>
          <w:rFonts w:ascii="Times New Roman" w:hAnsi="Times New Roman"/>
          <w:color w:val="000000"/>
          <w:szCs w:val="28"/>
        </w:rPr>
        <w:t>ổi, bổ sung</w:t>
      </w:r>
      <w:r>
        <w:rPr>
          <w:rFonts w:ascii="Times New Roman" w:hAnsi="Times New Roman"/>
          <w:color w:val="000000"/>
          <w:szCs w:val="28"/>
        </w:rPr>
        <w:t xml:space="preserve"> một số điều của</w:t>
      </w:r>
      <w:r w:rsidRPr="005C33EF">
        <w:rPr>
          <w:rFonts w:ascii="Times New Roman" w:hAnsi="Times New Roman"/>
          <w:color w:val="000000"/>
          <w:szCs w:val="28"/>
        </w:rPr>
        <w:t xml:space="preserve"> Thông t</w:t>
      </w:r>
      <w:r>
        <w:rPr>
          <w:rFonts w:ascii="Times New Roman" w:hAnsi="Times New Roman"/>
          <w:color w:val="000000"/>
          <w:szCs w:val="28"/>
        </w:rPr>
        <w:t>ư</w:t>
      </w:r>
      <w:r w:rsidRPr="005C33EF">
        <w:rPr>
          <w:rFonts w:ascii="Times New Roman" w:hAnsi="Times New Roman"/>
          <w:color w:val="000000"/>
          <w:szCs w:val="28"/>
        </w:rPr>
        <w:t xml:space="preserve"> số 32/2014/TT-BKHCN ngày 06 tháng 11 n</w:t>
      </w:r>
      <w:r>
        <w:rPr>
          <w:rFonts w:ascii="Times New Roman" w:hAnsi="Times New Roman"/>
          <w:color w:val="000000"/>
          <w:szCs w:val="28"/>
        </w:rPr>
        <w:t>ă</w:t>
      </w:r>
      <w:r w:rsidRPr="005C33EF">
        <w:rPr>
          <w:rFonts w:ascii="Times New Roman" w:hAnsi="Times New Roman"/>
          <w:color w:val="000000"/>
          <w:szCs w:val="28"/>
        </w:rPr>
        <w:t>m 2014 của Bộ tr</w:t>
      </w:r>
      <w:r>
        <w:rPr>
          <w:rFonts w:ascii="Times New Roman" w:hAnsi="Times New Roman"/>
          <w:color w:val="000000"/>
          <w:szCs w:val="28"/>
        </w:rPr>
        <w:t>ư</w:t>
      </w:r>
      <w:r w:rsidRPr="005C33EF">
        <w:rPr>
          <w:rFonts w:ascii="Times New Roman" w:hAnsi="Times New Roman"/>
          <w:color w:val="000000"/>
          <w:szCs w:val="28"/>
        </w:rPr>
        <w:t xml:space="preserve">ởng Bộ Khoa học và Công nghệ quy </w:t>
      </w:r>
      <w:r>
        <w:rPr>
          <w:rFonts w:ascii="Times New Roman" w:hAnsi="Times New Roman"/>
          <w:color w:val="000000"/>
          <w:szCs w:val="28"/>
        </w:rPr>
        <w:t>đ</w:t>
      </w:r>
      <w:r w:rsidRPr="005C33EF">
        <w:rPr>
          <w:rFonts w:ascii="Times New Roman" w:hAnsi="Times New Roman"/>
          <w:color w:val="000000"/>
          <w:szCs w:val="28"/>
        </w:rPr>
        <w:t>ịnh quả</w:t>
      </w:r>
      <w:r>
        <w:rPr>
          <w:rFonts w:ascii="Times New Roman" w:hAnsi="Times New Roman"/>
          <w:color w:val="000000"/>
          <w:szCs w:val="28"/>
        </w:rPr>
        <w:t>n lý Chươ</w:t>
      </w:r>
      <w:r w:rsidRPr="005C33EF">
        <w:rPr>
          <w:rFonts w:ascii="Times New Roman" w:hAnsi="Times New Roman"/>
          <w:color w:val="000000"/>
          <w:szCs w:val="28"/>
        </w:rPr>
        <w:t>ng trình phát triển thị tr</w:t>
      </w:r>
      <w:r>
        <w:rPr>
          <w:rFonts w:ascii="Times New Roman" w:hAnsi="Times New Roman"/>
          <w:color w:val="000000"/>
          <w:szCs w:val="28"/>
        </w:rPr>
        <w:t>ư</w:t>
      </w:r>
      <w:r w:rsidRPr="005C33EF">
        <w:rPr>
          <w:rFonts w:ascii="Times New Roman" w:hAnsi="Times New Roman"/>
          <w:color w:val="000000"/>
          <w:szCs w:val="28"/>
        </w:rPr>
        <w:t xml:space="preserve">ờng khoa học và công nghệ </w:t>
      </w:r>
      <w:r>
        <w:rPr>
          <w:rFonts w:ascii="Times New Roman" w:hAnsi="Times New Roman"/>
          <w:color w:val="000000"/>
          <w:szCs w:val="28"/>
        </w:rPr>
        <w:t>đ</w:t>
      </w:r>
      <w:r w:rsidRPr="005C33EF">
        <w:rPr>
          <w:rFonts w:ascii="Times New Roman" w:hAnsi="Times New Roman"/>
          <w:color w:val="000000"/>
          <w:szCs w:val="28"/>
        </w:rPr>
        <w:t>ến n</w:t>
      </w:r>
      <w:r>
        <w:rPr>
          <w:rFonts w:ascii="Times New Roman" w:hAnsi="Times New Roman"/>
          <w:color w:val="000000"/>
          <w:szCs w:val="28"/>
        </w:rPr>
        <w:t>ă</w:t>
      </w:r>
      <w:r w:rsidRPr="005C33EF">
        <w:rPr>
          <w:rFonts w:ascii="Times New Roman" w:hAnsi="Times New Roman"/>
          <w:color w:val="000000"/>
          <w:szCs w:val="28"/>
        </w:rPr>
        <w:t>m 2020</w:t>
      </w:r>
      <w:r>
        <w:rPr>
          <w:rFonts w:ascii="Times New Roman" w:hAnsi="Times New Roman"/>
          <w:color w:val="000000"/>
          <w:szCs w:val="28"/>
        </w:rPr>
        <w:t>, có hiệu lực kể từ ngày 10 tháng 6 năm 2016</w:t>
      </w:r>
    </w:p>
  </w:footnote>
  <w:footnote w:id="20">
    <w:p w:rsidR="00174BE3" w:rsidRDefault="00DC3729">
      <w:pPr>
        <w:pStyle w:val="FootnoteText"/>
        <w:spacing w:after="0" w:line="240" w:lineRule="auto"/>
      </w:pPr>
      <w:r>
        <w:rPr>
          <w:rStyle w:val="FootnoteReference"/>
        </w:rPr>
        <w:footnoteRef/>
      </w:r>
      <w:r>
        <w:t xml:space="preserve"> </w:t>
      </w:r>
      <w:r>
        <w:rPr>
          <w:rFonts w:ascii="Times New Roman" w:hAnsi="Times New Roman"/>
        </w:rPr>
        <w:t>Điều này được bãi bỏ</w:t>
      </w:r>
      <w:r w:rsidRPr="00DE1E5E">
        <w:rPr>
          <w:rFonts w:ascii="Times New Roman" w:hAnsi="Times New Roman"/>
        </w:rPr>
        <w:t xml:space="preserve"> </w:t>
      </w:r>
      <w:r>
        <w:rPr>
          <w:rFonts w:ascii="Times New Roman" w:hAnsi="Times New Roman"/>
        </w:rPr>
        <w:t xml:space="preserve">theo quy định tại Khoản 16 Điều 1 của Thông tư số </w:t>
      </w:r>
      <w:r>
        <w:rPr>
          <w:rFonts w:ascii="Times New Roman" w:hAnsi="Times New Roman"/>
          <w:color w:val="000000"/>
          <w:szCs w:val="28"/>
        </w:rPr>
        <w:t>08</w:t>
      </w:r>
      <w:r w:rsidRPr="00412366">
        <w:rPr>
          <w:rFonts w:ascii="Times New Roman" w:hAnsi="Times New Roman"/>
          <w:color w:val="000000"/>
          <w:szCs w:val="28"/>
        </w:rPr>
        <w:t>/201</w:t>
      </w:r>
      <w:r w:rsidRPr="005C33EF">
        <w:rPr>
          <w:rFonts w:ascii="Times New Roman" w:hAnsi="Times New Roman"/>
          <w:color w:val="000000"/>
          <w:szCs w:val="28"/>
        </w:rPr>
        <w:t>6</w:t>
      </w:r>
      <w:r w:rsidRPr="00412366">
        <w:rPr>
          <w:rFonts w:ascii="Times New Roman" w:hAnsi="Times New Roman"/>
          <w:color w:val="000000"/>
          <w:szCs w:val="28"/>
        </w:rPr>
        <w:t xml:space="preserve">/TT-BKHCN </w:t>
      </w:r>
      <w:r w:rsidRPr="005C33EF">
        <w:rPr>
          <w:rFonts w:ascii="Times New Roman" w:hAnsi="Times New Roman"/>
          <w:color w:val="000000"/>
          <w:szCs w:val="28"/>
        </w:rPr>
        <w:t xml:space="preserve">sửa </w:t>
      </w:r>
      <w:r>
        <w:rPr>
          <w:rFonts w:ascii="Times New Roman" w:hAnsi="Times New Roman"/>
          <w:color w:val="000000"/>
          <w:szCs w:val="28"/>
        </w:rPr>
        <w:t>đ</w:t>
      </w:r>
      <w:r w:rsidRPr="005C33EF">
        <w:rPr>
          <w:rFonts w:ascii="Times New Roman" w:hAnsi="Times New Roman"/>
          <w:color w:val="000000"/>
          <w:szCs w:val="28"/>
        </w:rPr>
        <w:t>ổi, bổ sung</w:t>
      </w:r>
      <w:r>
        <w:rPr>
          <w:rFonts w:ascii="Times New Roman" w:hAnsi="Times New Roman"/>
          <w:color w:val="000000"/>
          <w:szCs w:val="28"/>
        </w:rPr>
        <w:t xml:space="preserve"> một số điều của</w:t>
      </w:r>
      <w:r w:rsidRPr="005C33EF">
        <w:rPr>
          <w:rFonts w:ascii="Times New Roman" w:hAnsi="Times New Roman"/>
          <w:color w:val="000000"/>
          <w:szCs w:val="28"/>
        </w:rPr>
        <w:t xml:space="preserve"> Thông t</w:t>
      </w:r>
      <w:r>
        <w:rPr>
          <w:rFonts w:ascii="Times New Roman" w:hAnsi="Times New Roman"/>
          <w:color w:val="000000"/>
          <w:szCs w:val="28"/>
        </w:rPr>
        <w:t>ư</w:t>
      </w:r>
      <w:r w:rsidRPr="005C33EF">
        <w:rPr>
          <w:rFonts w:ascii="Times New Roman" w:hAnsi="Times New Roman"/>
          <w:color w:val="000000"/>
          <w:szCs w:val="28"/>
        </w:rPr>
        <w:t xml:space="preserve"> số 32/2014/TT-BKHCN ngày 06 tháng 11 n</w:t>
      </w:r>
      <w:r>
        <w:rPr>
          <w:rFonts w:ascii="Times New Roman" w:hAnsi="Times New Roman"/>
          <w:color w:val="000000"/>
          <w:szCs w:val="28"/>
        </w:rPr>
        <w:t>ă</w:t>
      </w:r>
      <w:r w:rsidRPr="005C33EF">
        <w:rPr>
          <w:rFonts w:ascii="Times New Roman" w:hAnsi="Times New Roman"/>
          <w:color w:val="000000"/>
          <w:szCs w:val="28"/>
        </w:rPr>
        <w:t>m 2014 của Bộ tr</w:t>
      </w:r>
      <w:r>
        <w:rPr>
          <w:rFonts w:ascii="Times New Roman" w:hAnsi="Times New Roman"/>
          <w:color w:val="000000"/>
          <w:szCs w:val="28"/>
        </w:rPr>
        <w:t>ư</w:t>
      </w:r>
      <w:r w:rsidRPr="005C33EF">
        <w:rPr>
          <w:rFonts w:ascii="Times New Roman" w:hAnsi="Times New Roman"/>
          <w:color w:val="000000"/>
          <w:szCs w:val="28"/>
        </w:rPr>
        <w:t xml:space="preserve">ởng Bộ Khoa học và Công nghệ quy </w:t>
      </w:r>
      <w:r>
        <w:rPr>
          <w:rFonts w:ascii="Times New Roman" w:hAnsi="Times New Roman"/>
          <w:color w:val="000000"/>
          <w:szCs w:val="28"/>
        </w:rPr>
        <w:t>đ</w:t>
      </w:r>
      <w:r w:rsidRPr="005C33EF">
        <w:rPr>
          <w:rFonts w:ascii="Times New Roman" w:hAnsi="Times New Roman"/>
          <w:color w:val="000000"/>
          <w:szCs w:val="28"/>
        </w:rPr>
        <w:t>ịnh quả</w:t>
      </w:r>
      <w:r>
        <w:rPr>
          <w:rFonts w:ascii="Times New Roman" w:hAnsi="Times New Roman"/>
          <w:color w:val="000000"/>
          <w:szCs w:val="28"/>
        </w:rPr>
        <w:t>n lý Chươ</w:t>
      </w:r>
      <w:r w:rsidRPr="005C33EF">
        <w:rPr>
          <w:rFonts w:ascii="Times New Roman" w:hAnsi="Times New Roman"/>
          <w:color w:val="000000"/>
          <w:szCs w:val="28"/>
        </w:rPr>
        <w:t>ng trình phát triển thị tr</w:t>
      </w:r>
      <w:r>
        <w:rPr>
          <w:rFonts w:ascii="Times New Roman" w:hAnsi="Times New Roman"/>
          <w:color w:val="000000"/>
          <w:szCs w:val="28"/>
        </w:rPr>
        <w:t>ư</w:t>
      </w:r>
      <w:r w:rsidRPr="005C33EF">
        <w:rPr>
          <w:rFonts w:ascii="Times New Roman" w:hAnsi="Times New Roman"/>
          <w:color w:val="000000"/>
          <w:szCs w:val="28"/>
        </w:rPr>
        <w:t xml:space="preserve">ờng khoa học và công nghệ </w:t>
      </w:r>
      <w:r>
        <w:rPr>
          <w:rFonts w:ascii="Times New Roman" w:hAnsi="Times New Roman"/>
          <w:color w:val="000000"/>
          <w:szCs w:val="28"/>
        </w:rPr>
        <w:t>đ</w:t>
      </w:r>
      <w:r w:rsidRPr="005C33EF">
        <w:rPr>
          <w:rFonts w:ascii="Times New Roman" w:hAnsi="Times New Roman"/>
          <w:color w:val="000000"/>
          <w:szCs w:val="28"/>
        </w:rPr>
        <w:t>ến n</w:t>
      </w:r>
      <w:r>
        <w:rPr>
          <w:rFonts w:ascii="Times New Roman" w:hAnsi="Times New Roman"/>
          <w:color w:val="000000"/>
          <w:szCs w:val="28"/>
        </w:rPr>
        <w:t>ă</w:t>
      </w:r>
      <w:r w:rsidRPr="005C33EF">
        <w:rPr>
          <w:rFonts w:ascii="Times New Roman" w:hAnsi="Times New Roman"/>
          <w:color w:val="000000"/>
          <w:szCs w:val="28"/>
        </w:rPr>
        <w:t>m 2020</w:t>
      </w:r>
      <w:r>
        <w:rPr>
          <w:rFonts w:ascii="Times New Roman" w:hAnsi="Times New Roman"/>
          <w:color w:val="000000"/>
          <w:szCs w:val="28"/>
        </w:rPr>
        <w:t>, có hiệu lực kể từ ngày 10 tháng 6 năm 2016</w:t>
      </w:r>
    </w:p>
  </w:footnote>
  <w:footnote w:id="21">
    <w:p w:rsidR="00174BE3" w:rsidRDefault="00DC3729">
      <w:pPr>
        <w:pStyle w:val="FootnoteText"/>
        <w:spacing w:after="0" w:line="240" w:lineRule="auto"/>
      </w:pPr>
      <w:r>
        <w:rPr>
          <w:rStyle w:val="FootnoteReference"/>
        </w:rPr>
        <w:footnoteRef/>
      </w:r>
      <w:r>
        <w:t xml:space="preserve"> </w:t>
      </w:r>
      <w:r>
        <w:rPr>
          <w:rFonts w:ascii="Times New Roman" w:hAnsi="Times New Roman"/>
        </w:rPr>
        <w:t>Điều này được bãi bỏ</w:t>
      </w:r>
      <w:r w:rsidRPr="00DE1E5E">
        <w:rPr>
          <w:rFonts w:ascii="Times New Roman" w:hAnsi="Times New Roman"/>
        </w:rPr>
        <w:t xml:space="preserve"> </w:t>
      </w:r>
      <w:r>
        <w:rPr>
          <w:rFonts w:ascii="Times New Roman" w:hAnsi="Times New Roman"/>
        </w:rPr>
        <w:t xml:space="preserve">theo quy định tại Khoản 16 Điều 1 của Thông tư số </w:t>
      </w:r>
      <w:r>
        <w:rPr>
          <w:rFonts w:ascii="Times New Roman" w:hAnsi="Times New Roman"/>
          <w:color w:val="000000"/>
          <w:szCs w:val="28"/>
        </w:rPr>
        <w:t>08</w:t>
      </w:r>
      <w:r w:rsidRPr="00412366">
        <w:rPr>
          <w:rFonts w:ascii="Times New Roman" w:hAnsi="Times New Roman"/>
          <w:color w:val="000000"/>
          <w:szCs w:val="28"/>
        </w:rPr>
        <w:t>/201</w:t>
      </w:r>
      <w:r w:rsidRPr="005C33EF">
        <w:rPr>
          <w:rFonts w:ascii="Times New Roman" w:hAnsi="Times New Roman"/>
          <w:color w:val="000000"/>
          <w:szCs w:val="28"/>
        </w:rPr>
        <w:t>6</w:t>
      </w:r>
      <w:r w:rsidRPr="00412366">
        <w:rPr>
          <w:rFonts w:ascii="Times New Roman" w:hAnsi="Times New Roman"/>
          <w:color w:val="000000"/>
          <w:szCs w:val="28"/>
        </w:rPr>
        <w:t xml:space="preserve">/TT-BKHCN </w:t>
      </w:r>
      <w:r w:rsidRPr="005C33EF">
        <w:rPr>
          <w:rFonts w:ascii="Times New Roman" w:hAnsi="Times New Roman"/>
          <w:color w:val="000000"/>
          <w:szCs w:val="28"/>
        </w:rPr>
        <w:t xml:space="preserve">sửa </w:t>
      </w:r>
      <w:r>
        <w:rPr>
          <w:rFonts w:ascii="Times New Roman" w:hAnsi="Times New Roman"/>
          <w:color w:val="000000"/>
          <w:szCs w:val="28"/>
        </w:rPr>
        <w:t>đ</w:t>
      </w:r>
      <w:r w:rsidRPr="005C33EF">
        <w:rPr>
          <w:rFonts w:ascii="Times New Roman" w:hAnsi="Times New Roman"/>
          <w:color w:val="000000"/>
          <w:szCs w:val="28"/>
        </w:rPr>
        <w:t>ổi, bổ sung</w:t>
      </w:r>
      <w:r>
        <w:rPr>
          <w:rFonts w:ascii="Times New Roman" w:hAnsi="Times New Roman"/>
          <w:color w:val="000000"/>
          <w:szCs w:val="28"/>
        </w:rPr>
        <w:t xml:space="preserve"> một số điều của</w:t>
      </w:r>
      <w:r w:rsidRPr="005C33EF">
        <w:rPr>
          <w:rFonts w:ascii="Times New Roman" w:hAnsi="Times New Roman"/>
          <w:color w:val="000000"/>
          <w:szCs w:val="28"/>
        </w:rPr>
        <w:t xml:space="preserve"> Thông t</w:t>
      </w:r>
      <w:r>
        <w:rPr>
          <w:rFonts w:ascii="Times New Roman" w:hAnsi="Times New Roman"/>
          <w:color w:val="000000"/>
          <w:szCs w:val="28"/>
        </w:rPr>
        <w:t>ư</w:t>
      </w:r>
      <w:r w:rsidRPr="005C33EF">
        <w:rPr>
          <w:rFonts w:ascii="Times New Roman" w:hAnsi="Times New Roman"/>
          <w:color w:val="000000"/>
          <w:szCs w:val="28"/>
        </w:rPr>
        <w:t xml:space="preserve"> số 32/2014/TT-BKHCN ngày 06 tháng 11 n</w:t>
      </w:r>
      <w:r>
        <w:rPr>
          <w:rFonts w:ascii="Times New Roman" w:hAnsi="Times New Roman"/>
          <w:color w:val="000000"/>
          <w:szCs w:val="28"/>
        </w:rPr>
        <w:t>ă</w:t>
      </w:r>
      <w:r w:rsidRPr="005C33EF">
        <w:rPr>
          <w:rFonts w:ascii="Times New Roman" w:hAnsi="Times New Roman"/>
          <w:color w:val="000000"/>
          <w:szCs w:val="28"/>
        </w:rPr>
        <w:t>m 2014 của Bộ tr</w:t>
      </w:r>
      <w:r>
        <w:rPr>
          <w:rFonts w:ascii="Times New Roman" w:hAnsi="Times New Roman"/>
          <w:color w:val="000000"/>
          <w:szCs w:val="28"/>
        </w:rPr>
        <w:t>ư</w:t>
      </w:r>
      <w:r w:rsidRPr="005C33EF">
        <w:rPr>
          <w:rFonts w:ascii="Times New Roman" w:hAnsi="Times New Roman"/>
          <w:color w:val="000000"/>
          <w:szCs w:val="28"/>
        </w:rPr>
        <w:t xml:space="preserve">ởng Bộ Khoa học và Công nghệ quy </w:t>
      </w:r>
      <w:r>
        <w:rPr>
          <w:rFonts w:ascii="Times New Roman" w:hAnsi="Times New Roman"/>
          <w:color w:val="000000"/>
          <w:szCs w:val="28"/>
        </w:rPr>
        <w:t>đ</w:t>
      </w:r>
      <w:r w:rsidRPr="005C33EF">
        <w:rPr>
          <w:rFonts w:ascii="Times New Roman" w:hAnsi="Times New Roman"/>
          <w:color w:val="000000"/>
          <w:szCs w:val="28"/>
        </w:rPr>
        <w:t>ịnh quả</w:t>
      </w:r>
      <w:r>
        <w:rPr>
          <w:rFonts w:ascii="Times New Roman" w:hAnsi="Times New Roman"/>
          <w:color w:val="000000"/>
          <w:szCs w:val="28"/>
        </w:rPr>
        <w:t>n lý Chươ</w:t>
      </w:r>
      <w:r w:rsidRPr="005C33EF">
        <w:rPr>
          <w:rFonts w:ascii="Times New Roman" w:hAnsi="Times New Roman"/>
          <w:color w:val="000000"/>
          <w:szCs w:val="28"/>
        </w:rPr>
        <w:t>ng trình phát triển thị tr</w:t>
      </w:r>
      <w:r>
        <w:rPr>
          <w:rFonts w:ascii="Times New Roman" w:hAnsi="Times New Roman"/>
          <w:color w:val="000000"/>
          <w:szCs w:val="28"/>
        </w:rPr>
        <w:t>ư</w:t>
      </w:r>
      <w:r w:rsidRPr="005C33EF">
        <w:rPr>
          <w:rFonts w:ascii="Times New Roman" w:hAnsi="Times New Roman"/>
          <w:color w:val="000000"/>
          <w:szCs w:val="28"/>
        </w:rPr>
        <w:t xml:space="preserve">ờng khoa học và công nghệ </w:t>
      </w:r>
      <w:r>
        <w:rPr>
          <w:rFonts w:ascii="Times New Roman" w:hAnsi="Times New Roman"/>
          <w:color w:val="000000"/>
          <w:szCs w:val="28"/>
        </w:rPr>
        <w:t>đ</w:t>
      </w:r>
      <w:r w:rsidRPr="005C33EF">
        <w:rPr>
          <w:rFonts w:ascii="Times New Roman" w:hAnsi="Times New Roman"/>
          <w:color w:val="000000"/>
          <w:szCs w:val="28"/>
        </w:rPr>
        <w:t>ến n</w:t>
      </w:r>
      <w:r>
        <w:rPr>
          <w:rFonts w:ascii="Times New Roman" w:hAnsi="Times New Roman"/>
          <w:color w:val="000000"/>
          <w:szCs w:val="28"/>
        </w:rPr>
        <w:t>ă</w:t>
      </w:r>
      <w:r w:rsidRPr="005C33EF">
        <w:rPr>
          <w:rFonts w:ascii="Times New Roman" w:hAnsi="Times New Roman"/>
          <w:color w:val="000000"/>
          <w:szCs w:val="28"/>
        </w:rPr>
        <w:t>m 2020</w:t>
      </w:r>
      <w:r>
        <w:rPr>
          <w:rFonts w:ascii="Times New Roman" w:hAnsi="Times New Roman"/>
          <w:color w:val="000000"/>
          <w:szCs w:val="28"/>
        </w:rPr>
        <w:t>, có hiệu lực kể từ ngày 10 tháng 6 năm 2016</w:t>
      </w:r>
    </w:p>
  </w:footnote>
  <w:footnote w:id="22">
    <w:p w:rsidR="00174BE3" w:rsidRDefault="00DC3729">
      <w:pPr>
        <w:pStyle w:val="FootnoteText"/>
        <w:spacing w:after="0" w:line="240" w:lineRule="auto"/>
      </w:pPr>
      <w:r>
        <w:rPr>
          <w:rStyle w:val="FootnoteReference"/>
        </w:rPr>
        <w:footnoteRef/>
      </w:r>
      <w:r>
        <w:t xml:space="preserve"> </w:t>
      </w:r>
      <w:r>
        <w:rPr>
          <w:rFonts w:ascii="Times New Roman" w:hAnsi="Times New Roman"/>
        </w:rPr>
        <w:t>Điều này được bãi bỏ</w:t>
      </w:r>
      <w:r w:rsidRPr="00DE1E5E">
        <w:rPr>
          <w:rFonts w:ascii="Times New Roman" w:hAnsi="Times New Roman"/>
        </w:rPr>
        <w:t xml:space="preserve"> </w:t>
      </w:r>
      <w:r>
        <w:rPr>
          <w:rFonts w:ascii="Times New Roman" w:hAnsi="Times New Roman"/>
        </w:rPr>
        <w:t xml:space="preserve">theo quy định tại Khoản 16 Điều 1 của Thông tư số </w:t>
      </w:r>
      <w:r>
        <w:rPr>
          <w:rFonts w:ascii="Times New Roman" w:hAnsi="Times New Roman"/>
          <w:color w:val="000000"/>
          <w:szCs w:val="28"/>
        </w:rPr>
        <w:t>08</w:t>
      </w:r>
      <w:r w:rsidRPr="00412366">
        <w:rPr>
          <w:rFonts w:ascii="Times New Roman" w:hAnsi="Times New Roman"/>
          <w:color w:val="000000"/>
          <w:szCs w:val="28"/>
        </w:rPr>
        <w:t>/201</w:t>
      </w:r>
      <w:r w:rsidRPr="005C33EF">
        <w:rPr>
          <w:rFonts w:ascii="Times New Roman" w:hAnsi="Times New Roman"/>
          <w:color w:val="000000"/>
          <w:szCs w:val="28"/>
        </w:rPr>
        <w:t>6</w:t>
      </w:r>
      <w:r w:rsidRPr="00412366">
        <w:rPr>
          <w:rFonts w:ascii="Times New Roman" w:hAnsi="Times New Roman"/>
          <w:color w:val="000000"/>
          <w:szCs w:val="28"/>
        </w:rPr>
        <w:t xml:space="preserve">/TT-BKHCN </w:t>
      </w:r>
      <w:r w:rsidRPr="005C33EF">
        <w:rPr>
          <w:rFonts w:ascii="Times New Roman" w:hAnsi="Times New Roman"/>
          <w:color w:val="000000"/>
          <w:szCs w:val="28"/>
        </w:rPr>
        <w:t xml:space="preserve">sửa </w:t>
      </w:r>
      <w:r>
        <w:rPr>
          <w:rFonts w:ascii="Times New Roman" w:hAnsi="Times New Roman"/>
          <w:color w:val="000000"/>
          <w:szCs w:val="28"/>
        </w:rPr>
        <w:t>đ</w:t>
      </w:r>
      <w:r w:rsidRPr="005C33EF">
        <w:rPr>
          <w:rFonts w:ascii="Times New Roman" w:hAnsi="Times New Roman"/>
          <w:color w:val="000000"/>
          <w:szCs w:val="28"/>
        </w:rPr>
        <w:t>ổi, bổ sung</w:t>
      </w:r>
      <w:r>
        <w:rPr>
          <w:rFonts w:ascii="Times New Roman" w:hAnsi="Times New Roman"/>
          <w:color w:val="000000"/>
          <w:szCs w:val="28"/>
        </w:rPr>
        <w:t xml:space="preserve"> một số điều của</w:t>
      </w:r>
      <w:r w:rsidRPr="005C33EF">
        <w:rPr>
          <w:rFonts w:ascii="Times New Roman" w:hAnsi="Times New Roman"/>
          <w:color w:val="000000"/>
          <w:szCs w:val="28"/>
        </w:rPr>
        <w:t xml:space="preserve"> Thông t</w:t>
      </w:r>
      <w:r>
        <w:rPr>
          <w:rFonts w:ascii="Times New Roman" w:hAnsi="Times New Roman"/>
          <w:color w:val="000000"/>
          <w:szCs w:val="28"/>
        </w:rPr>
        <w:t>ư</w:t>
      </w:r>
      <w:r w:rsidRPr="005C33EF">
        <w:rPr>
          <w:rFonts w:ascii="Times New Roman" w:hAnsi="Times New Roman"/>
          <w:color w:val="000000"/>
          <w:szCs w:val="28"/>
        </w:rPr>
        <w:t xml:space="preserve"> số 32/2014/TT-BKHCN ngày 06 tháng 11 n</w:t>
      </w:r>
      <w:r>
        <w:rPr>
          <w:rFonts w:ascii="Times New Roman" w:hAnsi="Times New Roman"/>
          <w:color w:val="000000"/>
          <w:szCs w:val="28"/>
        </w:rPr>
        <w:t>ă</w:t>
      </w:r>
      <w:r w:rsidRPr="005C33EF">
        <w:rPr>
          <w:rFonts w:ascii="Times New Roman" w:hAnsi="Times New Roman"/>
          <w:color w:val="000000"/>
          <w:szCs w:val="28"/>
        </w:rPr>
        <w:t>m 2014 của Bộ tr</w:t>
      </w:r>
      <w:r>
        <w:rPr>
          <w:rFonts w:ascii="Times New Roman" w:hAnsi="Times New Roman"/>
          <w:color w:val="000000"/>
          <w:szCs w:val="28"/>
        </w:rPr>
        <w:t>ư</w:t>
      </w:r>
      <w:r w:rsidRPr="005C33EF">
        <w:rPr>
          <w:rFonts w:ascii="Times New Roman" w:hAnsi="Times New Roman"/>
          <w:color w:val="000000"/>
          <w:szCs w:val="28"/>
        </w:rPr>
        <w:t xml:space="preserve">ởng Bộ Khoa học và Công nghệ quy </w:t>
      </w:r>
      <w:r>
        <w:rPr>
          <w:rFonts w:ascii="Times New Roman" w:hAnsi="Times New Roman"/>
          <w:color w:val="000000"/>
          <w:szCs w:val="28"/>
        </w:rPr>
        <w:t>đ</w:t>
      </w:r>
      <w:r w:rsidRPr="005C33EF">
        <w:rPr>
          <w:rFonts w:ascii="Times New Roman" w:hAnsi="Times New Roman"/>
          <w:color w:val="000000"/>
          <w:szCs w:val="28"/>
        </w:rPr>
        <w:t>ịnh quả</w:t>
      </w:r>
      <w:r>
        <w:rPr>
          <w:rFonts w:ascii="Times New Roman" w:hAnsi="Times New Roman"/>
          <w:color w:val="000000"/>
          <w:szCs w:val="28"/>
        </w:rPr>
        <w:t>n lý Chươ</w:t>
      </w:r>
      <w:r w:rsidRPr="005C33EF">
        <w:rPr>
          <w:rFonts w:ascii="Times New Roman" w:hAnsi="Times New Roman"/>
          <w:color w:val="000000"/>
          <w:szCs w:val="28"/>
        </w:rPr>
        <w:t>ng trình phát triển thị tr</w:t>
      </w:r>
      <w:r>
        <w:rPr>
          <w:rFonts w:ascii="Times New Roman" w:hAnsi="Times New Roman"/>
          <w:color w:val="000000"/>
          <w:szCs w:val="28"/>
        </w:rPr>
        <w:t>ư</w:t>
      </w:r>
      <w:r w:rsidRPr="005C33EF">
        <w:rPr>
          <w:rFonts w:ascii="Times New Roman" w:hAnsi="Times New Roman"/>
          <w:color w:val="000000"/>
          <w:szCs w:val="28"/>
        </w:rPr>
        <w:t xml:space="preserve">ờng khoa học và công nghệ </w:t>
      </w:r>
      <w:r>
        <w:rPr>
          <w:rFonts w:ascii="Times New Roman" w:hAnsi="Times New Roman"/>
          <w:color w:val="000000"/>
          <w:szCs w:val="28"/>
        </w:rPr>
        <w:t>đ</w:t>
      </w:r>
      <w:r w:rsidRPr="005C33EF">
        <w:rPr>
          <w:rFonts w:ascii="Times New Roman" w:hAnsi="Times New Roman"/>
          <w:color w:val="000000"/>
          <w:szCs w:val="28"/>
        </w:rPr>
        <w:t>ến n</w:t>
      </w:r>
      <w:r>
        <w:rPr>
          <w:rFonts w:ascii="Times New Roman" w:hAnsi="Times New Roman"/>
          <w:color w:val="000000"/>
          <w:szCs w:val="28"/>
        </w:rPr>
        <w:t>ă</w:t>
      </w:r>
      <w:r w:rsidRPr="005C33EF">
        <w:rPr>
          <w:rFonts w:ascii="Times New Roman" w:hAnsi="Times New Roman"/>
          <w:color w:val="000000"/>
          <w:szCs w:val="28"/>
        </w:rPr>
        <w:t>m 2020</w:t>
      </w:r>
      <w:r>
        <w:rPr>
          <w:rFonts w:ascii="Times New Roman" w:hAnsi="Times New Roman"/>
          <w:color w:val="000000"/>
          <w:szCs w:val="28"/>
        </w:rPr>
        <w:t>, có hiệu lực kể từ ngày 10 tháng 6 năm 2016</w:t>
      </w:r>
    </w:p>
  </w:footnote>
  <w:footnote w:id="23">
    <w:p w:rsidR="00174BE3" w:rsidRDefault="00DC3729">
      <w:pPr>
        <w:pStyle w:val="FootnoteText"/>
        <w:spacing w:after="0" w:line="240" w:lineRule="auto"/>
      </w:pPr>
      <w:r>
        <w:rPr>
          <w:rStyle w:val="FootnoteReference"/>
        </w:rPr>
        <w:footnoteRef/>
      </w:r>
      <w:r>
        <w:t xml:space="preserve"> </w:t>
      </w:r>
      <w:r>
        <w:rPr>
          <w:rFonts w:ascii="Times New Roman" w:hAnsi="Times New Roman"/>
        </w:rPr>
        <w:t>Điều này được bãi bỏ</w:t>
      </w:r>
      <w:r w:rsidRPr="00DE1E5E">
        <w:rPr>
          <w:rFonts w:ascii="Times New Roman" w:hAnsi="Times New Roman"/>
        </w:rPr>
        <w:t xml:space="preserve"> </w:t>
      </w:r>
      <w:r>
        <w:rPr>
          <w:rFonts w:ascii="Times New Roman" w:hAnsi="Times New Roman"/>
        </w:rPr>
        <w:t xml:space="preserve">theo quy định tại Khoản 16 Điều 1 của Thông tư số </w:t>
      </w:r>
      <w:r>
        <w:rPr>
          <w:rFonts w:ascii="Times New Roman" w:hAnsi="Times New Roman"/>
          <w:color w:val="000000"/>
          <w:szCs w:val="28"/>
        </w:rPr>
        <w:t>08</w:t>
      </w:r>
      <w:r w:rsidRPr="00412366">
        <w:rPr>
          <w:rFonts w:ascii="Times New Roman" w:hAnsi="Times New Roman"/>
          <w:color w:val="000000"/>
          <w:szCs w:val="28"/>
        </w:rPr>
        <w:t>/201</w:t>
      </w:r>
      <w:r w:rsidRPr="005C33EF">
        <w:rPr>
          <w:rFonts w:ascii="Times New Roman" w:hAnsi="Times New Roman"/>
          <w:color w:val="000000"/>
          <w:szCs w:val="28"/>
        </w:rPr>
        <w:t>6</w:t>
      </w:r>
      <w:r w:rsidRPr="00412366">
        <w:rPr>
          <w:rFonts w:ascii="Times New Roman" w:hAnsi="Times New Roman"/>
          <w:color w:val="000000"/>
          <w:szCs w:val="28"/>
        </w:rPr>
        <w:t xml:space="preserve">/TT-BKHCN </w:t>
      </w:r>
      <w:r w:rsidRPr="005C33EF">
        <w:rPr>
          <w:rFonts w:ascii="Times New Roman" w:hAnsi="Times New Roman"/>
          <w:color w:val="000000"/>
          <w:szCs w:val="28"/>
        </w:rPr>
        <w:t xml:space="preserve">sửa </w:t>
      </w:r>
      <w:r>
        <w:rPr>
          <w:rFonts w:ascii="Times New Roman" w:hAnsi="Times New Roman"/>
          <w:color w:val="000000"/>
          <w:szCs w:val="28"/>
        </w:rPr>
        <w:t>đ</w:t>
      </w:r>
      <w:r w:rsidRPr="005C33EF">
        <w:rPr>
          <w:rFonts w:ascii="Times New Roman" w:hAnsi="Times New Roman"/>
          <w:color w:val="000000"/>
          <w:szCs w:val="28"/>
        </w:rPr>
        <w:t>ổi, bổ sung</w:t>
      </w:r>
      <w:r>
        <w:rPr>
          <w:rFonts w:ascii="Times New Roman" w:hAnsi="Times New Roman"/>
          <w:color w:val="000000"/>
          <w:szCs w:val="28"/>
        </w:rPr>
        <w:t xml:space="preserve"> một số điều của</w:t>
      </w:r>
      <w:r w:rsidRPr="005C33EF">
        <w:rPr>
          <w:rFonts w:ascii="Times New Roman" w:hAnsi="Times New Roman"/>
          <w:color w:val="000000"/>
          <w:szCs w:val="28"/>
        </w:rPr>
        <w:t xml:space="preserve"> Thông t</w:t>
      </w:r>
      <w:r>
        <w:rPr>
          <w:rFonts w:ascii="Times New Roman" w:hAnsi="Times New Roman"/>
          <w:color w:val="000000"/>
          <w:szCs w:val="28"/>
        </w:rPr>
        <w:t>ư</w:t>
      </w:r>
      <w:r w:rsidRPr="005C33EF">
        <w:rPr>
          <w:rFonts w:ascii="Times New Roman" w:hAnsi="Times New Roman"/>
          <w:color w:val="000000"/>
          <w:szCs w:val="28"/>
        </w:rPr>
        <w:t xml:space="preserve"> số 32/2014/TT-BKHCN ngày 06 tháng 11 n</w:t>
      </w:r>
      <w:r>
        <w:rPr>
          <w:rFonts w:ascii="Times New Roman" w:hAnsi="Times New Roman"/>
          <w:color w:val="000000"/>
          <w:szCs w:val="28"/>
        </w:rPr>
        <w:t>ă</w:t>
      </w:r>
      <w:r w:rsidRPr="005C33EF">
        <w:rPr>
          <w:rFonts w:ascii="Times New Roman" w:hAnsi="Times New Roman"/>
          <w:color w:val="000000"/>
          <w:szCs w:val="28"/>
        </w:rPr>
        <w:t>m 2014 của Bộ tr</w:t>
      </w:r>
      <w:r>
        <w:rPr>
          <w:rFonts w:ascii="Times New Roman" w:hAnsi="Times New Roman"/>
          <w:color w:val="000000"/>
          <w:szCs w:val="28"/>
        </w:rPr>
        <w:t>ư</w:t>
      </w:r>
      <w:r w:rsidRPr="005C33EF">
        <w:rPr>
          <w:rFonts w:ascii="Times New Roman" w:hAnsi="Times New Roman"/>
          <w:color w:val="000000"/>
          <w:szCs w:val="28"/>
        </w:rPr>
        <w:t xml:space="preserve">ởng Bộ Khoa học và Công nghệ quy </w:t>
      </w:r>
      <w:r>
        <w:rPr>
          <w:rFonts w:ascii="Times New Roman" w:hAnsi="Times New Roman"/>
          <w:color w:val="000000"/>
          <w:szCs w:val="28"/>
        </w:rPr>
        <w:t>đ</w:t>
      </w:r>
      <w:r w:rsidRPr="005C33EF">
        <w:rPr>
          <w:rFonts w:ascii="Times New Roman" w:hAnsi="Times New Roman"/>
          <w:color w:val="000000"/>
          <w:szCs w:val="28"/>
        </w:rPr>
        <w:t>ịnh quả</w:t>
      </w:r>
      <w:r>
        <w:rPr>
          <w:rFonts w:ascii="Times New Roman" w:hAnsi="Times New Roman"/>
          <w:color w:val="000000"/>
          <w:szCs w:val="28"/>
        </w:rPr>
        <w:t>n lý Chươ</w:t>
      </w:r>
      <w:r w:rsidRPr="005C33EF">
        <w:rPr>
          <w:rFonts w:ascii="Times New Roman" w:hAnsi="Times New Roman"/>
          <w:color w:val="000000"/>
          <w:szCs w:val="28"/>
        </w:rPr>
        <w:t>ng trình phát triển thị tr</w:t>
      </w:r>
      <w:r>
        <w:rPr>
          <w:rFonts w:ascii="Times New Roman" w:hAnsi="Times New Roman"/>
          <w:color w:val="000000"/>
          <w:szCs w:val="28"/>
        </w:rPr>
        <w:t>ư</w:t>
      </w:r>
      <w:r w:rsidRPr="005C33EF">
        <w:rPr>
          <w:rFonts w:ascii="Times New Roman" w:hAnsi="Times New Roman"/>
          <w:color w:val="000000"/>
          <w:szCs w:val="28"/>
        </w:rPr>
        <w:t xml:space="preserve">ờng khoa học và công nghệ </w:t>
      </w:r>
      <w:r>
        <w:rPr>
          <w:rFonts w:ascii="Times New Roman" w:hAnsi="Times New Roman"/>
          <w:color w:val="000000"/>
          <w:szCs w:val="28"/>
        </w:rPr>
        <w:t>đ</w:t>
      </w:r>
      <w:r w:rsidRPr="005C33EF">
        <w:rPr>
          <w:rFonts w:ascii="Times New Roman" w:hAnsi="Times New Roman"/>
          <w:color w:val="000000"/>
          <w:szCs w:val="28"/>
        </w:rPr>
        <w:t>ến n</w:t>
      </w:r>
      <w:r>
        <w:rPr>
          <w:rFonts w:ascii="Times New Roman" w:hAnsi="Times New Roman"/>
          <w:color w:val="000000"/>
          <w:szCs w:val="28"/>
        </w:rPr>
        <w:t>ă</w:t>
      </w:r>
      <w:r w:rsidRPr="005C33EF">
        <w:rPr>
          <w:rFonts w:ascii="Times New Roman" w:hAnsi="Times New Roman"/>
          <w:color w:val="000000"/>
          <w:szCs w:val="28"/>
        </w:rPr>
        <w:t>m 2020</w:t>
      </w:r>
      <w:r>
        <w:rPr>
          <w:rFonts w:ascii="Times New Roman" w:hAnsi="Times New Roman"/>
          <w:color w:val="000000"/>
          <w:szCs w:val="28"/>
        </w:rPr>
        <w:t>, có hiệu lực kể từ ngày 10 tháng 6 năm 2016</w:t>
      </w:r>
    </w:p>
  </w:footnote>
  <w:footnote w:id="24">
    <w:p w:rsidR="00174BE3" w:rsidRDefault="00DC3729">
      <w:pPr>
        <w:pStyle w:val="FootnoteText"/>
        <w:spacing w:after="0" w:line="240" w:lineRule="auto"/>
      </w:pPr>
      <w:r>
        <w:rPr>
          <w:rStyle w:val="FootnoteReference"/>
          <w:rFonts w:ascii="Times New Roman" w:hAnsi="Times New Roman"/>
        </w:rPr>
        <w:footnoteRef/>
      </w:r>
      <w:r w:rsidR="008B7817" w:rsidRPr="008B7817">
        <w:rPr>
          <w:rFonts w:ascii="Times New Roman" w:hAnsi="Times New Roman"/>
        </w:rPr>
        <w:t xml:space="preserve"> </w:t>
      </w:r>
      <w:r>
        <w:rPr>
          <w:rFonts w:ascii="Times New Roman" w:hAnsi="Times New Roman"/>
        </w:rPr>
        <w:t xml:space="preserve">Khoản này được sửa đổi theo quy định tại Khoản 13 Điều 1 của Thông tư số </w:t>
      </w:r>
      <w:r>
        <w:rPr>
          <w:rFonts w:ascii="Times New Roman" w:hAnsi="Times New Roman"/>
          <w:color w:val="000000"/>
          <w:szCs w:val="28"/>
        </w:rPr>
        <w:t>08</w:t>
      </w:r>
      <w:r w:rsidRPr="00412366">
        <w:rPr>
          <w:rFonts w:ascii="Times New Roman" w:hAnsi="Times New Roman"/>
          <w:color w:val="000000"/>
          <w:szCs w:val="28"/>
        </w:rPr>
        <w:t>/201</w:t>
      </w:r>
      <w:r w:rsidRPr="005C33EF">
        <w:rPr>
          <w:rFonts w:ascii="Times New Roman" w:hAnsi="Times New Roman"/>
          <w:color w:val="000000"/>
          <w:szCs w:val="28"/>
        </w:rPr>
        <w:t>6</w:t>
      </w:r>
      <w:r w:rsidRPr="00412366">
        <w:rPr>
          <w:rFonts w:ascii="Times New Roman" w:hAnsi="Times New Roman"/>
          <w:color w:val="000000"/>
          <w:szCs w:val="28"/>
        </w:rPr>
        <w:t xml:space="preserve">/TT-BKHCN </w:t>
      </w:r>
      <w:r w:rsidRPr="005C33EF">
        <w:rPr>
          <w:rFonts w:ascii="Times New Roman" w:hAnsi="Times New Roman"/>
          <w:color w:val="000000"/>
          <w:szCs w:val="28"/>
        </w:rPr>
        <w:t xml:space="preserve">sửa </w:t>
      </w:r>
      <w:r>
        <w:rPr>
          <w:rFonts w:ascii="Times New Roman" w:hAnsi="Times New Roman"/>
          <w:color w:val="000000"/>
          <w:szCs w:val="28"/>
        </w:rPr>
        <w:t>đ</w:t>
      </w:r>
      <w:r w:rsidRPr="005C33EF">
        <w:rPr>
          <w:rFonts w:ascii="Times New Roman" w:hAnsi="Times New Roman"/>
          <w:color w:val="000000"/>
          <w:szCs w:val="28"/>
        </w:rPr>
        <w:t>ổi, bổ sung</w:t>
      </w:r>
      <w:r>
        <w:rPr>
          <w:rFonts w:ascii="Times New Roman" w:hAnsi="Times New Roman"/>
          <w:color w:val="000000"/>
          <w:szCs w:val="28"/>
        </w:rPr>
        <w:t xml:space="preserve"> một số điều của</w:t>
      </w:r>
      <w:r w:rsidRPr="005C33EF">
        <w:rPr>
          <w:rFonts w:ascii="Times New Roman" w:hAnsi="Times New Roman"/>
          <w:color w:val="000000"/>
          <w:szCs w:val="28"/>
        </w:rPr>
        <w:t xml:space="preserve"> Thông t</w:t>
      </w:r>
      <w:r>
        <w:rPr>
          <w:rFonts w:ascii="Times New Roman" w:hAnsi="Times New Roman"/>
          <w:color w:val="000000"/>
          <w:szCs w:val="28"/>
        </w:rPr>
        <w:t>ư</w:t>
      </w:r>
      <w:r w:rsidRPr="005C33EF">
        <w:rPr>
          <w:rFonts w:ascii="Times New Roman" w:hAnsi="Times New Roman"/>
          <w:color w:val="000000"/>
          <w:szCs w:val="28"/>
        </w:rPr>
        <w:t xml:space="preserve"> số 32/2014/TT-BKHCN ngày 06 tháng 11 n</w:t>
      </w:r>
      <w:r>
        <w:rPr>
          <w:rFonts w:ascii="Times New Roman" w:hAnsi="Times New Roman"/>
          <w:color w:val="000000"/>
          <w:szCs w:val="28"/>
        </w:rPr>
        <w:t>ă</w:t>
      </w:r>
      <w:r w:rsidRPr="005C33EF">
        <w:rPr>
          <w:rFonts w:ascii="Times New Roman" w:hAnsi="Times New Roman"/>
          <w:color w:val="000000"/>
          <w:szCs w:val="28"/>
        </w:rPr>
        <w:t>m 2014 của Bộ tr</w:t>
      </w:r>
      <w:r>
        <w:rPr>
          <w:rFonts w:ascii="Times New Roman" w:hAnsi="Times New Roman"/>
          <w:color w:val="000000"/>
          <w:szCs w:val="28"/>
        </w:rPr>
        <w:t>ư</w:t>
      </w:r>
      <w:r w:rsidRPr="005C33EF">
        <w:rPr>
          <w:rFonts w:ascii="Times New Roman" w:hAnsi="Times New Roman"/>
          <w:color w:val="000000"/>
          <w:szCs w:val="28"/>
        </w:rPr>
        <w:t xml:space="preserve">ởng Bộ Khoa học và Công nghệ quy </w:t>
      </w:r>
      <w:r>
        <w:rPr>
          <w:rFonts w:ascii="Times New Roman" w:hAnsi="Times New Roman"/>
          <w:color w:val="000000"/>
          <w:szCs w:val="28"/>
        </w:rPr>
        <w:t>đ</w:t>
      </w:r>
      <w:r w:rsidRPr="005C33EF">
        <w:rPr>
          <w:rFonts w:ascii="Times New Roman" w:hAnsi="Times New Roman"/>
          <w:color w:val="000000"/>
          <w:szCs w:val="28"/>
        </w:rPr>
        <w:t>ịnh quả</w:t>
      </w:r>
      <w:r>
        <w:rPr>
          <w:rFonts w:ascii="Times New Roman" w:hAnsi="Times New Roman"/>
          <w:color w:val="000000"/>
          <w:szCs w:val="28"/>
        </w:rPr>
        <w:t>n lý Chươ</w:t>
      </w:r>
      <w:r w:rsidRPr="005C33EF">
        <w:rPr>
          <w:rFonts w:ascii="Times New Roman" w:hAnsi="Times New Roman"/>
          <w:color w:val="000000"/>
          <w:szCs w:val="28"/>
        </w:rPr>
        <w:t>ng trình phát triển thị tr</w:t>
      </w:r>
      <w:r>
        <w:rPr>
          <w:rFonts w:ascii="Times New Roman" w:hAnsi="Times New Roman"/>
          <w:color w:val="000000"/>
          <w:szCs w:val="28"/>
        </w:rPr>
        <w:t>ư</w:t>
      </w:r>
      <w:r w:rsidRPr="005C33EF">
        <w:rPr>
          <w:rFonts w:ascii="Times New Roman" w:hAnsi="Times New Roman"/>
          <w:color w:val="000000"/>
          <w:szCs w:val="28"/>
        </w:rPr>
        <w:t xml:space="preserve">ờng khoa học và công nghệ </w:t>
      </w:r>
      <w:r>
        <w:rPr>
          <w:rFonts w:ascii="Times New Roman" w:hAnsi="Times New Roman"/>
          <w:color w:val="000000"/>
          <w:szCs w:val="28"/>
        </w:rPr>
        <w:t>đ</w:t>
      </w:r>
      <w:r w:rsidRPr="005C33EF">
        <w:rPr>
          <w:rFonts w:ascii="Times New Roman" w:hAnsi="Times New Roman"/>
          <w:color w:val="000000"/>
          <w:szCs w:val="28"/>
        </w:rPr>
        <w:t>ến n</w:t>
      </w:r>
      <w:r>
        <w:rPr>
          <w:rFonts w:ascii="Times New Roman" w:hAnsi="Times New Roman"/>
          <w:color w:val="000000"/>
          <w:szCs w:val="28"/>
        </w:rPr>
        <w:t>ă</w:t>
      </w:r>
      <w:r w:rsidRPr="005C33EF">
        <w:rPr>
          <w:rFonts w:ascii="Times New Roman" w:hAnsi="Times New Roman"/>
          <w:color w:val="000000"/>
          <w:szCs w:val="28"/>
        </w:rPr>
        <w:t>m 2020</w:t>
      </w:r>
      <w:r>
        <w:rPr>
          <w:rFonts w:ascii="Times New Roman" w:hAnsi="Times New Roman"/>
          <w:color w:val="000000"/>
          <w:szCs w:val="28"/>
        </w:rPr>
        <w:t>, có hiệu lực kể từ ngày 10 tháng 6 năm 2016</w:t>
      </w:r>
    </w:p>
  </w:footnote>
  <w:footnote w:id="25">
    <w:p w:rsidR="00174BE3" w:rsidRDefault="00DC3729">
      <w:pPr>
        <w:pStyle w:val="FootnoteText"/>
        <w:spacing w:after="0" w:line="240" w:lineRule="auto"/>
      </w:pPr>
      <w:r>
        <w:rPr>
          <w:rStyle w:val="FootnoteReference"/>
        </w:rPr>
        <w:footnoteRef/>
      </w:r>
      <w:r>
        <w:t xml:space="preserve"> </w:t>
      </w:r>
      <w:r>
        <w:rPr>
          <w:rFonts w:ascii="Times New Roman" w:hAnsi="Times New Roman"/>
        </w:rPr>
        <w:t xml:space="preserve">Khoản này được sửa đổi theo quy định tại Khoản 13 Điều 1 của Thông tư số </w:t>
      </w:r>
      <w:r>
        <w:rPr>
          <w:rFonts w:ascii="Times New Roman" w:hAnsi="Times New Roman"/>
          <w:color w:val="000000"/>
          <w:szCs w:val="28"/>
        </w:rPr>
        <w:t>08</w:t>
      </w:r>
      <w:r w:rsidRPr="00412366">
        <w:rPr>
          <w:rFonts w:ascii="Times New Roman" w:hAnsi="Times New Roman"/>
          <w:color w:val="000000"/>
          <w:szCs w:val="28"/>
        </w:rPr>
        <w:t>/201</w:t>
      </w:r>
      <w:r w:rsidRPr="005C33EF">
        <w:rPr>
          <w:rFonts w:ascii="Times New Roman" w:hAnsi="Times New Roman"/>
          <w:color w:val="000000"/>
          <w:szCs w:val="28"/>
        </w:rPr>
        <w:t>6</w:t>
      </w:r>
      <w:r w:rsidRPr="00412366">
        <w:rPr>
          <w:rFonts w:ascii="Times New Roman" w:hAnsi="Times New Roman"/>
          <w:color w:val="000000"/>
          <w:szCs w:val="28"/>
        </w:rPr>
        <w:t xml:space="preserve">/TT-BKHCN </w:t>
      </w:r>
      <w:r w:rsidRPr="005C33EF">
        <w:rPr>
          <w:rFonts w:ascii="Times New Roman" w:hAnsi="Times New Roman"/>
          <w:color w:val="000000"/>
          <w:szCs w:val="28"/>
        </w:rPr>
        <w:t xml:space="preserve">sửa </w:t>
      </w:r>
      <w:r>
        <w:rPr>
          <w:rFonts w:ascii="Times New Roman" w:hAnsi="Times New Roman"/>
          <w:color w:val="000000"/>
          <w:szCs w:val="28"/>
        </w:rPr>
        <w:t>đ</w:t>
      </w:r>
      <w:r w:rsidRPr="005C33EF">
        <w:rPr>
          <w:rFonts w:ascii="Times New Roman" w:hAnsi="Times New Roman"/>
          <w:color w:val="000000"/>
          <w:szCs w:val="28"/>
        </w:rPr>
        <w:t>ổi, bổ sung</w:t>
      </w:r>
      <w:r>
        <w:rPr>
          <w:rFonts w:ascii="Times New Roman" w:hAnsi="Times New Roman"/>
          <w:color w:val="000000"/>
          <w:szCs w:val="28"/>
        </w:rPr>
        <w:t xml:space="preserve"> một số điều của</w:t>
      </w:r>
      <w:r w:rsidRPr="005C33EF">
        <w:rPr>
          <w:rFonts w:ascii="Times New Roman" w:hAnsi="Times New Roman"/>
          <w:color w:val="000000"/>
          <w:szCs w:val="28"/>
        </w:rPr>
        <w:t xml:space="preserve"> Thông t</w:t>
      </w:r>
      <w:r>
        <w:rPr>
          <w:rFonts w:ascii="Times New Roman" w:hAnsi="Times New Roman"/>
          <w:color w:val="000000"/>
          <w:szCs w:val="28"/>
        </w:rPr>
        <w:t>ư</w:t>
      </w:r>
      <w:r w:rsidRPr="005C33EF">
        <w:rPr>
          <w:rFonts w:ascii="Times New Roman" w:hAnsi="Times New Roman"/>
          <w:color w:val="000000"/>
          <w:szCs w:val="28"/>
        </w:rPr>
        <w:t xml:space="preserve"> số 32/2014/TT-BKHCN ngày 06 tháng 11 n</w:t>
      </w:r>
      <w:r>
        <w:rPr>
          <w:rFonts w:ascii="Times New Roman" w:hAnsi="Times New Roman"/>
          <w:color w:val="000000"/>
          <w:szCs w:val="28"/>
        </w:rPr>
        <w:t>ă</w:t>
      </w:r>
      <w:r w:rsidRPr="005C33EF">
        <w:rPr>
          <w:rFonts w:ascii="Times New Roman" w:hAnsi="Times New Roman"/>
          <w:color w:val="000000"/>
          <w:szCs w:val="28"/>
        </w:rPr>
        <w:t>m 2014 của Bộ tr</w:t>
      </w:r>
      <w:r>
        <w:rPr>
          <w:rFonts w:ascii="Times New Roman" w:hAnsi="Times New Roman"/>
          <w:color w:val="000000"/>
          <w:szCs w:val="28"/>
        </w:rPr>
        <w:t>ư</w:t>
      </w:r>
      <w:r w:rsidRPr="005C33EF">
        <w:rPr>
          <w:rFonts w:ascii="Times New Roman" w:hAnsi="Times New Roman"/>
          <w:color w:val="000000"/>
          <w:szCs w:val="28"/>
        </w:rPr>
        <w:t xml:space="preserve">ởng Bộ Khoa học và Công nghệ quy </w:t>
      </w:r>
      <w:r>
        <w:rPr>
          <w:rFonts w:ascii="Times New Roman" w:hAnsi="Times New Roman"/>
          <w:color w:val="000000"/>
          <w:szCs w:val="28"/>
        </w:rPr>
        <w:t>đ</w:t>
      </w:r>
      <w:r w:rsidRPr="005C33EF">
        <w:rPr>
          <w:rFonts w:ascii="Times New Roman" w:hAnsi="Times New Roman"/>
          <w:color w:val="000000"/>
          <w:szCs w:val="28"/>
        </w:rPr>
        <w:t>ịnh quả</w:t>
      </w:r>
      <w:r>
        <w:rPr>
          <w:rFonts w:ascii="Times New Roman" w:hAnsi="Times New Roman"/>
          <w:color w:val="000000"/>
          <w:szCs w:val="28"/>
        </w:rPr>
        <w:t>n lý Chươ</w:t>
      </w:r>
      <w:r w:rsidRPr="005C33EF">
        <w:rPr>
          <w:rFonts w:ascii="Times New Roman" w:hAnsi="Times New Roman"/>
          <w:color w:val="000000"/>
          <w:szCs w:val="28"/>
        </w:rPr>
        <w:t>ng trình phát triển thị tr</w:t>
      </w:r>
      <w:r>
        <w:rPr>
          <w:rFonts w:ascii="Times New Roman" w:hAnsi="Times New Roman"/>
          <w:color w:val="000000"/>
          <w:szCs w:val="28"/>
        </w:rPr>
        <w:t>ư</w:t>
      </w:r>
      <w:r w:rsidRPr="005C33EF">
        <w:rPr>
          <w:rFonts w:ascii="Times New Roman" w:hAnsi="Times New Roman"/>
          <w:color w:val="000000"/>
          <w:szCs w:val="28"/>
        </w:rPr>
        <w:t xml:space="preserve">ờng khoa học và công nghệ </w:t>
      </w:r>
      <w:r>
        <w:rPr>
          <w:rFonts w:ascii="Times New Roman" w:hAnsi="Times New Roman"/>
          <w:color w:val="000000"/>
          <w:szCs w:val="28"/>
        </w:rPr>
        <w:t>đ</w:t>
      </w:r>
      <w:r w:rsidRPr="005C33EF">
        <w:rPr>
          <w:rFonts w:ascii="Times New Roman" w:hAnsi="Times New Roman"/>
          <w:color w:val="000000"/>
          <w:szCs w:val="28"/>
        </w:rPr>
        <w:t>ến n</w:t>
      </w:r>
      <w:r>
        <w:rPr>
          <w:rFonts w:ascii="Times New Roman" w:hAnsi="Times New Roman"/>
          <w:color w:val="000000"/>
          <w:szCs w:val="28"/>
        </w:rPr>
        <w:t>ă</w:t>
      </w:r>
      <w:r w:rsidRPr="005C33EF">
        <w:rPr>
          <w:rFonts w:ascii="Times New Roman" w:hAnsi="Times New Roman"/>
          <w:color w:val="000000"/>
          <w:szCs w:val="28"/>
        </w:rPr>
        <w:t>m 2020</w:t>
      </w:r>
      <w:r>
        <w:rPr>
          <w:rFonts w:ascii="Times New Roman" w:hAnsi="Times New Roman"/>
          <w:color w:val="000000"/>
          <w:szCs w:val="28"/>
        </w:rPr>
        <w:t>, có hiệu lực kể từ ngày 10 tháng 6 năm 2016</w:t>
      </w:r>
    </w:p>
  </w:footnote>
  <w:footnote w:id="26">
    <w:p w:rsidR="00174BE3" w:rsidRDefault="00DC3729">
      <w:pPr>
        <w:pStyle w:val="FootnoteText"/>
        <w:spacing w:after="0" w:line="240" w:lineRule="auto"/>
      </w:pPr>
      <w:r>
        <w:rPr>
          <w:rStyle w:val="FootnoteReference"/>
        </w:rPr>
        <w:footnoteRef/>
      </w:r>
      <w:r>
        <w:t xml:space="preserve"> </w:t>
      </w:r>
      <w:r>
        <w:rPr>
          <w:rFonts w:ascii="Times New Roman" w:hAnsi="Times New Roman"/>
        </w:rPr>
        <w:t xml:space="preserve">Khoản này được sửa đổi theo quy định tại Khoản 13 Điều 1 của Thông tư số </w:t>
      </w:r>
      <w:r>
        <w:rPr>
          <w:rFonts w:ascii="Times New Roman" w:hAnsi="Times New Roman"/>
          <w:color w:val="000000"/>
          <w:szCs w:val="28"/>
        </w:rPr>
        <w:t>08</w:t>
      </w:r>
      <w:r w:rsidRPr="00412366">
        <w:rPr>
          <w:rFonts w:ascii="Times New Roman" w:hAnsi="Times New Roman"/>
          <w:color w:val="000000"/>
          <w:szCs w:val="28"/>
        </w:rPr>
        <w:t>/201</w:t>
      </w:r>
      <w:r w:rsidRPr="005C33EF">
        <w:rPr>
          <w:rFonts w:ascii="Times New Roman" w:hAnsi="Times New Roman"/>
          <w:color w:val="000000"/>
          <w:szCs w:val="28"/>
        </w:rPr>
        <w:t>6</w:t>
      </w:r>
      <w:r w:rsidRPr="00412366">
        <w:rPr>
          <w:rFonts w:ascii="Times New Roman" w:hAnsi="Times New Roman"/>
          <w:color w:val="000000"/>
          <w:szCs w:val="28"/>
        </w:rPr>
        <w:t xml:space="preserve">/TT-BKHCN </w:t>
      </w:r>
      <w:r w:rsidRPr="005C33EF">
        <w:rPr>
          <w:rFonts w:ascii="Times New Roman" w:hAnsi="Times New Roman"/>
          <w:color w:val="000000"/>
          <w:szCs w:val="28"/>
        </w:rPr>
        <w:t xml:space="preserve">sửa </w:t>
      </w:r>
      <w:r>
        <w:rPr>
          <w:rFonts w:ascii="Times New Roman" w:hAnsi="Times New Roman"/>
          <w:color w:val="000000"/>
          <w:szCs w:val="28"/>
        </w:rPr>
        <w:t>đ</w:t>
      </w:r>
      <w:r w:rsidRPr="005C33EF">
        <w:rPr>
          <w:rFonts w:ascii="Times New Roman" w:hAnsi="Times New Roman"/>
          <w:color w:val="000000"/>
          <w:szCs w:val="28"/>
        </w:rPr>
        <w:t>ổi, bổ sung</w:t>
      </w:r>
      <w:r>
        <w:rPr>
          <w:rFonts w:ascii="Times New Roman" w:hAnsi="Times New Roman"/>
          <w:color w:val="000000"/>
          <w:szCs w:val="28"/>
        </w:rPr>
        <w:t xml:space="preserve"> một số điều của</w:t>
      </w:r>
      <w:r w:rsidRPr="005C33EF">
        <w:rPr>
          <w:rFonts w:ascii="Times New Roman" w:hAnsi="Times New Roman"/>
          <w:color w:val="000000"/>
          <w:szCs w:val="28"/>
        </w:rPr>
        <w:t xml:space="preserve"> Thông t</w:t>
      </w:r>
      <w:r>
        <w:rPr>
          <w:rFonts w:ascii="Times New Roman" w:hAnsi="Times New Roman"/>
          <w:color w:val="000000"/>
          <w:szCs w:val="28"/>
        </w:rPr>
        <w:t>ư</w:t>
      </w:r>
      <w:r w:rsidRPr="005C33EF">
        <w:rPr>
          <w:rFonts w:ascii="Times New Roman" w:hAnsi="Times New Roman"/>
          <w:color w:val="000000"/>
          <w:szCs w:val="28"/>
        </w:rPr>
        <w:t xml:space="preserve"> số 32/2014/TT-BKHCN ngày 06 tháng 11 n</w:t>
      </w:r>
      <w:r>
        <w:rPr>
          <w:rFonts w:ascii="Times New Roman" w:hAnsi="Times New Roman"/>
          <w:color w:val="000000"/>
          <w:szCs w:val="28"/>
        </w:rPr>
        <w:t>ă</w:t>
      </w:r>
      <w:r w:rsidRPr="005C33EF">
        <w:rPr>
          <w:rFonts w:ascii="Times New Roman" w:hAnsi="Times New Roman"/>
          <w:color w:val="000000"/>
          <w:szCs w:val="28"/>
        </w:rPr>
        <w:t>m 2014 của Bộ tr</w:t>
      </w:r>
      <w:r>
        <w:rPr>
          <w:rFonts w:ascii="Times New Roman" w:hAnsi="Times New Roman"/>
          <w:color w:val="000000"/>
          <w:szCs w:val="28"/>
        </w:rPr>
        <w:t>ư</w:t>
      </w:r>
      <w:r w:rsidRPr="005C33EF">
        <w:rPr>
          <w:rFonts w:ascii="Times New Roman" w:hAnsi="Times New Roman"/>
          <w:color w:val="000000"/>
          <w:szCs w:val="28"/>
        </w:rPr>
        <w:t xml:space="preserve">ởng Bộ Khoa học và Công nghệ quy </w:t>
      </w:r>
      <w:r>
        <w:rPr>
          <w:rFonts w:ascii="Times New Roman" w:hAnsi="Times New Roman"/>
          <w:color w:val="000000"/>
          <w:szCs w:val="28"/>
        </w:rPr>
        <w:t>đ</w:t>
      </w:r>
      <w:r w:rsidRPr="005C33EF">
        <w:rPr>
          <w:rFonts w:ascii="Times New Roman" w:hAnsi="Times New Roman"/>
          <w:color w:val="000000"/>
          <w:szCs w:val="28"/>
        </w:rPr>
        <w:t>ịnh quả</w:t>
      </w:r>
      <w:r>
        <w:rPr>
          <w:rFonts w:ascii="Times New Roman" w:hAnsi="Times New Roman"/>
          <w:color w:val="000000"/>
          <w:szCs w:val="28"/>
        </w:rPr>
        <w:t>n lý Chươ</w:t>
      </w:r>
      <w:r w:rsidRPr="005C33EF">
        <w:rPr>
          <w:rFonts w:ascii="Times New Roman" w:hAnsi="Times New Roman"/>
          <w:color w:val="000000"/>
          <w:szCs w:val="28"/>
        </w:rPr>
        <w:t>ng trình phát triển thị tr</w:t>
      </w:r>
      <w:r>
        <w:rPr>
          <w:rFonts w:ascii="Times New Roman" w:hAnsi="Times New Roman"/>
          <w:color w:val="000000"/>
          <w:szCs w:val="28"/>
        </w:rPr>
        <w:t>ư</w:t>
      </w:r>
      <w:r w:rsidRPr="005C33EF">
        <w:rPr>
          <w:rFonts w:ascii="Times New Roman" w:hAnsi="Times New Roman"/>
          <w:color w:val="000000"/>
          <w:szCs w:val="28"/>
        </w:rPr>
        <w:t xml:space="preserve">ờng khoa học và công nghệ </w:t>
      </w:r>
      <w:r>
        <w:rPr>
          <w:rFonts w:ascii="Times New Roman" w:hAnsi="Times New Roman"/>
          <w:color w:val="000000"/>
          <w:szCs w:val="28"/>
        </w:rPr>
        <w:t>đ</w:t>
      </w:r>
      <w:r w:rsidRPr="005C33EF">
        <w:rPr>
          <w:rFonts w:ascii="Times New Roman" w:hAnsi="Times New Roman"/>
          <w:color w:val="000000"/>
          <w:szCs w:val="28"/>
        </w:rPr>
        <w:t>ến n</w:t>
      </w:r>
      <w:r>
        <w:rPr>
          <w:rFonts w:ascii="Times New Roman" w:hAnsi="Times New Roman"/>
          <w:color w:val="000000"/>
          <w:szCs w:val="28"/>
        </w:rPr>
        <w:t>ă</w:t>
      </w:r>
      <w:r w:rsidRPr="005C33EF">
        <w:rPr>
          <w:rFonts w:ascii="Times New Roman" w:hAnsi="Times New Roman"/>
          <w:color w:val="000000"/>
          <w:szCs w:val="28"/>
        </w:rPr>
        <w:t>m 2020</w:t>
      </w:r>
      <w:r>
        <w:rPr>
          <w:rFonts w:ascii="Times New Roman" w:hAnsi="Times New Roman"/>
          <w:color w:val="000000"/>
          <w:szCs w:val="28"/>
        </w:rPr>
        <w:t>, có hiệu lực kể từ ngày 10 tháng 6 năm 2016</w:t>
      </w:r>
    </w:p>
  </w:footnote>
  <w:footnote w:id="27">
    <w:p w:rsidR="00174BE3" w:rsidRDefault="00DC3729">
      <w:pPr>
        <w:pStyle w:val="FootnoteText"/>
        <w:spacing w:after="0" w:line="240" w:lineRule="auto"/>
      </w:pPr>
      <w:r>
        <w:rPr>
          <w:rStyle w:val="FootnoteReference"/>
          <w:rFonts w:ascii="Times New Roman" w:hAnsi="Times New Roman"/>
        </w:rPr>
        <w:footnoteRef/>
      </w:r>
      <w:r w:rsidR="008B7817" w:rsidRPr="008B7817">
        <w:rPr>
          <w:rFonts w:ascii="Times New Roman" w:hAnsi="Times New Roman"/>
        </w:rPr>
        <w:t xml:space="preserve"> </w:t>
      </w:r>
      <w:r>
        <w:rPr>
          <w:rFonts w:ascii="Times New Roman" w:hAnsi="Times New Roman"/>
        </w:rPr>
        <w:t xml:space="preserve">Khoản này được sửa đổi theo quy định tại Khoản 14 Điều 1 của Thông tư số </w:t>
      </w:r>
      <w:r>
        <w:rPr>
          <w:rFonts w:ascii="Times New Roman" w:hAnsi="Times New Roman"/>
          <w:color w:val="000000"/>
          <w:szCs w:val="28"/>
        </w:rPr>
        <w:t>08</w:t>
      </w:r>
      <w:r w:rsidRPr="00412366">
        <w:rPr>
          <w:rFonts w:ascii="Times New Roman" w:hAnsi="Times New Roman"/>
          <w:color w:val="000000"/>
          <w:szCs w:val="28"/>
        </w:rPr>
        <w:t>/201</w:t>
      </w:r>
      <w:r w:rsidRPr="005C33EF">
        <w:rPr>
          <w:rFonts w:ascii="Times New Roman" w:hAnsi="Times New Roman"/>
          <w:color w:val="000000"/>
          <w:szCs w:val="28"/>
        </w:rPr>
        <w:t>6</w:t>
      </w:r>
      <w:r w:rsidRPr="00412366">
        <w:rPr>
          <w:rFonts w:ascii="Times New Roman" w:hAnsi="Times New Roman"/>
          <w:color w:val="000000"/>
          <w:szCs w:val="28"/>
        </w:rPr>
        <w:t xml:space="preserve">/TT-BKHCN </w:t>
      </w:r>
      <w:r w:rsidRPr="005C33EF">
        <w:rPr>
          <w:rFonts w:ascii="Times New Roman" w:hAnsi="Times New Roman"/>
          <w:color w:val="000000"/>
          <w:szCs w:val="28"/>
        </w:rPr>
        <w:t xml:space="preserve">sửa </w:t>
      </w:r>
      <w:r>
        <w:rPr>
          <w:rFonts w:ascii="Times New Roman" w:hAnsi="Times New Roman"/>
          <w:color w:val="000000"/>
          <w:szCs w:val="28"/>
        </w:rPr>
        <w:t>đ</w:t>
      </w:r>
      <w:r w:rsidRPr="005C33EF">
        <w:rPr>
          <w:rFonts w:ascii="Times New Roman" w:hAnsi="Times New Roman"/>
          <w:color w:val="000000"/>
          <w:szCs w:val="28"/>
        </w:rPr>
        <w:t>ổi, bổ sung</w:t>
      </w:r>
      <w:r>
        <w:rPr>
          <w:rFonts w:ascii="Times New Roman" w:hAnsi="Times New Roman"/>
          <w:color w:val="000000"/>
          <w:szCs w:val="28"/>
        </w:rPr>
        <w:t xml:space="preserve"> một số điều của</w:t>
      </w:r>
      <w:r w:rsidRPr="005C33EF">
        <w:rPr>
          <w:rFonts w:ascii="Times New Roman" w:hAnsi="Times New Roman"/>
          <w:color w:val="000000"/>
          <w:szCs w:val="28"/>
        </w:rPr>
        <w:t xml:space="preserve"> Thông t</w:t>
      </w:r>
      <w:r>
        <w:rPr>
          <w:rFonts w:ascii="Times New Roman" w:hAnsi="Times New Roman"/>
          <w:color w:val="000000"/>
          <w:szCs w:val="28"/>
        </w:rPr>
        <w:t>ư</w:t>
      </w:r>
      <w:r w:rsidRPr="005C33EF">
        <w:rPr>
          <w:rFonts w:ascii="Times New Roman" w:hAnsi="Times New Roman"/>
          <w:color w:val="000000"/>
          <w:szCs w:val="28"/>
        </w:rPr>
        <w:t xml:space="preserve"> số 32/2014/TT-BKHCN ngày 06 tháng 11 n</w:t>
      </w:r>
      <w:r>
        <w:rPr>
          <w:rFonts w:ascii="Times New Roman" w:hAnsi="Times New Roman"/>
          <w:color w:val="000000"/>
          <w:szCs w:val="28"/>
        </w:rPr>
        <w:t>ă</w:t>
      </w:r>
      <w:r w:rsidRPr="005C33EF">
        <w:rPr>
          <w:rFonts w:ascii="Times New Roman" w:hAnsi="Times New Roman"/>
          <w:color w:val="000000"/>
          <w:szCs w:val="28"/>
        </w:rPr>
        <w:t>m 2014 của Bộ tr</w:t>
      </w:r>
      <w:r>
        <w:rPr>
          <w:rFonts w:ascii="Times New Roman" w:hAnsi="Times New Roman"/>
          <w:color w:val="000000"/>
          <w:szCs w:val="28"/>
        </w:rPr>
        <w:t>ư</w:t>
      </w:r>
      <w:r w:rsidRPr="005C33EF">
        <w:rPr>
          <w:rFonts w:ascii="Times New Roman" w:hAnsi="Times New Roman"/>
          <w:color w:val="000000"/>
          <w:szCs w:val="28"/>
        </w:rPr>
        <w:t xml:space="preserve">ởng Bộ Khoa học và Công nghệ quy </w:t>
      </w:r>
      <w:r>
        <w:rPr>
          <w:rFonts w:ascii="Times New Roman" w:hAnsi="Times New Roman"/>
          <w:color w:val="000000"/>
          <w:szCs w:val="28"/>
        </w:rPr>
        <w:t>đ</w:t>
      </w:r>
      <w:r w:rsidRPr="005C33EF">
        <w:rPr>
          <w:rFonts w:ascii="Times New Roman" w:hAnsi="Times New Roman"/>
          <w:color w:val="000000"/>
          <w:szCs w:val="28"/>
        </w:rPr>
        <w:t>ịnh quả</w:t>
      </w:r>
      <w:r>
        <w:rPr>
          <w:rFonts w:ascii="Times New Roman" w:hAnsi="Times New Roman"/>
          <w:color w:val="000000"/>
          <w:szCs w:val="28"/>
        </w:rPr>
        <w:t>n lý Chươ</w:t>
      </w:r>
      <w:r w:rsidRPr="005C33EF">
        <w:rPr>
          <w:rFonts w:ascii="Times New Roman" w:hAnsi="Times New Roman"/>
          <w:color w:val="000000"/>
          <w:szCs w:val="28"/>
        </w:rPr>
        <w:t>ng trình phát triển thị tr</w:t>
      </w:r>
      <w:r>
        <w:rPr>
          <w:rFonts w:ascii="Times New Roman" w:hAnsi="Times New Roman"/>
          <w:color w:val="000000"/>
          <w:szCs w:val="28"/>
        </w:rPr>
        <w:t>ư</w:t>
      </w:r>
      <w:r w:rsidRPr="005C33EF">
        <w:rPr>
          <w:rFonts w:ascii="Times New Roman" w:hAnsi="Times New Roman"/>
          <w:color w:val="000000"/>
          <w:szCs w:val="28"/>
        </w:rPr>
        <w:t xml:space="preserve">ờng khoa học và công nghệ </w:t>
      </w:r>
      <w:r>
        <w:rPr>
          <w:rFonts w:ascii="Times New Roman" w:hAnsi="Times New Roman"/>
          <w:color w:val="000000"/>
          <w:szCs w:val="28"/>
        </w:rPr>
        <w:t>đ</w:t>
      </w:r>
      <w:r w:rsidRPr="005C33EF">
        <w:rPr>
          <w:rFonts w:ascii="Times New Roman" w:hAnsi="Times New Roman"/>
          <w:color w:val="000000"/>
          <w:szCs w:val="28"/>
        </w:rPr>
        <w:t>ến n</w:t>
      </w:r>
      <w:r>
        <w:rPr>
          <w:rFonts w:ascii="Times New Roman" w:hAnsi="Times New Roman"/>
          <w:color w:val="000000"/>
          <w:szCs w:val="28"/>
        </w:rPr>
        <w:t>ă</w:t>
      </w:r>
      <w:r w:rsidRPr="005C33EF">
        <w:rPr>
          <w:rFonts w:ascii="Times New Roman" w:hAnsi="Times New Roman"/>
          <w:color w:val="000000"/>
          <w:szCs w:val="28"/>
        </w:rPr>
        <w:t>m 2020</w:t>
      </w:r>
      <w:r>
        <w:rPr>
          <w:rFonts w:ascii="Times New Roman" w:hAnsi="Times New Roman"/>
          <w:color w:val="000000"/>
          <w:szCs w:val="28"/>
        </w:rPr>
        <w:t>, có hiệu lực kể từ ngày 10 tháng 6 năm 2016</w:t>
      </w:r>
    </w:p>
  </w:footnote>
  <w:footnote w:id="28">
    <w:p w:rsidR="00DC3729" w:rsidRDefault="00DC3729" w:rsidP="003B7639">
      <w:pPr>
        <w:pStyle w:val="FootnoteText"/>
        <w:spacing w:after="0" w:line="240" w:lineRule="auto"/>
      </w:pPr>
      <w:r>
        <w:rPr>
          <w:rStyle w:val="FootnoteReference"/>
          <w:rFonts w:ascii="Times New Roman" w:hAnsi="Times New Roman"/>
        </w:rPr>
        <w:footnoteRef/>
      </w:r>
      <w:r w:rsidR="008B7817" w:rsidRPr="008B7817">
        <w:rPr>
          <w:rFonts w:ascii="Times New Roman" w:hAnsi="Times New Roman"/>
        </w:rPr>
        <w:t xml:space="preserve"> </w:t>
      </w:r>
      <w:r>
        <w:rPr>
          <w:rFonts w:ascii="Times New Roman" w:hAnsi="Times New Roman"/>
        </w:rPr>
        <w:t xml:space="preserve">Khoản này được sửa đổi theo quy định tại Khoản 14 Điều 1 của Thông tư số </w:t>
      </w:r>
      <w:r>
        <w:rPr>
          <w:rFonts w:ascii="Times New Roman" w:hAnsi="Times New Roman"/>
          <w:color w:val="000000"/>
          <w:szCs w:val="28"/>
        </w:rPr>
        <w:t>08</w:t>
      </w:r>
      <w:r w:rsidRPr="00412366">
        <w:rPr>
          <w:rFonts w:ascii="Times New Roman" w:hAnsi="Times New Roman"/>
          <w:color w:val="000000"/>
          <w:szCs w:val="28"/>
        </w:rPr>
        <w:t>/201</w:t>
      </w:r>
      <w:r w:rsidRPr="005C33EF">
        <w:rPr>
          <w:rFonts w:ascii="Times New Roman" w:hAnsi="Times New Roman"/>
          <w:color w:val="000000"/>
          <w:szCs w:val="28"/>
        </w:rPr>
        <w:t>6</w:t>
      </w:r>
      <w:r w:rsidRPr="00412366">
        <w:rPr>
          <w:rFonts w:ascii="Times New Roman" w:hAnsi="Times New Roman"/>
          <w:color w:val="000000"/>
          <w:szCs w:val="28"/>
        </w:rPr>
        <w:t xml:space="preserve">/TT-BKHCN </w:t>
      </w:r>
      <w:r w:rsidRPr="005C33EF">
        <w:rPr>
          <w:rFonts w:ascii="Times New Roman" w:hAnsi="Times New Roman"/>
          <w:color w:val="000000"/>
          <w:szCs w:val="28"/>
        </w:rPr>
        <w:t xml:space="preserve">sửa </w:t>
      </w:r>
      <w:r>
        <w:rPr>
          <w:rFonts w:ascii="Times New Roman" w:hAnsi="Times New Roman"/>
          <w:color w:val="000000"/>
          <w:szCs w:val="28"/>
        </w:rPr>
        <w:t>đ</w:t>
      </w:r>
      <w:r w:rsidRPr="005C33EF">
        <w:rPr>
          <w:rFonts w:ascii="Times New Roman" w:hAnsi="Times New Roman"/>
          <w:color w:val="000000"/>
          <w:szCs w:val="28"/>
        </w:rPr>
        <w:t>ổi, bổ sung</w:t>
      </w:r>
      <w:r>
        <w:rPr>
          <w:rFonts w:ascii="Times New Roman" w:hAnsi="Times New Roman"/>
          <w:color w:val="000000"/>
          <w:szCs w:val="28"/>
        </w:rPr>
        <w:t xml:space="preserve"> một số điều của</w:t>
      </w:r>
      <w:r w:rsidRPr="005C33EF">
        <w:rPr>
          <w:rFonts w:ascii="Times New Roman" w:hAnsi="Times New Roman"/>
          <w:color w:val="000000"/>
          <w:szCs w:val="28"/>
        </w:rPr>
        <w:t xml:space="preserve"> Thông t</w:t>
      </w:r>
      <w:r>
        <w:rPr>
          <w:rFonts w:ascii="Times New Roman" w:hAnsi="Times New Roman"/>
          <w:color w:val="000000"/>
          <w:szCs w:val="28"/>
        </w:rPr>
        <w:t>ư</w:t>
      </w:r>
      <w:r w:rsidRPr="005C33EF">
        <w:rPr>
          <w:rFonts w:ascii="Times New Roman" w:hAnsi="Times New Roman"/>
          <w:color w:val="000000"/>
          <w:szCs w:val="28"/>
        </w:rPr>
        <w:t xml:space="preserve"> số 32/2014/TT-BKHCN ngày 06 tháng 11 n</w:t>
      </w:r>
      <w:r>
        <w:rPr>
          <w:rFonts w:ascii="Times New Roman" w:hAnsi="Times New Roman"/>
          <w:color w:val="000000"/>
          <w:szCs w:val="28"/>
        </w:rPr>
        <w:t>ă</w:t>
      </w:r>
      <w:r w:rsidRPr="005C33EF">
        <w:rPr>
          <w:rFonts w:ascii="Times New Roman" w:hAnsi="Times New Roman"/>
          <w:color w:val="000000"/>
          <w:szCs w:val="28"/>
        </w:rPr>
        <w:t>m 2014 của Bộ tr</w:t>
      </w:r>
      <w:r>
        <w:rPr>
          <w:rFonts w:ascii="Times New Roman" w:hAnsi="Times New Roman"/>
          <w:color w:val="000000"/>
          <w:szCs w:val="28"/>
        </w:rPr>
        <w:t>ư</w:t>
      </w:r>
      <w:r w:rsidRPr="005C33EF">
        <w:rPr>
          <w:rFonts w:ascii="Times New Roman" w:hAnsi="Times New Roman"/>
          <w:color w:val="000000"/>
          <w:szCs w:val="28"/>
        </w:rPr>
        <w:t xml:space="preserve">ởng Bộ Khoa học và Công nghệ quy </w:t>
      </w:r>
      <w:r>
        <w:rPr>
          <w:rFonts w:ascii="Times New Roman" w:hAnsi="Times New Roman"/>
          <w:color w:val="000000"/>
          <w:szCs w:val="28"/>
        </w:rPr>
        <w:t>đ</w:t>
      </w:r>
      <w:r w:rsidRPr="005C33EF">
        <w:rPr>
          <w:rFonts w:ascii="Times New Roman" w:hAnsi="Times New Roman"/>
          <w:color w:val="000000"/>
          <w:szCs w:val="28"/>
        </w:rPr>
        <w:t>ịnh quả</w:t>
      </w:r>
      <w:r>
        <w:rPr>
          <w:rFonts w:ascii="Times New Roman" w:hAnsi="Times New Roman"/>
          <w:color w:val="000000"/>
          <w:szCs w:val="28"/>
        </w:rPr>
        <w:t>n lý Chươ</w:t>
      </w:r>
      <w:r w:rsidRPr="005C33EF">
        <w:rPr>
          <w:rFonts w:ascii="Times New Roman" w:hAnsi="Times New Roman"/>
          <w:color w:val="000000"/>
          <w:szCs w:val="28"/>
        </w:rPr>
        <w:t>ng trình phát triển thị tr</w:t>
      </w:r>
      <w:r>
        <w:rPr>
          <w:rFonts w:ascii="Times New Roman" w:hAnsi="Times New Roman"/>
          <w:color w:val="000000"/>
          <w:szCs w:val="28"/>
        </w:rPr>
        <w:t>ư</w:t>
      </w:r>
      <w:r w:rsidRPr="005C33EF">
        <w:rPr>
          <w:rFonts w:ascii="Times New Roman" w:hAnsi="Times New Roman"/>
          <w:color w:val="000000"/>
          <w:szCs w:val="28"/>
        </w:rPr>
        <w:t xml:space="preserve">ờng khoa học và công nghệ </w:t>
      </w:r>
      <w:r>
        <w:rPr>
          <w:rFonts w:ascii="Times New Roman" w:hAnsi="Times New Roman"/>
          <w:color w:val="000000"/>
          <w:szCs w:val="28"/>
        </w:rPr>
        <w:t>đ</w:t>
      </w:r>
      <w:r w:rsidRPr="005C33EF">
        <w:rPr>
          <w:rFonts w:ascii="Times New Roman" w:hAnsi="Times New Roman"/>
          <w:color w:val="000000"/>
          <w:szCs w:val="28"/>
        </w:rPr>
        <w:t>ến n</w:t>
      </w:r>
      <w:r>
        <w:rPr>
          <w:rFonts w:ascii="Times New Roman" w:hAnsi="Times New Roman"/>
          <w:color w:val="000000"/>
          <w:szCs w:val="28"/>
        </w:rPr>
        <w:t>ă</w:t>
      </w:r>
      <w:r w:rsidRPr="005C33EF">
        <w:rPr>
          <w:rFonts w:ascii="Times New Roman" w:hAnsi="Times New Roman"/>
          <w:color w:val="000000"/>
          <w:szCs w:val="28"/>
        </w:rPr>
        <w:t>m 2020</w:t>
      </w:r>
      <w:r>
        <w:rPr>
          <w:rFonts w:ascii="Times New Roman" w:hAnsi="Times New Roman"/>
          <w:color w:val="000000"/>
          <w:szCs w:val="28"/>
        </w:rPr>
        <w:t>, có hiệu lực kể từ ngày 10 tháng 6 năm 2016</w:t>
      </w:r>
    </w:p>
  </w:footnote>
  <w:footnote w:id="29">
    <w:p w:rsidR="00DC3729" w:rsidRPr="00ED04C1" w:rsidRDefault="00DC3729" w:rsidP="00A25A40">
      <w:pPr>
        <w:pStyle w:val="FootnoteText"/>
        <w:spacing w:after="0" w:line="240" w:lineRule="auto"/>
        <w:rPr>
          <w:rFonts w:ascii="Times New Roman" w:hAnsi="Times New Roman"/>
        </w:rPr>
      </w:pPr>
      <w:r>
        <w:rPr>
          <w:rStyle w:val="FootnoteReference"/>
          <w:rFonts w:ascii="Times New Roman" w:hAnsi="Times New Roman"/>
        </w:rPr>
        <w:footnoteRef/>
      </w:r>
      <w:r>
        <w:t xml:space="preserve"> </w:t>
      </w:r>
      <w:r>
        <w:rPr>
          <w:rFonts w:ascii="Times New Roman" w:hAnsi="Times New Roman"/>
        </w:rPr>
        <w:t xml:space="preserve">Điều này được sửa đổi theo quy định tại Khoản 15 Điều 1 của Thông tư số </w:t>
      </w:r>
      <w:r>
        <w:rPr>
          <w:rFonts w:ascii="Times New Roman" w:hAnsi="Times New Roman"/>
          <w:color w:val="000000"/>
          <w:szCs w:val="28"/>
        </w:rPr>
        <w:t>08</w:t>
      </w:r>
      <w:r w:rsidRPr="00412366">
        <w:rPr>
          <w:rFonts w:ascii="Times New Roman" w:hAnsi="Times New Roman"/>
          <w:color w:val="000000"/>
          <w:szCs w:val="28"/>
        </w:rPr>
        <w:t>/201</w:t>
      </w:r>
      <w:r w:rsidRPr="005C33EF">
        <w:rPr>
          <w:rFonts w:ascii="Times New Roman" w:hAnsi="Times New Roman"/>
          <w:color w:val="000000"/>
          <w:szCs w:val="28"/>
        </w:rPr>
        <w:t>6</w:t>
      </w:r>
      <w:r w:rsidRPr="00412366">
        <w:rPr>
          <w:rFonts w:ascii="Times New Roman" w:hAnsi="Times New Roman"/>
          <w:color w:val="000000"/>
          <w:szCs w:val="28"/>
        </w:rPr>
        <w:t xml:space="preserve">/TT-BKHCN </w:t>
      </w:r>
      <w:r w:rsidRPr="005C33EF">
        <w:rPr>
          <w:rFonts w:ascii="Times New Roman" w:hAnsi="Times New Roman"/>
          <w:color w:val="000000"/>
          <w:szCs w:val="28"/>
        </w:rPr>
        <w:t xml:space="preserve">sửa </w:t>
      </w:r>
      <w:r>
        <w:rPr>
          <w:rFonts w:ascii="Times New Roman" w:hAnsi="Times New Roman"/>
          <w:color w:val="000000"/>
          <w:szCs w:val="28"/>
        </w:rPr>
        <w:t>đ</w:t>
      </w:r>
      <w:r w:rsidRPr="005C33EF">
        <w:rPr>
          <w:rFonts w:ascii="Times New Roman" w:hAnsi="Times New Roman"/>
          <w:color w:val="000000"/>
          <w:szCs w:val="28"/>
        </w:rPr>
        <w:t>ổi, bổ sung</w:t>
      </w:r>
      <w:r>
        <w:rPr>
          <w:rFonts w:ascii="Times New Roman" w:hAnsi="Times New Roman"/>
          <w:color w:val="000000"/>
          <w:szCs w:val="28"/>
        </w:rPr>
        <w:t xml:space="preserve"> một số điều của</w:t>
      </w:r>
      <w:r w:rsidRPr="005C33EF">
        <w:rPr>
          <w:rFonts w:ascii="Times New Roman" w:hAnsi="Times New Roman"/>
          <w:color w:val="000000"/>
          <w:szCs w:val="28"/>
        </w:rPr>
        <w:t xml:space="preserve"> Thông t</w:t>
      </w:r>
      <w:r>
        <w:rPr>
          <w:rFonts w:ascii="Times New Roman" w:hAnsi="Times New Roman"/>
          <w:color w:val="000000"/>
          <w:szCs w:val="28"/>
        </w:rPr>
        <w:t>ư</w:t>
      </w:r>
      <w:r w:rsidRPr="005C33EF">
        <w:rPr>
          <w:rFonts w:ascii="Times New Roman" w:hAnsi="Times New Roman"/>
          <w:color w:val="000000"/>
          <w:szCs w:val="28"/>
        </w:rPr>
        <w:t xml:space="preserve"> số 32/2014/TT-BKHCN ngày 06 tháng 11 n</w:t>
      </w:r>
      <w:r>
        <w:rPr>
          <w:rFonts w:ascii="Times New Roman" w:hAnsi="Times New Roman"/>
          <w:color w:val="000000"/>
          <w:szCs w:val="28"/>
        </w:rPr>
        <w:t>ă</w:t>
      </w:r>
      <w:r w:rsidRPr="005C33EF">
        <w:rPr>
          <w:rFonts w:ascii="Times New Roman" w:hAnsi="Times New Roman"/>
          <w:color w:val="000000"/>
          <w:szCs w:val="28"/>
        </w:rPr>
        <w:t>m 2014 của Bộ tr</w:t>
      </w:r>
      <w:r>
        <w:rPr>
          <w:rFonts w:ascii="Times New Roman" w:hAnsi="Times New Roman"/>
          <w:color w:val="000000"/>
          <w:szCs w:val="28"/>
        </w:rPr>
        <w:t>ư</w:t>
      </w:r>
      <w:r w:rsidRPr="005C33EF">
        <w:rPr>
          <w:rFonts w:ascii="Times New Roman" w:hAnsi="Times New Roman"/>
          <w:color w:val="000000"/>
          <w:szCs w:val="28"/>
        </w:rPr>
        <w:t xml:space="preserve">ởng Bộ Khoa học và Công nghệ quy </w:t>
      </w:r>
      <w:r>
        <w:rPr>
          <w:rFonts w:ascii="Times New Roman" w:hAnsi="Times New Roman"/>
          <w:color w:val="000000"/>
          <w:szCs w:val="28"/>
        </w:rPr>
        <w:t>đ</w:t>
      </w:r>
      <w:r w:rsidRPr="005C33EF">
        <w:rPr>
          <w:rFonts w:ascii="Times New Roman" w:hAnsi="Times New Roman"/>
          <w:color w:val="000000"/>
          <w:szCs w:val="28"/>
        </w:rPr>
        <w:t>ịnh quả</w:t>
      </w:r>
      <w:r>
        <w:rPr>
          <w:rFonts w:ascii="Times New Roman" w:hAnsi="Times New Roman"/>
          <w:color w:val="000000"/>
          <w:szCs w:val="28"/>
        </w:rPr>
        <w:t>n lý Chươ</w:t>
      </w:r>
      <w:r w:rsidRPr="005C33EF">
        <w:rPr>
          <w:rFonts w:ascii="Times New Roman" w:hAnsi="Times New Roman"/>
          <w:color w:val="000000"/>
          <w:szCs w:val="28"/>
        </w:rPr>
        <w:t>ng trình phát triển thị tr</w:t>
      </w:r>
      <w:r>
        <w:rPr>
          <w:rFonts w:ascii="Times New Roman" w:hAnsi="Times New Roman"/>
          <w:color w:val="000000"/>
          <w:szCs w:val="28"/>
        </w:rPr>
        <w:t>ư</w:t>
      </w:r>
      <w:r w:rsidRPr="005C33EF">
        <w:rPr>
          <w:rFonts w:ascii="Times New Roman" w:hAnsi="Times New Roman"/>
          <w:color w:val="000000"/>
          <w:szCs w:val="28"/>
        </w:rPr>
        <w:t xml:space="preserve">ờng khoa học và công nghệ </w:t>
      </w:r>
      <w:r>
        <w:rPr>
          <w:rFonts w:ascii="Times New Roman" w:hAnsi="Times New Roman"/>
          <w:color w:val="000000"/>
          <w:szCs w:val="28"/>
        </w:rPr>
        <w:t>đ</w:t>
      </w:r>
      <w:r w:rsidRPr="005C33EF">
        <w:rPr>
          <w:rFonts w:ascii="Times New Roman" w:hAnsi="Times New Roman"/>
          <w:color w:val="000000"/>
          <w:szCs w:val="28"/>
        </w:rPr>
        <w:t>ến n</w:t>
      </w:r>
      <w:r>
        <w:rPr>
          <w:rFonts w:ascii="Times New Roman" w:hAnsi="Times New Roman"/>
          <w:color w:val="000000"/>
          <w:szCs w:val="28"/>
        </w:rPr>
        <w:t>ă</w:t>
      </w:r>
      <w:r w:rsidRPr="005C33EF">
        <w:rPr>
          <w:rFonts w:ascii="Times New Roman" w:hAnsi="Times New Roman"/>
          <w:color w:val="000000"/>
          <w:szCs w:val="28"/>
        </w:rPr>
        <w:t>m 2020</w:t>
      </w:r>
      <w:r>
        <w:rPr>
          <w:rFonts w:ascii="Times New Roman" w:hAnsi="Times New Roman"/>
          <w:color w:val="000000"/>
          <w:szCs w:val="28"/>
        </w:rPr>
        <w:t>, có hiệu lực kể từ ngày 10 tháng 6 năm 2016</w:t>
      </w:r>
    </w:p>
    <w:p w:rsidR="00DC3729" w:rsidRDefault="00DC3729" w:rsidP="00A25A40">
      <w:pPr>
        <w:pStyle w:val="FootnoteText"/>
        <w:spacing w:after="0" w:line="240" w:lineRule="auto"/>
      </w:pPr>
    </w:p>
  </w:footnote>
  <w:footnote w:id="30">
    <w:p w:rsidR="00DC3729" w:rsidRDefault="00DC3729" w:rsidP="0092198F">
      <w:pPr>
        <w:pStyle w:val="FootnoteText"/>
        <w:spacing w:after="0" w:line="240" w:lineRule="auto"/>
        <w:rPr>
          <w:rFonts w:ascii="Times New Roman" w:hAnsi="Times New Roman"/>
          <w:color w:val="000000"/>
          <w:szCs w:val="28"/>
        </w:rPr>
      </w:pPr>
      <w:r>
        <w:rPr>
          <w:rStyle w:val="FootnoteReference"/>
          <w:rFonts w:ascii="Times New Roman" w:hAnsi="Times New Roman"/>
        </w:rPr>
        <w:footnoteRef/>
      </w:r>
      <w:r w:rsidR="008B7817" w:rsidRPr="008B7817">
        <w:rPr>
          <w:rFonts w:ascii="Times New Roman" w:hAnsi="Times New Roman"/>
        </w:rPr>
        <w:t xml:space="preserve"> </w:t>
      </w:r>
      <w:r>
        <w:rPr>
          <w:rFonts w:ascii="Times New Roman" w:hAnsi="Times New Roman"/>
        </w:rPr>
        <w:t>Điều 2 của Thông tư số</w:t>
      </w:r>
      <w:r w:rsidRPr="0092198F">
        <w:rPr>
          <w:rFonts w:ascii="Times New Roman" w:hAnsi="Times New Roman"/>
        </w:rPr>
        <w:t xml:space="preserve"> </w:t>
      </w:r>
      <w:r>
        <w:rPr>
          <w:rFonts w:ascii="Times New Roman" w:hAnsi="Times New Roman"/>
          <w:color w:val="000000"/>
          <w:szCs w:val="28"/>
        </w:rPr>
        <w:t>08</w:t>
      </w:r>
      <w:r w:rsidRPr="00412366">
        <w:rPr>
          <w:rFonts w:ascii="Times New Roman" w:hAnsi="Times New Roman"/>
          <w:color w:val="000000"/>
          <w:szCs w:val="28"/>
        </w:rPr>
        <w:t>/201</w:t>
      </w:r>
      <w:r w:rsidRPr="005C33EF">
        <w:rPr>
          <w:rFonts w:ascii="Times New Roman" w:hAnsi="Times New Roman"/>
          <w:color w:val="000000"/>
          <w:szCs w:val="28"/>
        </w:rPr>
        <w:t>6</w:t>
      </w:r>
      <w:r w:rsidRPr="00412366">
        <w:rPr>
          <w:rFonts w:ascii="Times New Roman" w:hAnsi="Times New Roman"/>
          <w:color w:val="000000"/>
          <w:szCs w:val="28"/>
        </w:rPr>
        <w:t xml:space="preserve">/TT-BKHCN </w:t>
      </w:r>
      <w:r w:rsidRPr="005C33EF">
        <w:rPr>
          <w:rFonts w:ascii="Times New Roman" w:hAnsi="Times New Roman"/>
          <w:color w:val="000000"/>
          <w:szCs w:val="28"/>
        </w:rPr>
        <w:t xml:space="preserve">sửa </w:t>
      </w:r>
      <w:r>
        <w:rPr>
          <w:rFonts w:ascii="Times New Roman" w:hAnsi="Times New Roman"/>
          <w:color w:val="000000"/>
          <w:szCs w:val="28"/>
        </w:rPr>
        <w:t>đ</w:t>
      </w:r>
      <w:r w:rsidRPr="005C33EF">
        <w:rPr>
          <w:rFonts w:ascii="Times New Roman" w:hAnsi="Times New Roman"/>
          <w:color w:val="000000"/>
          <w:szCs w:val="28"/>
        </w:rPr>
        <w:t>ổi, bổ sung</w:t>
      </w:r>
      <w:r>
        <w:rPr>
          <w:rFonts w:ascii="Times New Roman" w:hAnsi="Times New Roman"/>
          <w:color w:val="000000"/>
          <w:szCs w:val="28"/>
        </w:rPr>
        <w:t xml:space="preserve"> một số điều của</w:t>
      </w:r>
      <w:r w:rsidRPr="005C33EF">
        <w:rPr>
          <w:rFonts w:ascii="Times New Roman" w:hAnsi="Times New Roman"/>
          <w:color w:val="000000"/>
          <w:szCs w:val="28"/>
        </w:rPr>
        <w:t xml:space="preserve"> Thông t</w:t>
      </w:r>
      <w:r>
        <w:rPr>
          <w:rFonts w:ascii="Times New Roman" w:hAnsi="Times New Roman"/>
          <w:color w:val="000000"/>
          <w:szCs w:val="28"/>
        </w:rPr>
        <w:t>ư</w:t>
      </w:r>
      <w:r w:rsidRPr="005C33EF">
        <w:rPr>
          <w:rFonts w:ascii="Times New Roman" w:hAnsi="Times New Roman"/>
          <w:color w:val="000000"/>
          <w:szCs w:val="28"/>
        </w:rPr>
        <w:t xml:space="preserve"> số 32/2014/TT-BKHCN ngày 06 tháng 11 n</w:t>
      </w:r>
      <w:r>
        <w:rPr>
          <w:rFonts w:ascii="Times New Roman" w:hAnsi="Times New Roman"/>
          <w:color w:val="000000"/>
          <w:szCs w:val="28"/>
        </w:rPr>
        <w:t>ă</w:t>
      </w:r>
      <w:r w:rsidRPr="005C33EF">
        <w:rPr>
          <w:rFonts w:ascii="Times New Roman" w:hAnsi="Times New Roman"/>
          <w:color w:val="000000"/>
          <w:szCs w:val="28"/>
        </w:rPr>
        <w:t>m 2014 của Bộ tr</w:t>
      </w:r>
      <w:r>
        <w:rPr>
          <w:rFonts w:ascii="Times New Roman" w:hAnsi="Times New Roman"/>
          <w:color w:val="000000"/>
          <w:szCs w:val="28"/>
        </w:rPr>
        <w:t>ư</w:t>
      </w:r>
      <w:r w:rsidRPr="005C33EF">
        <w:rPr>
          <w:rFonts w:ascii="Times New Roman" w:hAnsi="Times New Roman"/>
          <w:color w:val="000000"/>
          <w:szCs w:val="28"/>
        </w:rPr>
        <w:t xml:space="preserve">ởng Bộ Khoa học và Công nghệ quy </w:t>
      </w:r>
      <w:r>
        <w:rPr>
          <w:rFonts w:ascii="Times New Roman" w:hAnsi="Times New Roman"/>
          <w:color w:val="000000"/>
          <w:szCs w:val="28"/>
        </w:rPr>
        <w:t>đ</w:t>
      </w:r>
      <w:r w:rsidRPr="005C33EF">
        <w:rPr>
          <w:rFonts w:ascii="Times New Roman" w:hAnsi="Times New Roman"/>
          <w:color w:val="000000"/>
          <w:szCs w:val="28"/>
        </w:rPr>
        <w:t>ịnh quả</w:t>
      </w:r>
      <w:r>
        <w:rPr>
          <w:rFonts w:ascii="Times New Roman" w:hAnsi="Times New Roman"/>
          <w:color w:val="000000"/>
          <w:szCs w:val="28"/>
        </w:rPr>
        <w:t>n lý Chươ</w:t>
      </w:r>
      <w:r w:rsidRPr="005C33EF">
        <w:rPr>
          <w:rFonts w:ascii="Times New Roman" w:hAnsi="Times New Roman"/>
          <w:color w:val="000000"/>
          <w:szCs w:val="28"/>
        </w:rPr>
        <w:t>ng trình phát triển thị tr</w:t>
      </w:r>
      <w:r>
        <w:rPr>
          <w:rFonts w:ascii="Times New Roman" w:hAnsi="Times New Roman"/>
          <w:color w:val="000000"/>
          <w:szCs w:val="28"/>
        </w:rPr>
        <w:t>ư</w:t>
      </w:r>
      <w:r w:rsidRPr="005C33EF">
        <w:rPr>
          <w:rFonts w:ascii="Times New Roman" w:hAnsi="Times New Roman"/>
          <w:color w:val="000000"/>
          <w:szCs w:val="28"/>
        </w:rPr>
        <w:t xml:space="preserve">ờng khoa học và công nghệ </w:t>
      </w:r>
      <w:r>
        <w:rPr>
          <w:rFonts w:ascii="Times New Roman" w:hAnsi="Times New Roman"/>
          <w:color w:val="000000"/>
          <w:szCs w:val="28"/>
        </w:rPr>
        <w:t>đ</w:t>
      </w:r>
      <w:r w:rsidRPr="005C33EF">
        <w:rPr>
          <w:rFonts w:ascii="Times New Roman" w:hAnsi="Times New Roman"/>
          <w:color w:val="000000"/>
          <w:szCs w:val="28"/>
        </w:rPr>
        <w:t>ến n</w:t>
      </w:r>
      <w:r>
        <w:rPr>
          <w:rFonts w:ascii="Times New Roman" w:hAnsi="Times New Roman"/>
          <w:color w:val="000000"/>
          <w:szCs w:val="28"/>
        </w:rPr>
        <w:t>ă</w:t>
      </w:r>
      <w:r w:rsidRPr="005C33EF">
        <w:rPr>
          <w:rFonts w:ascii="Times New Roman" w:hAnsi="Times New Roman"/>
          <w:color w:val="000000"/>
          <w:szCs w:val="28"/>
        </w:rPr>
        <w:t>m 2020</w:t>
      </w:r>
      <w:r>
        <w:rPr>
          <w:rFonts w:ascii="Times New Roman" w:hAnsi="Times New Roman"/>
          <w:color w:val="000000"/>
          <w:szCs w:val="28"/>
        </w:rPr>
        <w:t>, có hiệu lực kể từ ngày 10 tháng 6 năm 2016 quy định như sau:</w:t>
      </w:r>
    </w:p>
    <w:p w:rsidR="00174BE3" w:rsidRDefault="00DC3729">
      <w:pPr>
        <w:keepNext/>
        <w:widowControl w:val="0"/>
        <w:tabs>
          <w:tab w:val="left" w:pos="0"/>
        </w:tabs>
        <w:spacing w:after="0" w:line="240" w:lineRule="auto"/>
        <w:ind w:firstLine="567"/>
        <w:rPr>
          <w:rFonts w:ascii="Times New Roman" w:hAnsi="Times New Roman"/>
          <w:b/>
          <w:i/>
          <w:color w:val="000000"/>
          <w:sz w:val="20"/>
          <w:lang w:val="vi-VN"/>
        </w:rPr>
      </w:pPr>
      <w:proofErr w:type="gramStart"/>
      <w:r>
        <w:rPr>
          <w:rFonts w:ascii="Times New Roman" w:hAnsi="Times New Roman"/>
          <w:b/>
          <w:i/>
          <w:color w:val="000000"/>
          <w:sz w:val="20"/>
        </w:rPr>
        <w:t>“</w:t>
      </w:r>
      <w:r w:rsidR="008B7817" w:rsidRPr="008B7817">
        <w:rPr>
          <w:rFonts w:ascii="Times New Roman" w:hAnsi="Times New Roman"/>
          <w:b/>
          <w:i/>
          <w:color w:val="000000"/>
          <w:sz w:val="20"/>
          <w:lang w:val="vi-VN"/>
        </w:rPr>
        <w:t>Đi</w:t>
      </w:r>
      <w:r w:rsidRPr="00000196">
        <w:rPr>
          <w:rFonts w:ascii="Times New Roman" w:hAnsi="Times New Roman"/>
          <w:b/>
          <w:i/>
          <w:color w:val="000000"/>
          <w:sz w:val="20"/>
          <w:lang w:val="vi-VN"/>
        </w:rPr>
        <w:t>ề</w:t>
      </w:r>
      <w:r w:rsidR="008B7817" w:rsidRPr="008B7817">
        <w:rPr>
          <w:rFonts w:ascii="Times New Roman" w:hAnsi="Times New Roman"/>
          <w:b/>
          <w:i/>
          <w:color w:val="000000"/>
          <w:sz w:val="20"/>
          <w:lang w:val="vi-VN"/>
        </w:rPr>
        <w:t xml:space="preserve">u </w:t>
      </w:r>
      <w:r w:rsidR="008B7817" w:rsidRPr="008B7817">
        <w:rPr>
          <w:rFonts w:ascii="Times New Roman" w:hAnsi="Times New Roman"/>
          <w:b/>
          <w:i/>
          <w:color w:val="000000"/>
          <w:sz w:val="20"/>
        </w:rPr>
        <w:t>2</w:t>
      </w:r>
      <w:r w:rsidR="008B7817" w:rsidRPr="008B7817">
        <w:rPr>
          <w:rFonts w:ascii="Times New Roman" w:hAnsi="Times New Roman"/>
          <w:b/>
          <w:i/>
          <w:color w:val="000000"/>
          <w:sz w:val="20"/>
          <w:lang w:val="vi-VN"/>
        </w:rPr>
        <w:t>.</w:t>
      </w:r>
      <w:proofErr w:type="gramEnd"/>
      <w:r w:rsidR="008B7817" w:rsidRPr="008B7817">
        <w:rPr>
          <w:rFonts w:ascii="Times New Roman" w:hAnsi="Times New Roman"/>
          <w:b/>
          <w:i/>
          <w:color w:val="000000"/>
          <w:sz w:val="20"/>
          <w:lang w:val="vi-VN"/>
        </w:rPr>
        <w:t xml:space="preserve"> Hi</w:t>
      </w:r>
      <w:r w:rsidRPr="00000196">
        <w:rPr>
          <w:rFonts w:ascii="Times New Roman" w:hAnsi="Times New Roman"/>
          <w:b/>
          <w:i/>
          <w:color w:val="000000"/>
          <w:sz w:val="20"/>
          <w:lang w:val="vi-VN"/>
        </w:rPr>
        <w:t>ệ</w:t>
      </w:r>
      <w:r w:rsidR="008B7817" w:rsidRPr="008B7817">
        <w:rPr>
          <w:rFonts w:ascii="Times New Roman" w:hAnsi="Times New Roman"/>
          <w:b/>
          <w:i/>
          <w:color w:val="000000"/>
          <w:sz w:val="20"/>
          <w:lang w:val="vi-VN"/>
        </w:rPr>
        <w:t>u l</w:t>
      </w:r>
      <w:r w:rsidRPr="00000196">
        <w:rPr>
          <w:rFonts w:ascii="Times New Roman" w:hAnsi="Times New Roman"/>
          <w:b/>
          <w:i/>
          <w:color w:val="000000"/>
          <w:sz w:val="20"/>
          <w:lang w:val="vi-VN"/>
        </w:rPr>
        <w:t>ự</w:t>
      </w:r>
      <w:r w:rsidR="008B7817" w:rsidRPr="008B7817">
        <w:rPr>
          <w:rFonts w:ascii="Times New Roman" w:hAnsi="Times New Roman"/>
          <w:b/>
          <w:i/>
          <w:color w:val="000000"/>
          <w:sz w:val="20"/>
          <w:lang w:val="vi-VN"/>
        </w:rPr>
        <w:t>c thi hành</w:t>
      </w:r>
    </w:p>
    <w:p w:rsidR="00174BE3" w:rsidRDefault="008B7817">
      <w:pPr>
        <w:pStyle w:val="Normal1"/>
        <w:keepNext/>
        <w:widowControl w:val="0"/>
        <w:spacing w:before="120" w:beforeAutospacing="0" w:after="0" w:afterAutospacing="0" w:line="240" w:lineRule="auto"/>
        <w:ind w:firstLine="567"/>
        <w:rPr>
          <w:i/>
          <w:color w:val="000000"/>
          <w:sz w:val="20"/>
          <w:szCs w:val="20"/>
          <w:lang w:val="vi-VN"/>
        </w:rPr>
      </w:pPr>
      <w:r w:rsidRPr="008B7817">
        <w:rPr>
          <w:i/>
          <w:color w:val="000000"/>
          <w:sz w:val="20"/>
          <w:szCs w:val="20"/>
          <w:lang w:val="vi-VN"/>
        </w:rPr>
        <w:t>1. Thông tư này có hi</w:t>
      </w:r>
      <w:r w:rsidR="00DC3729" w:rsidRPr="00000196">
        <w:rPr>
          <w:i/>
          <w:color w:val="000000"/>
          <w:sz w:val="20"/>
          <w:szCs w:val="20"/>
          <w:lang w:val="vi-VN"/>
        </w:rPr>
        <w:t>ệ</w:t>
      </w:r>
      <w:r w:rsidRPr="008B7817">
        <w:rPr>
          <w:i/>
          <w:color w:val="000000"/>
          <w:sz w:val="20"/>
          <w:szCs w:val="20"/>
          <w:lang w:val="vi-VN"/>
        </w:rPr>
        <w:t>u l</w:t>
      </w:r>
      <w:r w:rsidR="00DC3729" w:rsidRPr="00000196">
        <w:rPr>
          <w:i/>
          <w:color w:val="000000"/>
          <w:sz w:val="20"/>
          <w:szCs w:val="20"/>
          <w:lang w:val="vi-VN"/>
        </w:rPr>
        <w:t>ự</w:t>
      </w:r>
      <w:r w:rsidRPr="008B7817">
        <w:rPr>
          <w:i/>
          <w:color w:val="000000"/>
          <w:sz w:val="20"/>
          <w:szCs w:val="20"/>
          <w:lang w:val="vi-VN"/>
        </w:rPr>
        <w:t>c thi hành k</w:t>
      </w:r>
      <w:r w:rsidR="00DC3729" w:rsidRPr="00000196">
        <w:rPr>
          <w:i/>
          <w:color w:val="000000"/>
          <w:sz w:val="20"/>
          <w:szCs w:val="20"/>
          <w:lang w:val="vi-VN"/>
        </w:rPr>
        <w:t>ể</w:t>
      </w:r>
      <w:r w:rsidRPr="008B7817">
        <w:rPr>
          <w:i/>
          <w:color w:val="000000"/>
          <w:sz w:val="20"/>
          <w:szCs w:val="20"/>
          <w:lang w:val="vi-VN"/>
        </w:rPr>
        <w:t xml:space="preserve"> t</w:t>
      </w:r>
      <w:r w:rsidR="00DC3729" w:rsidRPr="00000196">
        <w:rPr>
          <w:i/>
          <w:color w:val="000000"/>
          <w:sz w:val="20"/>
          <w:szCs w:val="20"/>
          <w:lang w:val="vi-VN"/>
        </w:rPr>
        <w:t>ừ</w:t>
      </w:r>
      <w:r w:rsidRPr="008B7817">
        <w:rPr>
          <w:i/>
          <w:color w:val="000000"/>
          <w:sz w:val="20"/>
          <w:szCs w:val="20"/>
          <w:lang w:val="vi-VN"/>
        </w:rPr>
        <w:t xml:space="preserve"> ngày</w:t>
      </w:r>
      <w:r w:rsidRPr="008B7817">
        <w:rPr>
          <w:i/>
          <w:color w:val="000000"/>
          <w:sz w:val="20"/>
          <w:szCs w:val="20"/>
        </w:rPr>
        <w:t xml:space="preserve"> 10 </w:t>
      </w:r>
      <w:r w:rsidRPr="008B7817">
        <w:rPr>
          <w:i/>
          <w:color w:val="000000"/>
          <w:sz w:val="20"/>
          <w:szCs w:val="20"/>
          <w:lang w:val="vi-VN"/>
        </w:rPr>
        <w:t>tháng</w:t>
      </w:r>
      <w:r w:rsidRPr="008B7817">
        <w:rPr>
          <w:i/>
          <w:color w:val="000000"/>
          <w:sz w:val="20"/>
          <w:szCs w:val="20"/>
        </w:rPr>
        <w:t xml:space="preserve"> 6 </w:t>
      </w:r>
      <w:r w:rsidRPr="008B7817">
        <w:rPr>
          <w:i/>
          <w:color w:val="000000"/>
          <w:sz w:val="20"/>
          <w:szCs w:val="20"/>
          <w:lang w:val="vi-VN"/>
        </w:rPr>
        <w:t>năm 201</w:t>
      </w:r>
      <w:r w:rsidRPr="008B7817">
        <w:rPr>
          <w:i/>
          <w:color w:val="000000"/>
          <w:sz w:val="20"/>
          <w:szCs w:val="20"/>
        </w:rPr>
        <w:t>6</w:t>
      </w:r>
      <w:r w:rsidRPr="008B7817">
        <w:rPr>
          <w:i/>
          <w:color w:val="000000"/>
          <w:sz w:val="20"/>
          <w:szCs w:val="20"/>
          <w:lang w:val="vi-VN"/>
        </w:rPr>
        <w:t>.</w:t>
      </w:r>
    </w:p>
    <w:p w:rsidR="00174BE3" w:rsidRDefault="008B7817">
      <w:pPr>
        <w:pStyle w:val="Normal1"/>
        <w:keepNext/>
        <w:widowControl w:val="0"/>
        <w:spacing w:before="120" w:beforeAutospacing="0" w:after="0" w:afterAutospacing="0" w:line="240" w:lineRule="auto"/>
        <w:ind w:firstLine="567"/>
        <w:rPr>
          <w:rStyle w:val="normalcharchar"/>
          <w:b/>
          <w:i/>
          <w:color w:val="000000"/>
          <w:sz w:val="20"/>
          <w:szCs w:val="20"/>
          <w:lang w:val="vi-VN"/>
        </w:rPr>
      </w:pPr>
      <w:r w:rsidRPr="008B7817">
        <w:rPr>
          <w:rStyle w:val="normalcharchar"/>
          <w:i/>
          <w:color w:val="000000"/>
          <w:sz w:val="20"/>
          <w:szCs w:val="20"/>
          <w:lang w:val="vi-VN"/>
        </w:rPr>
        <w:t xml:space="preserve">2. </w:t>
      </w:r>
      <w:r w:rsidRPr="008B7817">
        <w:rPr>
          <w:rStyle w:val="normalcharchar"/>
          <w:i/>
          <w:color w:val="000000"/>
          <w:sz w:val="20"/>
          <w:szCs w:val="20"/>
        </w:rPr>
        <w:t>T</w:t>
      </w:r>
      <w:r w:rsidRPr="008B7817">
        <w:rPr>
          <w:rStyle w:val="normalcharchar"/>
          <w:i/>
          <w:color w:val="000000"/>
          <w:sz w:val="20"/>
          <w:szCs w:val="20"/>
          <w:lang w:val="vi-VN"/>
        </w:rPr>
        <w:t>rư</w:t>
      </w:r>
      <w:r w:rsidR="00DC3729">
        <w:rPr>
          <w:rStyle w:val="normalcharchar"/>
          <w:i/>
          <w:color w:val="000000"/>
          <w:sz w:val="20"/>
          <w:szCs w:val="20"/>
          <w:lang w:val="vi-VN"/>
        </w:rPr>
        <w:t>ờ</w:t>
      </w:r>
      <w:r w:rsidRPr="008B7817">
        <w:rPr>
          <w:rStyle w:val="normalcharchar"/>
          <w:i/>
          <w:color w:val="000000"/>
          <w:sz w:val="20"/>
          <w:szCs w:val="20"/>
          <w:lang w:val="vi-VN"/>
        </w:rPr>
        <w:t>ng h</w:t>
      </w:r>
      <w:r w:rsidR="00DC3729">
        <w:rPr>
          <w:rStyle w:val="normalcharchar"/>
          <w:i/>
          <w:color w:val="000000"/>
          <w:sz w:val="20"/>
          <w:szCs w:val="20"/>
          <w:lang w:val="vi-VN"/>
        </w:rPr>
        <w:t>ợ</w:t>
      </w:r>
      <w:r w:rsidRPr="008B7817">
        <w:rPr>
          <w:rStyle w:val="normalcharchar"/>
          <w:i/>
          <w:color w:val="000000"/>
          <w:sz w:val="20"/>
          <w:szCs w:val="20"/>
          <w:lang w:val="vi-VN"/>
        </w:rPr>
        <w:t>p các văn b</w:t>
      </w:r>
      <w:r w:rsidR="00DC3729">
        <w:rPr>
          <w:rStyle w:val="normalcharchar"/>
          <w:i/>
          <w:color w:val="000000"/>
          <w:sz w:val="20"/>
          <w:szCs w:val="20"/>
          <w:lang w:val="vi-VN"/>
        </w:rPr>
        <w:t>ả</w:t>
      </w:r>
      <w:r w:rsidRPr="008B7817">
        <w:rPr>
          <w:rStyle w:val="normalcharchar"/>
          <w:i/>
          <w:color w:val="000000"/>
          <w:sz w:val="20"/>
          <w:szCs w:val="20"/>
          <w:lang w:val="vi-VN"/>
        </w:rPr>
        <w:t>n quy ph</w:t>
      </w:r>
      <w:r w:rsidR="00DC3729">
        <w:rPr>
          <w:rStyle w:val="normalcharchar"/>
          <w:i/>
          <w:color w:val="000000"/>
          <w:sz w:val="20"/>
          <w:szCs w:val="20"/>
          <w:lang w:val="vi-VN"/>
        </w:rPr>
        <w:t>ạ</w:t>
      </w:r>
      <w:r w:rsidRPr="008B7817">
        <w:rPr>
          <w:rStyle w:val="normalcharchar"/>
          <w:i/>
          <w:color w:val="000000"/>
          <w:sz w:val="20"/>
          <w:szCs w:val="20"/>
          <w:lang w:val="vi-VN"/>
        </w:rPr>
        <w:t>m pháp lu</w:t>
      </w:r>
      <w:r w:rsidR="00DC3729">
        <w:rPr>
          <w:rStyle w:val="normalcharchar"/>
          <w:i/>
          <w:color w:val="000000"/>
          <w:sz w:val="20"/>
          <w:szCs w:val="20"/>
          <w:lang w:val="vi-VN"/>
        </w:rPr>
        <w:t>ậ</w:t>
      </w:r>
      <w:r w:rsidRPr="008B7817">
        <w:rPr>
          <w:rStyle w:val="normalcharchar"/>
          <w:i/>
          <w:color w:val="000000"/>
          <w:sz w:val="20"/>
          <w:szCs w:val="20"/>
          <w:lang w:val="vi-VN"/>
        </w:rPr>
        <w:t>t đư</w:t>
      </w:r>
      <w:r w:rsidR="00DC3729">
        <w:rPr>
          <w:rStyle w:val="normalcharchar"/>
          <w:i/>
          <w:color w:val="000000"/>
          <w:sz w:val="20"/>
          <w:szCs w:val="20"/>
          <w:lang w:val="vi-VN"/>
        </w:rPr>
        <w:t>ợ</w:t>
      </w:r>
      <w:r w:rsidRPr="008B7817">
        <w:rPr>
          <w:rStyle w:val="normalcharchar"/>
          <w:i/>
          <w:color w:val="000000"/>
          <w:sz w:val="20"/>
          <w:szCs w:val="20"/>
          <w:lang w:val="vi-VN"/>
        </w:rPr>
        <w:t>c vi</w:t>
      </w:r>
      <w:r w:rsidR="00DC3729">
        <w:rPr>
          <w:rStyle w:val="normalcharchar"/>
          <w:i/>
          <w:color w:val="000000"/>
          <w:sz w:val="20"/>
          <w:szCs w:val="20"/>
          <w:lang w:val="vi-VN"/>
        </w:rPr>
        <w:t>ệ</w:t>
      </w:r>
      <w:r w:rsidRPr="008B7817">
        <w:rPr>
          <w:rStyle w:val="normalcharchar"/>
          <w:i/>
          <w:color w:val="000000"/>
          <w:sz w:val="20"/>
          <w:szCs w:val="20"/>
          <w:lang w:val="vi-VN"/>
        </w:rPr>
        <w:t>n d</w:t>
      </w:r>
      <w:r w:rsidR="00DC3729">
        <w:rPr>
          <w:rStyle w:val="normalcharchar"/>
          <w:i/>
          <w:color w:val="000000"/>
          <w:sz w:val="20"/>
          <w:szCs w:val="20"/>
          <w:lang w:val="vi-VN"/>
        </w:rPr>
        <w:t>ẫ</w:t>
      </w:r>
      <w:r w:rsidRPr="008B7817">
        <w:rPr>
          <w:rStyle w:val="normalcharchar"/>
          <w:i/>
          <w:color w:val="000000"/>
          <w:sz w:val="20"/>
          <w:szCs w:val="20"/>
          <w:lang w:val="vi-VN"/>
        </w:rPr>
        <w:t>n trong Thông tư này đư</w:t>
      </w:r>
      <w:r w:rsidR="00DC3729">
        <w:rPr>
          <w:rStyle w:val="normalcharchar"/>
          <w:i/>
          <w:color w:val="000000"/>
          <w:sz w:val="20"/>
          <w:szCs w:val="20"/>
          <w:lang w:val="vi-VN"/>
        </w:rPr>
        <w:t>ợ</w:t>
      </w:r>
      <w:r w:rsidRPr="008B7817">
        <w:rPr>
          <w:rStyle w:val="normalcharchar"/>
          <w:i/>
          <w:color w:val="000000"/>
          <w:sz w:val="20"/>
          <w:szCs w:val="20"/>
          <w:lang w:val="vi-VN"/>
        </w:rPr>
        <w:t>c s</w:t>
      </w:r>
      <w:r w:rsidR="00DC3729">
        <w:rPr>
          <w:rStyle w:val="normalcharchar"/>
          <w:i/>
          <w:color w:val="000000"/>
          <w:sz w:val="20"/>
          <w:szCs w:val="20"/>
          <w:lang w:val="vi-VN"/>
        </w:rPr>
        <w:t>ử</w:t>
      </w:r>
      <w:r w:rsidRPr="008B7817">
        <w:rPr>
          <w:rStyle w:val="normalcharchar"/>
          <w:i/>
          <w:color w:val="000000"/>
          <w:sz w:val="20"/>
          <w:szCs w:val="20"/>
          <w:lang w:val="vi-VN"/>
        </w:rPr>
        <w:t>a đ</w:t>
      </w:r>
      <w:r w:rsidR="00DC3729">
        <w:rPr>
          <w:rStyle w:val="normalcharchar"/>
          <w:i/>
          <w:color w:val="000000"/>
          <w:sz w:val="20"/>
          <w:szCs w:val="20"/>
          <w:lang w:val="vi-VN"/>
        </w:rPr>
        <w:t>ổ</w:t>
      </w:r>
      <w:r w:rsidRPr="008B7817">
        <w:rPr>
          <w:rStyle w:val="normalcharchar"/>
          <w:i/>
          <w:color w:val="000000"/>
          <w:sz w:val="20"/>
          <w:szCs w:val="20"/>
          <w:lang w:val="vi-VN"/>
        </w:rPr>
        <w:t>i, b</w:t>
      </w:r>
      <w:r w:rsidR="00DC3729">
        <w:rPr>
          <w:rStyle w:val="normalcharchar"/>
          <w:i/>
          <w:color w:val="000000"/>
          <w:sz w:val="20"/>
          <w:szCs w:val="20"/>
          <w:lang w:val="vi-VN"/>
        </w:rPr>
        <w:t>ổ</w:t>
      </w:r>
      <w:r w:rsidRPr="008B7817">
        <w:rPr>
          <w:rStyle w:val="normalcharchar"/>
          <w:i/>
          <w:color w:val="000000"/>
          <w:sz w:val="20"/>
          <w:szCs w:val="20"/>
          <w:lang w:val="vi-VN"/>
        </w:rPr>
        <w:t xml:space="preserve"> sung ho</w:t>
      </w:r>
      <w:r w:rsidR="00DC3729">
        <w:rPr>
          <w:rStyle w:val="normalcharchar"/>
          <w:i/>
          <w:color w:val="000000"/>
          <w:sz w:val="20"/>
          <w:szCs w:val="20"/>
          <w:lang w:val="vi-VN"/>
        </w:rPr>
        <w:t>ặ</w:t>
      </w:r>
      <w:r w:rsidRPr="008B7817">
        <w:rPr>
          <w:rStyle w:val="normalcharchar"/>
          <w:i/>
          <w:color w:val="000000"/>
          <w:sz w:val="20"/>
          <w:szCs w:val="20"/>
          <w:lang w:val="vi-VN"/>
        </w:rPr>
        <w:t>c thay th</w:t>
      </w:r>
      <w:r w:rsidR="00DC3729">
        <w:rPr>
          <w:rStyle w:val="normalcharchar"/>
          <w:i/>
          <w:color w:val="000000"/>
          <w:sz w:val="20"/>
          <w:szCs w:val="20"/>
          <w:lang w:val="vi-VN"/>
        </w:rPr>
        <w:t>ế</w:t>
      </w:r>
      <w:r w:rsidRPr="008B7817">
        <w:rPr>
          <w:rStyle w:val="normalcharchar"/>
          <w:i/>
          <w:color w:val="000000"/>
          <w:sz w:val="20"/>
          <w:szCs w:val="20"/>
          <w:lang w:val="vi-VN"/>
        </w:rPr>
        <w:t xml:space="preserve"> b</w:t>
      </w:r>
      <w:r w:rsidR="00DC3729">
        <w:rPr>
          <w:rStyle w:val="normalcharchar"/>
          <w:i/>
          <w:color w:val="000000"/>
          <w:sz w:val="20"/>
          <w:szCs w:val="20"/>
          <w:lang w:val="vi-VN"/>
        </w:rPr>
        <w:t>ằ</w:t>
      </w:r>
      <w:r w:rsidRPr="008B7817">
        <w:rPr>
          <w:rStyle w:val="normalcharchar"/>
          <w:i/>
          <w:color w:val="000000"/>
          <w:sz w:val="20"/>
          <w:szCs w:val="20"/>
          <w:lang w:val="vi-VN"/>
        </w:rPr>
        <w:t>ng các văn b</w:t>
      </w:r>
      <w:r w:rsidR="00DC3729">
        <w:rPr>
          <w:rStyle w:val="normalcharchar"/>
          <w:i/>
          <w:color w:val="000000"/>
          <w:sz w:val="20"/>
          <w:szCs w:val="20"/>
          <w:lang w:val="vi-VN"/>
        </w:rPr>
        <w:t>ả</w:t>
      </w:r>
      <w:r w:rsidRPr="008B7817">
        <w:rPr>
          <w:rStyle w:val="normalcharchar"/>
          <w:i/>
          <w:color w:val="000000"/>
          <w:sz w:val="20"/>
          <w:szCs w:val="20"/>
          <w:lang w:val="vi-VN"/>
        </w:rPr>
        <w:t>n quy ph</w:t>
      </w:r>
      <w:r w:rsidR="00DC3729">
        <w:rPr>
          <w:rStyle w:val="normalcharchar"/>
          <w:i/>
          <w:color w:val="000000"/>
          <w:sz w:val="20"/>
          <w:szCs w:val="20"/>
          <w:lang w:val="vi-VN"/>
        </w:rPr>
        <w:t>ạ</w:t>
      </w:r>
      <w:r w:rsidRPr="008B7817">
        <w:rPr>
          <w:rStyle w:val="normalcharchar"/>
          <w:i/>
          <w:color w:val="000000"/>
          <w:sz w:val="20"/>
          <w:szCs w:val="20"/>
          <w:lang w:val="vi-VN"/>
        </w:rPr>
        <w:t>m pháp lu</w:t>
      </w:r>
      <w:r w:rsidR="00DC3729">
        <w:rPr>
          <w:rStyle w:val="normalcharchar"/>
          <w:i/>
          <w:color w:val="000000"/>
          <w:sz w:val="20"/>
          <w:szCs w:val="20"/>
          <w:lang w:val="vi-VN"/>
        </w:rPr>
        <w:t>ậ</w:t>
      </w:r>
      <w:r w:rsidRPr="008B7817">
        <w:rPr>
          <w:rStyle w:val="normalcharchar"/>
          <w:i/>
          <w:color w:val="000000"/>
          <w:sz w:val="20"/>
          <w:szCs w:val="20"/>
          <w:lang w:val="vi-VN"/>
        </w:rPr>
        <w:t>t m</w:t>
      </w:r>
      <w:r w:rsidR="00DC3729">
        <w:rPr>
          <w:rStyle w:val="normalcharchar"/>
          <w:i/>
          <w:color w:val="000000"/>
          <w:sz w:val="20"/>
          <w:szCs w:val="20"/>
          <w:lang w:val="vi-VN"/>
        </w:rPr>
        <w:t>ớ</w:t>
      </w:r>
      <w:r w:rsidRPr="008B7817">
        <w:rPr>
          <w:rStyle w:val="normalcharchar"/>
          <w:i/>
          <w:color w:val="000000"/>
          <w:sz w:val="20"/>
          <w:szCs w:val="20"/>
          <w:lang w:val="vi-VN"/>
        </w:rPr>
        <w:t>i thì áp d</w:t>
      </w:r>
      <w:r w:rsidR="00DC3729">
        <w:rPr>
          <w:rStyle w:val="normalcharchar"/>
          <w:i/>
          <w:color w:val="000000"/>
          <w:sz w:val="20"/>
          <w:szCs w:val="20"/>
          <w:lang w:val="vi-VN"/>
        </w:rPr>
        <w:t>ụ</w:t>
      </w:r>
      <w:r w:rsidRPr="008B7817">
        <w:rPr>
          <w:rStyle w:val="normalcharchar"/>
          <w:i/>
          <w:color w:val="000000"/>
          <w:sz w:val="20"/>
          <w:szCs w:val="20"/>
          <w:lang w:val="vi-VN"/>
        </w:rPr>
        <w:t>ng theo các văn b</w:t>
      </w:r>
      <w:r w:rsidR="00DC3729">
        <w:rPr>
          <w:rStyle w:val="normalcharchar"/>
          <w:i/>
          <w:color w:val="000000"/>
          <w:sz w:val="20"/>
          <w:szCs w:val="20"/>
          <w:lang w:val="vi-VN"/>
        </w:rPr>
        <w:t>ả</w:t>
      </w:r>
      <w:r w:rsidRPr="008B7817">
        <w:rPr>
          <w:rStyle w:val="normalcharchar"/>
          <w:i/>
          <w:color w:val="000000"/>
          <w:sz w:val="20"/>
          <w:szCs w:val="20"/>
          <w:lang w:val="vi-VN"/>
        </w:rPr>
        <w:t>n m</w:t>
      </w:r>
      <w:r w:rsidR="00DC3729">
        <w:rPr>
          <w:rStyle w:val="normalcharchar"/>
          <w:i/>
          <w:color w:val="000000"/>
          <w:sz w:val="20"/>
          <w:szCs w:val="20"/>
          <w:lang w:val="vi-VN"/>
        </w:rPr>
        <w:t>ớ</w:t>
      </w:r>
      <w:r w:rsidRPr="008B7817">
        <w:rPr>
          <w:rStyle w:val="normalcharchar"/>
          <w:i/>
          <w:color w:val="000000"/>
          <w:sz w:val="20"/>
          <w:szCs w:val="20"/>
          <w:lang w:val="vi-VN"/>
        </w:rPr>
        <w:t>i.</w:t>
      </w:r>
    </w:p>
    <w:p w:rsidR="00DC3729" w:rsidRDefault="008B7817" w:rsidP="002E2FF9">
      <w:pPr>
        <w:keepNext/>
        <w:widowControl w:val="0"/>
        <w:tabs>
          <w:tab w:val="left" w:pos="2460"/>
        </w:tabs>
        <w:spacing w:after="0" w:line="240" w:lineRule="auto"/>
        <w:ind w:firstLine="567"/>
      </w:pPr>
      <w:r w:rsidRPr="008B7817">
        <w:rPr>
          <w:rFonts w:ascii="Times New Roman" w:hAnsi="Times New Roman"/>
          <w:i/>
          <w:sz w:val="20"/>
          <w:lang w:val="pt-BR"/>
        </w:rPr>
        <w:t>3. Trong quá trình th</w:t>
      </w:r>
      <w:r w:rsidR="00DC3729">
        <w:rPr>
          <w:rFonts w:ascii="Times New Roman" w:hAnsi="Times New Roman"/>
          <w:i/>
          <w:sz w:val="20"/>
          <w:lang w:val="pt-BR"/>
        </w:rPr>
        <w:t>ự</w:t>
      </w:r>
      <w:r w:rsidRPr="008B7817">
        <w:rPr>
          <w:rFonts w:ascii="Times New Roman" w:hAnsi="Times New Roman"/>
          <w:i/>
          <w:sz w:val="20"/>
          <w:lang w:val="pt-BR"/>
        </w:rPr>
        <w:t>c hi</w:t>
      </w:r>
      <w:r w:rsidR="00DC3729">
        <w:rPr>
          <w:rFonts w:ascii="Times New Roman" w:hAnsi="Times New Roman"/>
          <w:i/>
          <w:sz w:val="20"/>
          <w:lang w:val="pt-BR"/>
        </w:rPr>
        <w:t>ệ</w:t>
      </w:r>
      <w:r w:rsidRPr="008B7817">
        <w:rPr>
          <w:rFonts w:ascii="Times New Roman" w:hAnsi="Times New Roman"/>
          <w:i/>
          <w:sz w:val="20"/>
          <w:lang w:val="pt-BR"/>
        </w:rPr>
        <w:t>n, n</w:t>
      </w:r>
      <w:r w:rsidR="00DC3729">
        <w:rPr>
          <w:rFonts w:ascii="Times New Roman" w:hAnsi="Times New Roman"/>
          <w:i/>
          <w:sz w:val="20"/>
          <w:lang w:val="pt-BR"/>
        </w:rPr>
        <w:t>ế</w:t>
      </w:r>
      <w:r w:rsidRPr="008B7817">
        <w:rPr>
          <w:rFonts w:ascii="Times New Roman" w:hAnsi="Times New Roman"/>
          <w:i/>
          <w:sz w:val="20"/>
          <w:lang w:val="pt-BR"/>
        </w:rPr>
        <w:t>u có vư</w:t>
      </w:r>
      <w:r w:rsidR="00DC3729">
        <w:rPr>
          <w:rFonts w:ascii="Times New Roman" w:hAnsi="Times New Roman"/>
          <w:i/>
          <w:sz w:val="20"/>
          <w:lang w:val="pt-BR"/>
        </w:rPr>
        <w:t>ớ</w:t>
      </w:r>
      <w:r w:rsidRPr="008B7817">
        <w:rPr>
          <w:rFonts w:ascii="Times New Roman" w:hAnsi="Times New Roman"/>
          <w:i/>
          <w:sz w:val="20"/>
          <w:lang w:val="pt-BR"/>
        </w:rPr>
        <w:t>ng m</w:t>
      </w:r>
      <w:r w:rsidR="00DC3729">
        <w:rPr>
          <w:rFonts w:ascii="Times New Roman" w:hAnsi="Times New Roman"/>
          <w:i/>
          <w:sz w:val="20"/>
          <w:lang w:val="pt-BR"/>
        </w:rPr>
        <w:t>ắ</w:t>
      </w:r>
      <w:r w:rsidRPr="008B7817">
        <w:rPr>
          <w:rFonts w:ascii="Times New Roman" w:hAnsi="Times New Roman"/>
          <w:i/>
          <w:sz w:val="20"/>
          <w:lang w:val="pt-BR"/>
        </w:rPr>
        <w:t>c, đ</w:t>
      </w:r>
      <w:r w:rsidR="00DC3729">
        <w:rPr>
          <w:rFonts w:ascii="Times New Roman" w:hAnsi="Times New Roman"/>
          <w:i/>
          <w:sz w:val="20"/>
          <w:lang w:val="pt-BR"/>
        </w:rPr>
        <w:t>ề</w:t>
      </w:r>
      <w:r w:rsidRPr="008B7817">
        <w:rPr>
          <w:rFonts w:ascii="Times New Roman" w:hAnsi="Times New Roman"/>
          <w:i/>
          <w:sz w:val="20"/>
          <w:lang w:val="pt-BR"/>
        </w:rPr>
        <w:t xml:space="preserve"> ngh</w:t>
      </w:r>
      <w:r w:rsidR="00DC3729">
        <w:rPr>
          <w:rFonts w:ascii="Times New Roman" w:hAnsi="Times New Roman"/>
          <w:i/>
          <w:sz w:val="20"/>
          <w:lang w:val="pt-BR"/>
        </w:rPr>
        <w:t>ị</w:t>
      </w:r>
      <w:r w:rsidRPr="008B7817">
        <w:rPr>
          <w:rFonts w:ascii="Times New Roman" w:hAnsi="Times New Roman"/>
          <w:i/>
          <w:sz w:val="20"/>
          <w:lang w:val="pt-BR"/>
        </w:rPr>
        <w:t xml:space="preserve"> cơ quan, t</w:t>
      </w:r>
      <w:r w:rsidR="00DC3729">
        <w:rPr>
          <w:rFonts w:ascii="Times New Roman" w:hAnsi="Times New Roman"/>
          <w:i/>
          <w:sz w:val="20"/>
          <w:lang w:val="pt-BR"/>
        </w:rPr>
        <w:t>ổ</w:t>
      </w:r>
      <w:r w:rsidRPr="008B7817">
        <w:rPr>
          <w:rFonts w:ascii="Times New Roman" w:hAnsi="Times New Roman"/>
          <w:i/>
          <w:sz w:val="20"/>
          <w:lang w:val="pt-BR"/>
        </w:rPr>
        <w:t xml:space="preserve"> ch</w:t>
      </w:r>
      <w:r w:rsidR="00DC3729">
        <w:rPr>
          <w:rFonts w:ascii="Times New Roman" w:hAnsi="Times New Roman"/>
          <w:i/>
          <w:sz w:val="20"/>
          <w:lang w:val="pt-BR"/>
        </w:rPr>
        <w:t>ứ</w:t>
      </w:r>
      <w:r w:rsidRPr="008B7817">
        <w:rPr>
          <w:rFonts w:ascii="Times New Roman" w:hAnsi="Times New Roman"/>
          <w:i/>
          <w:sz w:val="20"/>
          <w:lang w:val="pt-BR"/>
        </w:rPr>
        <w:t>c, cá nhân ph</w:t>
      </w:r>
      <w:r w:rsidR="00DC3729">
        <w:rPr>
          <w:rFonts w:ascii="Times New Roman" w:hAnsi="Times New Roman"/>
          <w:i/>
          <w:sz w:val="20"/>
          <w:lang w:val="pt-BR"/>
        </w:rPr>
        <w:t>ả</w:t>
      </w:r>
      <w:r w:rsidRPr="008B7817">
        <w:rPr>
          <w:rFonts w:ascii="Times New Roman" w:hAnsi="Times New Roman"/>
          <w:i/>
          <w:sz w:val="20"/>
          <w:lang w:val="pt-BR"/>
        </w:rPr>
        <w:t>n ánh v</w:t>
      </w:r>
      <w:r w:rsidR="00DC3729">
        <w:rPr>
          <w:rFonts w:ascii="Times New Roman" w:hAnsi="Times New Roman"/>
          <w:i/>
          <w:sz w:val="20"/>
          <w:lang w:val="pt-BR"/>
        </w:rPr>
        <w:t>ề</w:t>
      </w:r>
      <w:r w:rsidRPr="008B7817">
        <w:rPr>
          <w:rFonts w:ascii="Times New Roman" w:hAnsi="Times New Roman"/>
          <w:i/>
          <w:sz w:val="20"/>
          <w:lang w:val="pt-BR"/>
        </w:rPr>
        <w:t xml:space="preserve"> B</w:t>
      </w:r>
      <w:r w:rsidR="00DC3729">
        <w:rPr>
          <w:rFonts w:ascii="Times New Roman" w:hAnsi="Times New Roman"/>
          <w:i/>
          <w:sz w:val="20"/>
          <w:lang w:val="pt-BR"/>
        </w:rPr>
        <w:t>ộ</w:t>
      </w:r>
      <w:r w:rsidRPr="008B7817">
        <w:rPr>
          <w:rFonts w:ascii="Times New Roman" w:hAnsi="Times New Roman"/>
          <w:i/>
          <w:sz w:val="20"/>
          <w:lang w:val="pt-BR"/>
        </w:rPr>
        <w:t xml:space="preserve"> </w:t>
      </w:r>
      <w:r w:rsidRPr="008B7817">
        <w:rPr>
          <w:rStyle w:val="normalcharchar"/>
          <w:rFonts w:ascii="Times New Roman" w:hAnsi="Times New Roman"/>
          <w:i/>
          <w:color w:val="000000"/>
          <w:sz w:val="20"/>
          <w:lang w:val="vi-VN"/>
        </w:rPr>
        <w:t>Khoa h</w:t>
      </w:r>
      <w:r w:rsidR="00DC3729">
        <w:rPr>
          <w:rStyle w:val="normalcharchar"/>
          <w:rFonts w:ascii="Times New Roman" w:hAnsi="Times New Roman"/>
          <w:i/>
          <w:color w:val="000000"/>
          <w:sz w:val="20"/>
          <w:lang w:val="vi-VN"/>
        </w:rPr>
        <w:t>ọ</w:t>
      </w:r>
      <w:r w:rsidRPr="008B7817">
        <w:rPr>
          <w:rStyle w:val="normalcharchar"/>
          <w:rFonts w:ascii="Times New Roman" w:hAnsi="Times New Roman"/>
          <w:i/>
          <w:color w:val="000000"/>
          <w:sz w:val="20"/>
          <w:lang w:val="vi-VN"/>
        </w:rPr>
        <w:t>c và Công ngh</w:t>
      </w:r>
      <w:r w:rsidR="00DC3729">
        <w:rPr>
          <w:rStyle w:val="normalcharchar"/>
          <w:rFonts w:ascii="Times New Roman" w:hAnsi="Times New Roman"/>
          <w:i/>
          <w:color w:val="000000"/>
          <w:sz w:val="20"/>
          <w:lang w:val="vi-VN"/>
        </w:rPr>
        <w:t>ệ</w:t>
      </w:r>
      <w:r w:rsidRPr="008B7817">
        <w:rPr>
          <w:rStyle w:val="normalcharchar"/>
          <w:rFonts w:ascii="Times New Roman" w:hAnsi="Times New Roman"/>
          <w:i/>
          <w:color w:val="000000"/>
          <w:sz w:val="20"/>
          <w:lang w:val="vi-VN"/>
        </w:rPr>
        <w:t xml:space="preserve"> </w:t>
      </w:r>
      <w:r w:rsidRPr="008B7817">
        <w:rPr>
          <w:rFonts w:ascii="Times New Roman" w:hAnsi="Times New Roman"/>
          <w:i/>
          <w:sz w:val="20"/>
          <w:lang w:val="pt-BR"/>
        </w:rPr>
        <w:t>đ</w:t>
      </w:r>
      <w:r w:rsidR="00DC3729">
        <w:rPr>
          <w:rFonts w:ascii="Times New Roman" w:hAnsi="Times New Roman"/>
          <w:i/>
          <w:sz w:val="20"/>
          <w:lang w:val="pt-BR"/>
        </w:rPr>
        <w:t>ể</w:t>
      </w:r>
      <w:r w:rsidRPr="008B7817">
        <w:rPr>
          <w:rFonts w:ascii="Times New Roman" w:hAnsi="Times New Roman"/>
          <w:i/>
          <w:sz w:val="20"/>
          <w:lang w:val="pt-BR"/>
        </w:rPr>
        <w:t xml:space="preserve"> nghiên c</w:t>
      </w:r>
      <w:r w:rsidR="00DC3729">
        <w:rPr>
          <w:rFonts w:ascii="Times New Roman" w:hAnsi="Times New Roman"/>
          <w:i/>
          <w:sz w:val="20"/>
          <w:lang w:val="pt-BR"/>
        </w:rPr>
        <w:t>ứ</w:t>
      </w:r>
      <w:r w:rsidRPr="008B7817">
        <w:rPr>
          <w:rFonts w:ascii="Times New Roman" w:hAnsi="Times New Roman"/>
          <w:i/>
          <w:sz w:val="20"/>
          <w:lang w:val="pt-BR"/>
        </w:rPr>
        <w:t>u, xem xét s</w:t>
      </w:r>
      <w:r w:rsidR="00DC3729">
        <w:rPr>
          <w:rFonts w:ascii="Times New Roman" w:hAnsi="Times New Roman"/>
          <w:i/>
          <w:sz w:val="20"/>
          <w:lang w:val="pt-BR"/>
        </w:rPr>
        <w:t>ử</w:t>
      </w:r>
      <w:r w:rsidRPr="008B7817">
        <w:rPr>
          <w:rFonts w:ascii="Times New Roman" w:hAnsi="Times New Roman"/>
          <w:i/>
          <w:sz w:val="20"/>
          <w:lang w:val="pt-BR"/>
        </w:rPr>
        <w:t>a đ</w:t>
      </w:r>
      <w:r w:rsidR="00DC3729">
        <w:rPr>
          <w:rFonts w:ascii="Times New Roman" w:hAnsi="Times New Roman"/>
          <w:i/>
          <w:sz w:val="20"/>
          <w:lang w:val="pt-BR"/>
        </w:rPr>
        <w:t>ổ</w:t>
      </w:r>
      <w:r w:rsidRPr="008B7817">
        <w:rPr>
          <w:rFonts w:ascii="Times New Roman" w:hAnsi="Times New Roman"/>
          <w:i/>
          <w:sz w:val="20"/>
          <w:lang w:val="pt-BR"/>
        </w:rPr>
        <w:t>i, b</w:t>
      </w:r>
      <w:r w:rsidR="00DC3729">
        <w:rPr>
          <w:rFonts w:ascii="Times New Roman" w:hAnsi="Times New Roman"/>
          <w:i/>
          <w:sz w:val="20"/>
          <w:lang w:val="pt-BR"/>
        </w:rPr>
        <w:t>ổ</w:t>
      </w:r>
      <w:r w:rsidRPr="008B7817">
        <w:rPr>
          <w:rFonts w:ascii="Times New Roman" w:hAnsi="Times New Roman"/>
          <w:i/>
          <w:sz w:val="20"/>
          <w:lang w:val="pt-BR"/>
        </w:rPr>
        <w:t xml:space="preserve"> sung cho phù h</w:t>
      </w:r>
      <w:r w:rsidR="00DC3729">
        <w:rPr>
          <w:rFonts w:ascii="Times New Roman" w:hAnsi="Times New Roman"/>
          <w:i/>
          <w:sz w:val="20"/>
          <w:lang w:val="pt-BR"/>
        </w:rPr>
        <w:t>ợ</w:t>
      </w:r>
      <w:r w:rsidRPr="008B7817">
        <w:rPr>
          <w:rFonts w:ascii="Times New Roman" w:hAnsi="Times New Roman"/>
          <w:i/>
          <w:sz w:val="20"/>
          <w:lang w:val="pt-BR"/>
        </w:rPr>
        <w:t>p./.”</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B3E4D"/>
    <w:multiLevelType w:val="hybridMultilevel"/>
    <w:tmpl w:val="8C2288C2"/>
    <w:lvl w:ilvl="0" w:tplc="064CF08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64C447B"/>
    <w:multiLevelType w:val="hybridMultilevel"/>
    <w:tmpl w:val="28500DBC"/>
    <w:lvl w:ilvl="0" w:tplc="31CCE490">
      <w:start w:val="1"/>
      <w:numFmt w:val="lowerLetter"/>
      <w:lvlText w:val="%1)"/>
      <w:lvlJc w:val="left"/>
      <w:pPr>
        <w:ind w:left="2070" w:hanging="1170"/>
      </w:pPr>
      <w:rPr>
        <w:rFonts w:cs="Times New Roman" w:hint="default"/>
      </w:rPr>
    </w:lvl>
    <w:lvl w:ilvl="1" w:tplc="042A0019" w:tentative="1">
      <w:start w:val="1"/>
      <w:numFmt w:val="lowerLetter"/>
      <w:lvlText w:val="%2."/>
      <w:lvlJc w:val="left"/>
      <w:pPr>
        <w:ind w:left="1980" w:hanging="360"/>
      </w:pPr>
      <w:rPr>
        <w:rFonts w:cs="Times New Roman"/>
      </w:rPr>
    </w:lvl>
    <w:lvl w:ilvl="2" w:tplc="042A001B" w:tentative="1">
      <w:start w:val="1"/>
      <w:numFmt w:val="lowerRoman"/>
      <w:lvlText w:val="%3."/>
      <w:lvlJc w:val="right"/>
      <w:pPr>
        <w:ind w:left="2700" w:hanging="180"/>
      </w:pPr>
      <w:rPr>
        <w:rFonts w:cs="Times New Roman"/>
      </w:rPr>
    </w:lvl>
    <w:lvl w:ilvl="3" w:tplc="042A000F" w:tentative="1">
      <w:start w:val="1"/>
      <w:numFmt w:val="decimal"/>
      <w:lvlText w:val="%4."/>
      <w:lvlJc w:val="left"/>
      <w:pPr>
        <w:ind w:left="3420" w:hanging="360"/>
      </w:pPr>
      <w:rPr>
        <w:rFonts w:cs="Times New Roman"/>
      </w:rPr>
    </w:lvl>
    <w:lvl w:ilvl="4" w:tplc="042A0019" w:tentative="1">
      <w:start w:val="1"/>
      <w:numFmt w:val="lowerLetter"/>
      <w:lvlText w:val="%5."/>
      <w:lvlJc w:val="left"/>
      <w:pPr>
        <w:ind w:left="4140" w:hanging="360"/>
      </w:pPr>
      <w:rPr>
        <w:rFonts w:cs="Times New Roman"/>
      </w:rPr>
    </w:lvl>
    <w:lvl w:ilvl="5" w:tplc="042A001B" w:tentative="1">
      <w:start w:val="1"/>
      <w:numFmt w:val="lowerRoman"/>
      <w:lvlText w:val="%6."/>
      <w:lvlJc w:val="right"/>
      <w:pPr>
        <w:ind w:left="4860" w:hanging="180"/>
      </w:pPr>
      <w:rPr>
        <w:rFonts w:cs="Times New Roman"/>
      </w:rPr>
    </w:lvl>
    <w:lvl w:ilvl="6" w:tplc="042A000F" w:tentative="1">
      <w:start w:val="1"/>
      <w:numFmt w:val="decimal"/>
      <w:lvlText w:val="%7."/>
      <w:lvlJc w:val="left"/>
      <w:pPr>
        <w:ind w:left="5580" w:hanging="360"/>
      </w:pPr>
      <w:rPr>
        <w:rFonts w:cs="Times New Roman"/>
      </w:rPr>
    </w:lvl>
    <w:lvl w:ilvl="7" w:tplc="042A0019" w:tentative="1">
      <w:start w:val="1"/>
      <w:numFmt w:val="lowerLetter"/>
      <w:lvlText w:val="%8."/>
      <w:lvlJc w:val="left"/>
      <w:pPr>
        <w:ind w:left="6300" w:hanging="360"/>
      </w:pPr>
      <w:rPr>
        <w:rFonts w:cs="Times New Roman"/>
      </w:rPr>
    </w:lvl>
    <w:lvl w:ilvl="8" w:tplc="042A001B" w:tentative="1">
      <w:start w:val="1"/>
      <w:numFmt w:val="lowerRoman"/>
      <w:lvlText w:val="%9."/>
      <w:lvlJc w:val="right"/>
      <w:pPr>
        <w:ind w:left="7020" w:hanging="180"/>
      </w:pPr>
      <w:rPr>
        <w:rFonts w:cs="Times New Roman"/>
      </w:rPr>
    </w:lvl>
  </w:abstractNum>
  <w:abstractNum w:abstractNumId="2">
    <w:nsid w:val="0A99533D"/>
    <w:multiLevelType w:val="hybridMultilevel"/>
    <w:tmpl w:val="F7262EF6"/>
    <w:lvl w:ilvl="0" w:tplc="DD2438A8">
      <w:start w:val="1"/>
      <w:numFmt w:val="lowerLetter"/>
      <w:lvlText w:val="%1)"/>
      <w:lvlJc w:val="left"/>
      <w:pPr>
        <w:ind w:left="1710" w:hanging="99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0CE7207D"/>
    <w:multiLevelType w:val="hybridMultilevel"/>
    <w:tmpl w:val="422AACE8"/>
    <w:lvl w:ilvl="0" w:tplc="79FE7866">
      <w:start w:val="1"/>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095522D"/>
    <w:multiLevelType w:val="hybridMultilevel"/>
    <w:tmpl w:val="9A2C18AA"/>
    <w:lvl w:ilvl="0" w:tplc="839A3794">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2DF70D40"/>
    <w:multiLevelType w:val="hybridMultilevel"/>
    <w:tmpl w:val="24B0DEC2"/>
    <w:lvl w:ilvl="0" w:tplc="7E109160">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2301365"/>
    <w:multiLevelType w:val="hybridMultilevel"/>
    <w:tmpl w:val="84AE811E"/>
    <w:lvl w:ilvl="0" w:tplc="DD186A68">
      <w:start w:val="1"/>
      <w:numFmt w:val="lowerLetter"/>
      <w:lvlText w:val="%1)"/>
      <w:lvlJc w:val="left"/>
      <w:pPr>
        <w:ind w:left="1575" w:hanging="85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363F575D"/>
    <w:multiLevelType w:val="hybridMultilevel"/>
    <w:tmpl w:val="54D02C0E"/>
    <w:lvl w:ilvl="0" w:tplc="04090017">
      <w:start w:val="1"/>
      <w:numFmt w:val="lowerLetter"/>
      <w:lvlText w:val="%1)"/>
      <w:lvlJc w:val="left"/>
      <w:pPr>
        <w:ind w:left="135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92911B8"/>
    <w:multiLevelType w:val="hybridMultilevel"/>
    <w:tmpl w:val="2CB46AFC"/>
    <w:lvl w:ilvl="0" w:tplc="5EEE32D2">
      <w:start w:val="11"/>
      <w:numFmt w:val="lowerLetter"/>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9">
    <w:nsid w:val="3AB60677"/>
    <w:multiLevelType w:val="hybridMultilevel"/>
    <w:tmpl w:val="B64632C4"/>
    <w:lvl w:ilvl="0" w:tplc="064CF080">
      <w:start w:val="1"/>
      <w:numFmt w:val="decimal"/>
      <w:lvlText w:val="%1."/>
      <w:lvlJc w:val="left"/>
      <w:pPr>
        <w:ind w:left="1495" w:hanging="360"/>
      </w:pPr>
      <w:rPr>
        <w:rFonts w:cs="Times New Roman" w:hint="default"/>
      </w:rPr>
    </w:lvl>
    <w:lvl w:ilvl="1" w:tplc="04090019" w:tentative="1">
      <w:start w:val="1"/>
      <w:numFmt w:val="lowerLetter"/>
      <w:lvlText w:val="%2."/>
      <w:lvlJc w:val="left"/>
      <w:pPr>
        <w:ind w:left="2215" w:hanging="360"/>
      </w:pPr>
      <w:rPr>
        <w:rFonts w:cs="Times New Roman"/>
      </w:rPr>
    </w:lvl>
    <w:lvl w:ilvl="2" w:tplc="0409001B" w:tentative="1">
      <w:start w:val="1"/>
      <w:numFmt w:val="lowerRoman"/>
      <w:lvlText w:val="%3."/>
      <w:lvlJc w:val="right"/>
      <w:pPr>
        <w:ind w:left="2935" w:hanging="180"/>
      </w:pPr>
      <w:rPr>
        <w:rFonts w:cs="Times New Roman"/>
      </w:rPr>
    </w:lvl>
    <w:lvl w:ilvl="3" w:tplc="0409000F" w:tentative="1">
      <w:start w:val="1"/>
      <w:numFmt w:val="decimal"/>
      <w:lvlText w:val="%4."/>
      <w:lvlJc w:val="left"/>
      <w:pPr>
        <w:ind w:left="3655" w:hanging="360"/>
      </w:pPr>
      <w:rPr>
        <w:rFonts w:cs="Times New Roman"/>
      </w:rPr>
    </w:lvl>
    <w:lvl w:ilvl="4" w:tplc="04090019" w:tentative="1">
      <w:start w:val="1"/>
      <w:numFmt w:val="lowerLetter"/>
      <w:lvlText w:val="%5."/>
      <w:lvlJc w:val="left"/>
      <w:pPr>
        <w:ind w:left="4375" w:hanging="360"/>
      </w:pPr>
      <w:rPr>
        <w:rFonts w:cs="Times New Roman"/>
      </w:rPr>
    </w:lvl>
    <w:lvl w:ilvl="5" w:tplc="0409001B" w:tentative="1">
      <w:start w:val="1"/>
      <w:numFmt w:val="lowerRoman"/>
      <w:lvlText w:val="%6."/>
      <w:lvlJc w:val="right"/>
      <w:pPr>
        <w:ind w:left="5095" w:hanging="180"/>
      </w:pPr>
      <w:rPr>
        <w:rFonts w:cs="Times New Roman"/>
      </w:rPr>
    </w:lvl>
    <w:lvl w:ilvl="6" w:tplc="0409000F" w:tentative="1">
      <w:start w:val="1"/>
      <w:numFmt w:val="decimal"/>
      <w:lvlText w:val="%7."/>
      <w:lvlJc w:val="left"/>
      <w:pPr>
        <w:ind w:left="5815" w:hanging="360"/>
      </w:pPr>
      <w:rPr>
        <w:rFonts w:cs="Times New Roman"/>
      </w:rPr>
    </w:lvl>
    <w:lvl w:ilvl="7" w:tplc="04090019" w:tentative="1">
      <w:start w:val="1"/>
      <w:numFmt w:val="lowerLetter"/>
      <w:lvlText w:val="%8."/>
      <w:lvlJc w:val="left"/>
      <w:pPr>
        <w:ind w:left="6535" w:hanging="360"/>
      </w:pPr>
      <w:rPr>
        <w:rFonts w:cs="Times New Roman"/>
      </w:rPr>
    </w:lvl>
    <w:lvl w:ilvl="8" w:tplc="0409001B" w:tentative="1">
      <w:start w:val="1"/>
      <w:numFmt w:val="lowerRoman"/>
      <w:lvlText w:val="%9."/>
      <w:lvlJc w:val="right"/>
      <w:pPr>
        <w:ind w:left="7255" w:hanging="180"/>
      </w:pPr>
      <w:rPr>
        <w:rFonts w:cs="Times New Roman"/>
      </w:rPr>
    </w:lvl>
  </w:abstractNum>
  <w:abstractNum w:abstractNumId="10">
    <w:nsid w:val="3ADF33F3"/>
    <w:multiLevelType w:val="hybridMultilevel"/>
    <w:tmpl w:val="E54C2EE2"/>
    <w:lvl w:ilvl="0" w:tplc="673E1DD6">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1">
    <w:nsid w:val="463C22AA"/>
    <w:multiLevelType w:val="hybridMultilevel"/>
    <w:tmpl w:val="A5AC2048"/>
    <w:lvl w:ilvl="0" w:tplc="6EE6CCBA">
      <w:start w:val="1"/>
      <w:numFmt w:val="decimal"/>
      <w:lvlText w:val="%1."/>
      <w:lvlJc w:val="left"/>
      <w:pPr>
        <w:ind w:left="1452" w:hanging="885"/>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2">
    <w:nsid w:val="50645290"/>
    <w:multiLevelType w:val="hybridMultilevel"/>
    <w:tmpl w:val="3CEA48F0"/>
    <w:lvl w:ilvl="0" w:tplc="064CF080">
      <w:start w:val="1"/>
      <w:numFmt w:val="decimal"/>
      <w:lvlText w:val="%1."/>
      <w:lvlJc w:val="left"/>
      <w:pPr>
        <w:ind w:left="4472" w:hanging="360"/>
      </w:pPr>
      <w:rPr>
        <w:rFonts w:cs="Times New Roman" w:hint="default"/>
      </w:rPr>
    </w:lvl>
    <w:lvl w:ilvl="1" w:tplc="04090019" w:tentative="1">
      <w:start w:val="1"/>
      <w:numFmt w:val="lowerLetter"/>
      <w:lvlText w:val="%2."/>
      <w:lvlJc w:val="left"/>
      <w:pPr>
        <w:ind w:left="5192" w:hanging="360"/>
      </w:pPr>
      <w:rPr>
        <w:rFonts w:cs="Times New Roman"/>
      </w:rPr>
    </w:lvl>
    <w:lvl w:ilvl="2" w:tplc="0409001B" w:tentative="1">
      <w:start w:val="1"/>
      <w:numFmt w:val="lowerRoman"/>
      <w:lvlText w:val="%3."/>
      <w:lvlJc w:val="right"/>
      <w:pPr>
        <w:ind w:left="5912" w:hanging="180"/>
      </w:pPr>
      <w:rPr>
        <w:rFonts w:cs="Times New Roman"/>
      </w:rPr>
    </w:lvl>
    <w:lvl w:ilvl="3" w:tplc="0409000F" w:tentative="1">
      <w:start w:val="1"/>
      <w:numFmt w:val="decimal"/>
      <w:lvlText w:val="%4."/>
      <w:lvlJc w:val="left"/>
      <w:pPr>
        <w:ind w:left="6632" w:hanging="360"/>
      </w:pPr>
      <w:rPr>
        <w:rFonts w:cs="Times New Roman"/>
      </w:rPr>
    </w:lvl>
    <w:lvl w:ilvl="4" w:tplc="04090019" w:tentative="1">
      <w:start w:val="1"/>
      <w:numFmt w:val="lowerLetter"/>
      <w:lvlText w:val="%5."/>
      <w:lvlJc w:val="left"/>
      <w:pPr>
        <w:ind w:left="7352" w:hanging="360"/>
      </w:pPr>
      <w:rPr>
        <w:rFonts w:cs="Times New Roman"/>
      </w:rPr>
    </w:lvl>
    <w:lvl w:ilvl="5" w:tplc="0409001B" w:tentative="1">
      <w:start w:val="1"/>
      <w:numFmt w:val="lowerRoman"/>
      <w:lvlText w:val="%6."/>
      <w:lvlJc w:val="right"/>
      <w:pPr>
        <w:ind w:left="8072" w:hanging="180"/>
      </w:pPr>
      <w:rPr>
        <w:rFonts w:cs="Times New Roman"/>
      </w:rPr>
    </w:lvl>
    <w:lvl w:ilvl="6" w:tplc="0409000F" w:tentative="1">
      <w:start w:val="1"/>
      <w:numFmt w:val="decimal"/>
      <w:lvlText w:val="%7."/>
      <w:lvlJc w:val="left"/>
      <w:pPr>
        <w:ind w:left="8792" w:hanging="360"/>
      </w:pPr>
      <w:rPr>
        <w:rFonts w:cs="Times New Roman"/>
      </w:rPr>
    </w:lvl>
    <w:lvl w:ilvl="7" w:tplc="04090019" w:tentative="1">
      <w:start w:val="1"/>
      <w:numFmt w:val="lowerLetter"/>
      <w:lvlText w:val="%8."/>
      <w:lvlJc w:val="left"/>
      <w:pPr>
        <w:ind w:left="9512" w:hanging="360"/>
      </w:pPr>
      <w:rPr>
        <w:rFonts w:cs="Times New Roman"/>
      </w:rPr>
    </w:lvl>
    <w:lvl w:ilvl="8" w:tplc="0409001B" w:tentative="1">
      <w:start w:val="1"/>
      <w:numFmt w:val="lowerRoman"/>
      <w:lvlText w:val="%9."/>
      <w:lvlJc w:val="right"/>
      <w:pPr>
        <w:ind w:left="10232" w:hanging="180"/>
      </w:pPr>
      <w:rPr>
        <w:rFonts w:cs="Times New Roman"/>
      </w:rPr>
    </w:lvl>
  </w:abstractNum>
  <w:abstractNum w:abstractNumId="13">
    <w:nsid w:val="50C012EE"/>
    <w:multiLevelType w:val="hybridMultilevel"/>
    <w:tmpl w:val="297AAACC"/>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56897F17"/>
    <w:multiLevelType w:val="hybridMultilevel"/>
    <w:tmpl w:val="B0E4A5DC"/>
    <w:lvl w:ilvl="0" w:tplc="C65EA86C">
      <w:start w:val="7"/>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580E6206"/>
    <w:multiLevelType w:val="hybridMultilevel"/>
    <w:tmpl w:val="EF7ACDB8"/>
    <w:lvl w:ilvl="0" w:tplc="66C879E6">
      <w:start w:val="1"/>
      <w:numFmt w:val="lowerLetter"/>
      <w:suff w:val="space"/>
      <w:lvlText w:val="%1)"/>
      <w:lvlJc w:val="left"/>
      <w:pPr>
        <w:ind w:left="1429" w:hanging="360"/>
      </w:pPr>
      <w:rPr>
        <w:rFonts w:cs="Times New Roman" w:hint="default"/>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16">
    <w:nsid w:val="5C894915"/>
    <w:multiLevelType w:val="hybridMultilevel"/>
    <w:tmpl w:val="45648300"/>
    <w:lvl w:ilvl="0" w:tplc="82D4937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63853718"/>
    <w:multiLevelType w:val="hybridMultilevel"/>
    <w:tmpl w:val="1B4ED626"/>
    <w:lvl w:ilvl="0" w:tplc="CE149462">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8">
    <w:nsid w:val="649279DD"/>
    <w:multiLevelType w:val="hybridMultilevel"/>
    <w:tmpl w:val="7AFA23E4"/>
    <w:lvl w:ilvl="0" w:tplc="CB88D1CE">
      <w:start w:val="2"/>
      <w:numFmt w:val="lowerLetter"/>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9">
    <w:nsid w:val="6A226D6A"/>
    <w:multiLevelType w:val="hybridMultilevel"/>
    <w:tmpl w:val="790089AC"/>
    <w:lvl w:ilvl="0" w:tplc="2E0ABD5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6A272D9B"/>
    <w:multiLevelType w:val="hybridMultilevel"/>
    <w:tmpl w:val="BDD65CAC"/>
    <w:lvl w:ilvl="0" w:tplc="60CA86F4">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21">
    <w:nsid w:val="70B06A02"/>
    <w:multiLevelType w:val="hybridMultilevel"/>
    <w:tmpl w:val="52EC7CF0"/>
    <w:lvl w:ilvl="0" w:tplc="746EFA1E">
      <w:start w:val="1"/>
      <w:numFmt w:val="lowerLetter"/>
      <w:lvlText w:val="%1)"/>
      <w:lvlJc w:val="left"/>
      <w:pPr>
        <w:ind w:left="107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72590B1C"/>
    <w:multiLevelType w:val="hybridMultilevel"/>
    <w:tmpl w:val="62C0EE84"/>
    <w:lvl w:ilvl="0" w:tplc="FC7A9E32">
      <w:start w:val="1"/>
      <w:numFmt w:val="decimal"/>
      <w:lvlText w:val="%1."/>
      <w:lvlJc w:val="left"/>
      <w:pPr>
        <w:ind w:left="1710" w:hanging="99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nsid w:val="77611BF3"/>
    <w:multiLevelType w:val="hybridMultilevel"/>
    <w:tmpl w:val="297AAACC"/>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77AF394C"/>
    <w:multiLevelType w:val="hybridMultilevel"/>
    <w:tmpl w:val="CD40C138"/>
    <w:lvl w:ilvl="0" w:tplc="275E9CF8">
      <w:start w:val="1"/>
      <w:numFmt w:val="lowerLetter"/>
      <w:lvlText w:val="%1)"/>
      <w:lvlJc w:val="left"/>
      <w:pPr>
        <w:ind w:left="928" w:hanging="360"/>
      </w:pPr>
      <w:rPr>
        <w:rFonts w:ascii="Times New Roman" w:eastAsia="Times New Roman" w:hAnsi="Times New Roman" w:cs="Times New Roman"/>
      </w:rPr>
    </w:lvl>
    <w:lvl w:ilvl="1" w:tplc="042A0003" w:tentative="1">
      <w:start w:val="1"/>
      <w:numFmt w:val="bullet"/>
      <w:lvlText w:val="o"/>
      <w:lvlJc w:val="left"/>
      <w:pPr>
        <w:ind w:left="1980" w:hanging="360"/>
      </w:pPr>
      <w:rPr>
        <w:rFonts w:ascii="Courier New" w:hAnsi="Courier New" w:hint="default"/>
      </w:rPr>
    </w:lvl>
    <w:lvl w:ilvl="2" w:tplc="042A0005" w:tentative="1">
      <w:start w:val="1"/>
      <w:numFmt w:val="bullet"/>
      <w:lvlText w:val=""/>
      <w:lvlJc w:val="left"/>
      <w:pPr>
        <w:ind w:left="2700" w:hanging="360"/>
      </w:pPr>
      <w:rPr>
        <w:rFonts w:ascii="Wingdings" w:hAnsi="Wingdings" w:hint="default"/>
      </w:rPr>
    </w:lvl>
    <w:lvl w:ilvl="3" w:tplc="042A0001" w:tentative="1">
      <w:start w:val="1"/>
      <w:numFmt w:val="bullet"/>
      <w:lvlText w:val=""/>
      <w:lvlJc w:val="left"/>
      <w:pPr>
        <w:ind w:left="3420" w:hanging="360"/>
      </w:pPr>
      <w:rPr>
        <w:rFonts w:ascii="Symbol" w:hAnsi="Symbol" w:hint="default"/>
      </w:rPr>
    </w:lvl>
    <w:lvl w:ilvl="4" w:tplc="042A0003" w:tentative="1">
      <w:start w:val="1"/>
      <w:numFmt w:val="bullet"/>
      <w:lvlText w:val="o"/>
      <w:lvlJc w:val="left"/>
      <w:pPr>
        <w:ind w:left="4140" w:hanging="360"/>
      </w:pPr>
      <w:rPr>
        <w:rFonts w:ascii="Courier New" w:hAnsi="Courier New" w:hint="default"/>
      </w:rPr>
    </w:lvl>
    <w:lvl w:ilvl="5" w:tplc="042A0005" w:tentative="1">
      <w:start w:val="1"/>
      <w:numFmt w:val="bullet"/>
      <w:lvlText w:val=""/>
      <w:lvlJc w:val="left"/>
      <w:pPr>
        <w:ind w:left="4860" w:hanging="360"/>
      </w:pPr>
      <w:rPr>
        <w:rFonts w:ascii="Wingdings" w:hAnsi="Wingdings" w:hint="default"/>
      </w:rPr>
    </w:lvl>
    <w:lvl w:ilvl="6" w:tplc="042A0001" w:tentative="1">
      <w:start w:val="1"/>
      <w:numFmt w:val="bullet"/>
      <w:lvlText w:val=""/>
      <w:lvlJc w:val="left"/>
      <w:pPr>
        <w:ind w:left="5580" w:hanging="360"/>
      </w:pPr>
      <w:rPr>
        <w:rFonts w:ascii="Symbol" w:hAnsi="Symbol" w:hint="default"/>
      </w:rPr>
    </w:lvl>
    <w:lvl w:ilvl="7" w:tplc="042A0003" w:tentative="1">
      <w:start w:val="1"/>
      <w:numFmt w:val="bullet"/>
      <w:lvlText w:val="o"/>
      <w:lvlJc w:val="left"/>
      <w:pPr>
        <w:ind w:left="6300" w:hanging="360"/>
      </w:pPr>
      <w:rPr>
        <w:rFonts w:ascii="Courier New" w:hAnsi="Courier New" w:hint="default"/>
      </w:rPr>
    </w:lvl>
    <w:lvl w:ilvl="8" w:tplc="042A0005" w:tentative="1">
      <w:start w:val="1"/>
      <w:numFmt w:val="bullet"/>
      <w:lvlText w:val=""/>
      <w:lvlJc w:val="left"/>
      <w:pPr>
        <w:ind w:left="7020" w:hanging="360"/>
      </w:pPr>
      <w:rPr>
        <w:rFonts w:ascii="Wingdings" w:hAnsi="Wingdings" w:hint="default"/>
      </w:rPr>
    </w:lvl>
  </w:abstractNum>
  <w:abstractNum w:abstractNumId="25">
    <w:nsid w:val="77CB053F"/>
    <w:multiLevelType w:val="hybridMultilevel"/>
    <w:tmpl w:val="70446450"/>
    <w:lvl w:ilvl="0" w:tplc="EF96F4AE">
      <w:start w:val="1"/>
      <w:numFmt w:val="lowerLetter"/>
      <w:suff w:val="space"/>
      <w:lvlText w:val="%1)"/>
      <w:lvlJc w:val="left"/>
      <w:pPr>
        <w:ind w:left="1495"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26">
    <w:nsid w:val="7A723E43"/>
    <w:multiLevelType w:val="hybridMultilevel"/>
    <w:tmpl w:val="FA24C7C0"/>
    <w:lvl w:ilvl="0" w:tplc="906E4CA0">
      <w:start w:val="1"/>
      <w:numFmt w:val="decimal"/>
      <w:lvlText w:val="%1."/>
      <w:lvlJc w:val="left"/>
      <w:pPr>
        <w:ind w:left="1755" w:hanging="103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21"/>
  </w:num>
  <w:num w:numId="2">
    <w:abstractNumId w:val="14"/>
  </w:num>
  <w:num w:numId="3">
    <w:abstractNumId w:val="8"/>
  </w:num>
  <w:num w:numId="4">
    <w:abstractNumId w:val="1"/>
  </w:num>
  <w:num w:numId="5">
    <w:abstractNumId w:val="0"/>
  </w:num>
  <w:num w:numId="6">
    <w:abstractNumId w:val="24"/>
  </w:num>
  <w:num w:numId="7">
    <w:abstractNumId w:val="12"/>
  </w:num>
  <w:num w:numId="8">
    <w:abstractNumId w:val="9"/>
  </w:num>
  <w:num w:numId="9">
    <w:abstractNumId w:val="13"/>
  </w:num>
  <w:num w:numId="10">
    <w:abstractNumId w:val="7"/>
  </w:num>
  <w:num w:numId="11">
    <w:abstractNumId w:val="3"/>
  </w:num>
  <w:num w:numId="12">
    <w:abstractNumId w:val="23"/>
  </w:num>
  <w:num w:numId="13">
    <w:abstractNumId w:val="25"/>
  </w:num>
  <w:num w:numId="14">
    <w:abstractNumId w:val="4"/>
  </w:num>
  <w:num w:numId="15">
    <w:abstractNumId w:val="11"/>
  </w:num>
  <w:num w:numId="16">
    <w:abstractNumId w:val="26"/>
  </w:num>
  <w:num w:numId="17">
    <w:abstractNumId w:val="6"/>
  </w:num>
  <w:num w:numId="18">
    <w:abstractNumId w:val="19"/>
  </w:num>
  <w:num w:numId="19">
    <w:abstractNumId w:val="2"/>
  </w:num>
  <w:num w:numId="20">
    <w:abstractNumId w:val="22"/>
  </w:num>
  <w:num w:numId="21">
    <w:abstractNumId w:val="17"/>
  </w:num>
  <w:num w:numId="22">
    <w:abstractNumId w:val="20"/>
  </w:num>
  <w:num w:numId="23">
    <w:abstractNumId w:val="10"/>
  </w:num>
  <w:num w:numId="24">
    <w:abstractNumId w:val="18"/>
  </w:num>
  <w:num w:numId="25">
    <w:abstractNumId w:val="15"/>
  </w:num>
  <w:num w:numId="26">
    <w:abstractNumId w:val="16"/>
  </w:num>
  <w:num w:numId="2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rsids>
    <w:rsidRoot w:val="007310DD"/>
    <w:rsid w:val="00000196"/>
    <w:rsid w:val="000027D2"/>
    <w:rsid w:val="00010EC3"/>
    <w:rsid w:val="0001224F"/>
    <w:rsid w:val="00015BD2"/>
    <w:rsid w:val="00036EDC"/>
    <w:rsid w:val="00042CBA"/>
    <w:rsid w:val="0006657B"/>
    <w:rsid w:val="00077C41"/>
    <w:rsid w:val="000933F0"/>
    <w:rsid w:val="000A16AA"/>
    <w:rsid w:val="000C7B98"/>
    <w:rsid w:val="000D40BF"/>
    <w:rsid w:val="000E71D4"/>
    <w:rsid w:val="000E791B"/>
    <w:rsid w:val="00133766"/>
    <w:rsid w:val="001604A3"/>
    <w:rsid w:val="00174BE3"/>
    <w:rsid w:val="00191115"/>
    <w:rsid w:val="001C67B4"/>
    <w:rsid w:val="001E6FC8"/>
    <w:rsid w:val="001F7E14"/>
    <w:rsid w:val="00212F3C"/>
    <w:rsid w:val="002143B5"/>
    <w:rsid w:val="002222D0"/>
    <w:rsid w:val="0022376B"/>
    <w:rsid w:val="00224E34"/>
    <w:rsid w:val="00226B52"/>
    <w:rsid w:val="00233326"/>
    <w:rsid w:val="002542DE"/>
    <w:rsid w:val="00255A36"/>
    <w:rsid w:val="002638EE"/>
    <w:rsid w:val="00263A6D"/>
    <w:rsid w:val="00263BFB"/>
    <w:rsid w:val="002665AE"/>
    <w:rsid w:val="0027044F"/>
    <w:rsid w:val="00276C44"/>
    <w:rsid w:val="00297249"/>
    <w:rsid w:val="002A357F"/>
    <w:rsid w:val="002B5F37"/>
    <w:rsid w:val="002D29CE"/>
    <w:rsid w:val="002E2FF9"/>
    <w:rsid w:val="002E61A5"/>
    <w:rsid w:val="002E660A"/>
    <w:rsid w:val="002E7CBD"/>
    <w:rsid w:val="002F41B9"/>
    <w:rsid w:val="002F71ED"/>
    <w:rsid w:val="00317162"/>
    <w:rsid w:val="00330755"/>
    <w:rsid w:val="003441FA"/>
    <w:rsid w:val="003670C5"/>
    <w:rsid w:val="0037082E"/>
    <w:rsid w:val="00374CD4"/>
    <w:rsid w:val="00376E55"/>
    <w:rsid w:val="00380990"/>
    <w:rsid w:val="00395AF1"/>
    <w:rsid w:val="003B7639"/>
    <w:rsid w:val="003D049B"/>
    <w:rsid w:val="003E66CC"/>
    <w:rsid w:val="003F2CEF"/>
    <w:rsid w:val="003F311E"/>
    <w:rsid w:val="0041041F"/>
    <w:rsid w:val="00410D72"/>
    <w:rsid w:val="00412366"/>
    <w:rsid w:val="00416920"/>
    <w:rsid w:val="00416B39"/>
    <w:rsid w:val="004200B8"/>
    <w:rsid w:val="004235F2"/>
    <w:rsid w:val="00437A0A"/>
    <w:rsid w:val="004460C9"/>
    <w:rsid w:val="00453F63"/>
    <w:rsid w:val="00455DE0"/>
    <w:rsid w:val="004565DE"/>
    <w:rsid w:val="00465AF5"/>
    <w:rsid w:val="004661F2"/>
    <w:rsid w:val="00473F2D"/>
    <w:rsid w:val="00477154"/>
    <w:rsid w:val="00484ACA"/>
    <w:rsid w:val="004A1596"/>
    <w:rsid w:val="004A3853"/>
    <w:rsid w:val="004A4C4F"/>
    <w:rsid w:val="004B0756"/>
    <w:rsid w:val="004B7378"/>
    <w:rsid w:val="004C57A7"/>
    <w:rsid w:val="004E2124"/>
    <w:rsid w:val="004F4ABB"/>
    <w:rsid w:val="00525F0D"/>
    <w:rsid w:val="0054303B"/>
    <w:rsid w:val="00546444"/>
    <w:rsid w:val="005504F2"/>
    <w:rsid w:val="005562FF"/>
    <w:rsid w:val="00557718"/>
    <w:rsid w:val="005729A1"/>
    <w:rsid w:val="00586111"/>
    <w:rsid w:val="005A4C33"/>
    <w:rsid w:val="005B4911"/>
    <w:rsid w:val="005C33EF"/>
    <w:rsid w:val="005C7DE7"/>
    <w:rsid w:val="005D4A97"/>
    <w:rsid w:val="005E78C4"/>
    <w:rsid w:val="005E7BC2"/>
    <w:rsid w:val="006001DF"/>
    <w:rsid w:val="00601F88"/>
    <w:rsid w:val="006371B8"/>
    <w:rsid w:val="006473F8"/>
    <w:rsid w:val="00650E59"/>
    <w:rsid w:val="00652E38"/>
    <w:rsid w:val="0067692A"/>
    <w:rsid w:val="00684F5B"/>
    <w:rsid w:val="006957CD"/>
    <w:rsid w:val="0069799E"/>
    <w:rsid w:val="006A1206"/>
    <w:rsid w:val="006A2941"/>
    <w:rsid w:val="006B1E29"/>
    <w:rsid w:val="006B713F"/>
    <w:rsid w:val="006D2F7B"/>
    <w:rsid w:val="006D7905"/>
    <w:rsid w:val="006D7C69"/>
    <w:rsid w:val="006E42D7"/>
    <w:rsid w:val="006F19AE"/>
    <w:rsid w:val="00705774"/>
    <w:rsid w:val="00710712"/>
    <w:rsid w:val="007202CE"/>
    <w:rsid w:val="0072373D"/>
    <w:rsid w:val="00725CED"/>
    <w:rsid w:val="00727FA8"/>
    <w:rsid w:val="007310DD"/>
    <w:rsid w:val="00736694"/>
    <w:rsid w:val="007717F2"/>
    <w:rsid w:val="00777389"/>
    <w:rsid w:val="00777519"/>
    <w:rsid w:val="007974AD"/>
    <w:rsid w:val="007A329A"/>
    <w:rsid w:val="007A4B62"/>
    <w:rsid w:val="007B6B05"/>
    <w:rsid w:val="007C7404"/>
    <w:rsid w:val="007D3F87"/>
    <w:rsid w:val="007D58F8"/>
    <w:rsid w:val="007F4C6E"/>
    <w:rsid w:val="007F7C16"/>
    <w:rsid w:val="00812B0D"/>
    <w:rsid w:val="0081731F"/>
    <w:rsid w:val="008252F4"/>
    <w:rsid w:val="008306B9"/>
    <w:rsid w:val="00855E06"/>
    <w:rsid w:val="00865907"/>
    <w:rsid w:val="00873561"/>
    <w:rsid w:val="008739B4"/>
    <w:rsid w:val="00893868"/>
    <w:rsid w:val="008B7817"/>
    <w:rsid w:val="008E1539"/>
    <w:rsid w:val="008E492F"/>
    <w:rsid w:val="0092198F"/>
    <w:rsid w:val="00921B80"/>
    <w:rsid w:val="00931B6D"/>
    <w:rsid w:val="0093622F"/>
    <w:rsid w:val="00956CA7"/>
    <w:rsid w:val="00974408"/>
    <w:rsid w:val="00990D0D"/>
    <w:rsid w:val="00990F64"/>
    <w:rsid w:val="009979E5"/>
    <w:rsid w:val="009A369F"/>
    <w:rsid w:val="009B207B"/>
    <w:rsid w:val="009C7FFB"/>
    <w:rsid w:val="009D37F3"/>
    <w:rsid w:val="009D639D"/>
    <w:rsid w:val="009E4CDC"/>
    <w:rsid w:val="00A13810"/>
    <w:rsid w:val="00A25A40"/>
    <w:rsid w:val="00A5407E"/>
    <w:rsid w:val="00A542A7"/>
    <w:rsid w:val="00A60F68"/>
    <w:rsid w:val="00A610D8"/>
    <w:rsid w:val="00A8247C"/>
    <w:rsid w:val="00A83B16"/>
    <w:rsid w:val="00A874E9"/>
    <w:rsid w:val="00A94B6E"/>
    <w:rsid w:val="00AA3D15"/>
    <w:rsid w:val="00AA59AA"/>
    <w:rsid w:val="00AE1A15"/>
    <w:rsid w:val="00B52AA2"/>
    <w:rsid w:val="00B82323"/>
    <w:rsid w:val="00B956B1"/>
    <w:rsid w:val="00BB05B8"/>
    <w:rsid w:val="00BC7D07"/>
    <w:rsid w:val="00BD2D69"/>
    <w:rsid w:val="00BE4987"/>
    <w:rsid w:val="00C01E20"/>
    <w:rsid w:val="00C10F6F"/>
    <w:rsid w:val="00C132F4"/>
    <w:rsid w:val="00C26E66"/>
    <w:rsid w:val="00C31DAD"/>
    <w:rsid w:val="00C416D7"/>
    <w:rsid w:val="00C4552E"/>
    <w:rsid w:val="00C55F63"/>
    <w:rsid w:val="00C76F0D"/>
    <w:rsid w:val="00C93874"/>
    <w:rsid w:val="00CB0CB3"/>
    <w:rsid w:val="00CD771D"/>
    <w:rsid w:val="00CE7EE0"/>
    <w:rsid w:val="00CF1CEB"/>
    <w:rsid w:val="00D061A3"/>
    <w:rsid w:val="00D27713"/>
    <w:rsid w:val="00D35FF4"/>
    <w:rsid w:val="00D60DA6"/>
    <w:rsid w:val="00D6372B"/>
    <w:rsid w:val="00D71F31"/>
    <w:rsid w:val="00D73F0F"/>
    <w:rsid w:val="00D75652"/>
    <w:rsid w:val="00D776AF"/>
    <w:rsid w:val="00D8096B"/>
    <w:rsid w:val="00D9623B"/>
    <w:rsid w:val="00DA1106"/>
    <w:rsid w:val="00DA45A2"/>
    <w:rsid w:val="00DB074B"/>
    <w:rsid w:val="00DB70B9"/>
    <w:rsid w:val="00DC3729"/>
    <w:rsid w:val="00DD29AC"/>
    <w:rsid w:val="00DE1168"/>
    <w:rsid w:val="00DE1E5E"/>
    <w:rsid w:val="00DE5778"/>
    <w:rsid w:val="00DF7033"/>
    <w:rsid w:val="00E01A64"/>
    <w:rsid w:val="00E101E1"/>
    <w:rsid w:val="00E4155B"/>
    <w:rsid w:val="00E51E68"/>
    <w:rsid w:val="00E57505"/>
    <w:rsid w:val="00E6257B"/>
    <w:rsid w:val="00E84235"/>
    <w:rsid w:val="00EA1780"/>
    <w:rsid w:val="00EB0991"/>
    <w:rsid w:val="00ED04C1"/>
    <w:rsid w:val="00F7187A"/>
    <w:rsid w:val="00F85A6A"/>
    <w:rsid w:val="00F862A1"/>
    <w:rsid w:val="00F9561B"/>
    <w:rsid w:val="00FA004D"/>
    <w:rsid w:val="00FA367D"/>
    <w:rsid w:val="00FD4122"/>
    <w:rsid w:val="00FD5BC0"/>
    <w:rsid w:val="00FE3F9F"/>
    <w:rsid w:val="00FE4B38"/>
    <w:rsid w:val="00FF2A6C"/>
    <w:rsid w:val="00FF4D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0DD"/>
    <w:pPr>
      <w:spacing w:before="120" w:after="120" w:line="330" w:lineRule="exact"/>
      <w:ind w:firstLine="720"/>
      <w:jc w:val="both"/>
    </w:pPr>
    <w:rPr>
      <w:rFonts w:ascii=".VnTime" w:eastAsia="Times New Roman" w:hAnsi=".VnTime"/>
      <w:sz w:val="28"/>
    </w:rPr>
  </w:style>
  <w:style w:type="paragraph" w:styleId="Heading1">
    <w:name w:val="heading 1"/>
    <w:basedOn w:val="Normal"/>
    <w:next w:val="Normal"/>
    <w:link w:val="Heading1Char"/>
    <w:uiPriority w:val="99"/>
    <w:qFormat/>
    <w:rsid w:val="007310DD"/>
    <w:pPr>
      <w:keepNext/>
      <w:ind w:right="-288"/>
      <w:jc w:val="center"/>
      <w:outlineLvl w:val="0"/>
    </w:pPr>
    <w:rPr>
      <w:rFonts w:ascii="Times New Roman" w:hAnsi="Times New Roman"/>
      <w:b/>
      <w:bCs/>
      <w:i/>
      <w:iCs/>
      <w:sz w:val="26"/>
    </w:rPr>
  </w:style>
  <w:style w:type="paragraph" w:styleId="Heading3">
    <w:name w:val="heading 3"/>
    <w:basedOn w:val="Normal"/>
    <w:next w:val="Normal"/>
    <w:link w:val="Heading3Char"/>
    <w:uiPriority w:val="99"/>
    <w:qFormat/>
    <w:rsid w:val="007310DD"/>
    <w:pPr>
      <w:keepNext/>
      <w:jc w:val="center"/>
      <w:outlineLvl w:val="2"/>
    </w:pPr>
    <w:rPr>
      <w:rFonts w:ascii="Times New Roman" w:hAnsi="Times New Roman"/>
      <w:b/>
      <w:iCs/>
      <w:sz w:val="30"/>
    </w:rPr>
  </w:style>
  <w:style w:type="paragraph" w:styleId="Heading8">
    <w:name w:val="heading 8"/>
    <w:basedOn w:val="Normal"/>
    <w:next w:val="Normal"/>
    <w:link w:val="Heading8Char"/>
    <w:uiPriority w:val="99"/>
    <w:qFormat/>
    <w:rsid w:val="007310DD"/>
    <w:pPr>
      <w:keepNext/>
      <w:widowControl w:val="0"/>
      <w:outlineLvl w:val="7"/>
    </w:pPr>
    <w:rPr>
      <w:rFonts w:ascii=".VnTimeH" w:hAnsi=".VnTimeH"/>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310DD"/>
    <w:rPr>
      <w:rFonts w:ascii="Times New Roman" w:hAnsi="Times New Roman" w:cs="Times New Roman"/>
      <w:b/>
      <w:bCs/>
      <w:i/>
      <w:iCs/>
      <w:sz w:val="20"/>
      <w:szCs w:val="20"/>
    </w:rPr>
  </w:style>
  <w:style w:type="character" w:customStyle="1" w:styleId="Heading3Char">
    <w:name w:val="Heading 3 Char"/>
    <w:basedOn w:val="DefaultParagraphFont"/>
    <w:link w:val="Heading3"/>
    <w:uiPriority w:val="99"/>
    <w:locked/>
    <w:rsid w:val="007310DD"/>
    <w:rPr>
      <w:rFonts w:ascii="Times New Roman" w:hAnsi="Times New Roman" w:cs="Times New Roman"/>
      <w:b/>
      <w:iCs/>
      <w:snapToGrid w:val="0"/>
      <w:sz w:val="20"/>
      <w:szCs w:val="20"/>
    </w:rPr>
  </w:style>
  <w:style w:type="character" w:customStyle="1" w:styleId="Heading8Char">
    <w:name w:val="Heading 8 Char"/>
    <w:basedOn w:val="DefaultParagraphFont"/>
    <w:link w:val="Heading8"/>
    <w:uiPriority w:val="99"/>
    <w:locked/>
    <w:rsid w:val="007310DD"/>
    <w:rPr>
      <w:rFonts w:ascii=".VnTimeH" w:hAnsi=".VnTimeH" w:cs="Times New Roman"/>
      <w:b/>
      <w:snapToGrid w:val="0"/>
      <w:sz w:val="20"/>
      <w:szCs w:val="20"/>
    </w:rPr>
  </w:style>
  <w:style w:type="paragraph" w:styleId="BodyText2">
    <w:name w:val="Body Text 2"/>
    <w:basedOn w:val="Normal"/>
    <w:link w:val="BodyText2Char"/>
    <w:uiPriority w:val="99"/>
    <w:rsid w:val="007310DD"/>
    <w:rPr>
      <w:sz w:val="26"/>
    </w:rPr>
  </w:style>
  <w:style w:type="character" w:customStyle="1" w:styleId="BodyText2Char">
    <w:name w:val="Body Text 2 Char"/>
    <w:basedOn w:val="DefaultParagraphFont"/>
    <w:link w:val="BodyText2"/>
    <w:uiPriority w:val="99"/>
    <w:locked/>
    <w:rsid w:val="007310DD"/>
    <w:rPr>
      <w:rFonts w:ascii=".VnTime" w:hAnsi=".VnTime" w:cs="Times New Roman"/>
      <w:sz w:val="20"/>
      <w:szCs w:val="20"/>
    </w:rPr>
  </w:style>
  <w:style w:type="paragraph" w:styleId="BodyText">
    <w:name w:val="Body Text"/>
    <w:basedOn w:val="Normal"/>
    <w:link w:val="BodyTextChar"/>
    <w:uiPriority w:val="99"/>
    <w:rsid w:val="007310DD"/>
    <w:pPr>
      <w:widowControl w:val="0"/>
    </w:pPr>
  </w:style>
  <w:style w:type="character" w:customStyle="1" w:styleId="BodyTextChar">
    <w:name w:val="Body Text Char"/>
    <w:basedOn w:val="DefaultParagraphFont"/>
    <w:link w:val="BodyText"/>
    <w:uiPriority w:val="99"/>
    <w:locked/>
    <w:rsid w:val="007310DD"/>
    <w:rPr>
      <w:rFonts w:ascii=".VnTime" w:hAnsi=".VnTime" w:cs="Times New Roman"/>
      <w:snapToGrid w:val="0"/>
      <w:sz w:val="20"/>
      <w:szCs w:val="20"/>
    </w:rPr>
  </w:style>
  <w:style w:type="character" w:customStyle="1" w:styleId="normalcharchar">
    <w:name w:val="normal____char__char"/>
    <w:basedOn w:val="DefaultParagraphFont"/>
    <w:uiPriority w:val="99"/>
    <w:rsid w:val="007310DD"/>
    <w:rPr>
      <w:rFonts w:cs="Times New Roman"/>
    </w:rPr>
  </w:style>
  <w:style w:type="paragraph" w:customStyle="1" w:styleId="normal0">
    <w:name w:val="normal"/>
    <w:basedOn w:val="Normal"/>
    <w:uiPriority w:val="99"/>
    <w:rsid w:val="007310DD"/>
    <w:pPr>
      <w:spacing w:before="100" w:beforeAutospacing="1" w:after="100" w:afterAutospacing="1"/>
    </w:pPr>
    <w:rPr>
      <w:rFonts w:ascii="Times New Roman" w:hAnsi="Times New Roman"/>
      <w:sz w:val="24"/>
      <w:szCs w:val="24"/>
    </w:rPr>
  </w:style>
  <w:style w:type="paragraph" w:styleId="BodyTextIndent3">
    <w:name w:val="Body Text Indent 3"/>
    <w:basedOn w:val="Normal"/>
    <w:link w:val="BodyTextIndent3Char"/>
    <w:uiPriority w:val="99"/>
    <w:semiHidden/>
    <w:rsid w:val="007310DD"/>
    <w:pPr>
      <w:ind w:left="360"/>
    </w:pPr>
    <w:rPr>
      <w:sz w:val="16"/>
      <w:szCs w:val="16"/>
    </w:rPr>
  </w:style>
  <w:style w:type="character" w:customStyle="1" w:styleId="BodyTextIndent3Char">
    <w:name w:val="Body Text Indent 3 Char"/>
    <w:basedOn w:val="DefaultParagraphFont"/>
    <w:link w:val="BodyTextIndent3"/>
    <w:uiPriority w:val="99"/>
    <w:semiHidden/>
    <w:locked/>
    <w:rsid w:val="007310DD"/>
    <w:rPr>
      <w:rFonts w:ascii=".VnTime" w:hAnsi=".VnTime" w:cs="Times New Roman"/>
      <w:sz w:val="16"/>
      <w:szCs w:val="16"/>
    </w:rPr>
  </w:style>
  <w:style w:type="paragraph" w:styleId="ListParagraph">
    <w:name w:val="List Paragraph"/>
    <w:basedOn w:val="Normal"/>
    <w:uiPriority w:val="99"/>
    <w:qFormat/>
    <w:rsid w:val="007310DD"/>
    <w:pPr>
      <w:ind w:left="720"/>
    </w:pPr>
    <w:rPr>
      <w:rFonts w:ascii="Times New Roman" w:eastAsia="Calibri" w:hAnsi="Times New Roman"/>
      <w:szCs w:val="28"/>
    </w:rPr>
  </w:style>
  <w:style w:type="paragraph" w:styleId="Footer">
    <w:name w:val="footer"/>
    <w:basedOn w:val="Normal"/>
    <w:link w:val="FooterChar"/>
    <w:uiPriority w:val="99"/>
    <w:rsid w:val="007310DD"/>
    <w:pPr>
      <w:tabs>
        <w:tab w:val="center" w:pos="4320"/>
        <w:tab w:val="right" w:pos="8640"/>
      </w:tabs>
    </w:pPr>
  </w:style>
  <w:style w:type="character" w:customStyle="1" w:styleId="FooterChar">
    <w:name w:val="Footer Char"/>
    <w:basedOn w:val="DefaultParagraphFont"/>
    <w:link w:val="Footer"/>
    <w:uiPriority w:val="99"/>
    <w:locked/>
    <w:rsid w:val="007310DD"/>
    <w:rPr>
      <w:rFonts w:ascii=".VnTime" w:hAnsi=".VnTime" w:cs="Times New Roman"/>
      <w:sz w:val="20"/>
      <w:szCs w:val="20"/>
    </w:rPr>
  </w:style>
  <w:style w:type="character" w:customStyle="1" w:styleId="CommentTextChar">
    <w:name w:val="Comment Text Char"/>
    <w:uiPriority w:val="99"/>
    <w:locked/>
    <w:rsid w:val="007310DD"/>
    <w:rPr>
      <w:rFonts w:ascii=".VnTime" w:hAnsi=".VnTime"/>
      <w:sz w:val="20"/>
    </w:rPr>
  </w:style>
  <w:style w:type="paragraph" w:styleId="CommentText">
    <w:name w:val="annotation text"/>
    <w:basedOn w:val="Normal"/>
    <w:link w:val="CommentTextChar1"/>
    <w:uiPriority w:val="99"/>
    <w:rsid w:val="007310DD"/>
    <w:pPr>
      <w:spacing w:line="240" w:lineRule="auto"/>
    </w:pPr>
    <w:rPr>
      <w:rFonts w:eastAsia="Calibri"/>
      <w:sz w:val="20"/>
    </w:rPr>
  </w:style>
  <w:style w:type="character" w:customStyle="1" w:styleId="CommentTextChar1">
    <w:name w:val="Comment Text Char1"/>
    <w:basedOn w:val="DefaultParagraphFont"/>
    <w:link w:val="CommentText"/>
    <w:uiPriority w:val="99"/>
    <w:semiHidden/>
    <w:locked/>
    <w:rsid w:val="007310DD"/>
    <w:rPr>
      <w:rFonts w:ascii=".VnTime" w:hAnsi=".VnTime" w:cs="Times New Roman"/>
      <w:sz w:val="20"/>
      <w:szCs w:val="20"/>
    </w:rPr>
  </w:style>
  <w:style w:type="character" w:styleId="CommentReference">
    <w:name w:val="annotation reference"/>
    <w:basedOn w:val="DefaultParagraphFont"/>
    <w:uiPriority w:val="99"/>
    <w:semiHidden/>
    <w:rsid w:val="007310DD"/>
    <w:rPr>
      <w:rFonts w:cs="Times New Roman"/>
      <w:sz w:val="16"/>
      <w:szCs w:val="16"/>
    </w:rPr>
  </w:style>
  <w:style w:type="paragraph" w:styleId="BalloonText">
    <w:name w:val="Balloon Text"/>
    <w:basedOn w:val="Normal"/>
    <w:link w:val="BalloonTextChar"/>
    <w:uiPriority w:val="99"/>
    <w:semiHidden/>
    <w:rsid w:val="007310D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10DD"/>
    <w:rPr>
      <w:rFonts w:ascii="Tahoma" w:hAnsi="Tahoma" w:cs="Tahoma"/>
      <w:sz w:val="16"/>
      <w:szCs w:val="16"/>
    </w:rPr>
  </w:style>
  <w:style w:type="character" w:styleId="Hyperlink">
    <w:name w:val="Hyperlink"/>
    <w:basedOn w:val="DefaultParagraphFont"/>
    <w:uiPriority w:val="99"/>
    <w:rsid w:val="007310DD"/>
    <w:rPr>
      <w:rFonts w:cs="Times New Roman"/>
      <w:color w:val="0000FF"/>
      <w:u w:val="single"/>
    </w:rPr>
  </w:style>
  <w:style w:type="character" w:customStyle="1" w:styleId="apple-converted-space">
    <w:name w:val="apple-converted-space"/>
    <w:basedOn w:val="DefaultParagraphFont"/>
    <w:uiPriority w:val="99"/>
    <w:rsid w:val="007310DD"/>
    <w:rPr>
      <w:rFonts w:cs="Times New Roman"/>
    </w:rPr>
  </w:style>
  <w:style w:type="paragraph" w:styleId="Title">
    <w:name w:val="Title"/>
    <w:basedOn w:val="Normal"/>
    <w:link w:val="TitleChar"/>
    <w:uiPriority w:val="99"/>
    <w:qFormat/>
    <w:rsid w:val="007310DD"/>
    <w:pPr>
      <w:autoSpaceDE w:val="0"/>
      <w:autoSpaceDN w:val="0"/>
      <w:jc w:val="center"/>
    </w:pPr>
    <w:rPr>
      <w:rFonts w:ascii=".VnTimeH" w:hAnsi=".VnTimeH" w:cs=".VnTimeH"/>
      <w:b/>
      <w:bCs/>
      <w:sz w:val="20"/>
    </w:rPr>
  </w:style>
  <w:style w:type="character" w:customStyle="1" w:styleId="TitleChar">
    <w:name w:val="Title Char"/>
    <w:basedOn w:val="DefaultParagraphFont"/>
    <w:link w:val="Title"/>
    <w:uiPriority w:val="99"/>
    <w:locked/>
    <w:rsid w:val="007310DD"/>
    <w:rPr>
      <w:rFonts w:ascii=".VnTimeH" w:hAnsi=".VnTimeH" w:cs=".VnTimeH"/>
      <w:b/>
      <w:bCs/>
      <w:sz w:val="20"/>
      <w:szCs w:val="20"/>
    </w:rPr>
  </w:style>
  <w:style w:type="paragraph" w:styleId="Header">
    <w:name w:val="header"/>
    <w:basedOn w:val="Normal"/>
    <w:link w:val="HeaderChar"/>
    <w:uiPriority w:val="99"/>
    <w:semiHidden/>
    <w:rsid w:val="007310DD"/>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locked/>
    <w:rsid w:val="007310DD"/>
    <w:rPr>
      <w:rFonts w:ascii=".VnTime" w:hAnsi=".VnTime" w:cs="Times New Roman"/>
      <w:sz w:val="20"/>
      <w:szCs w:val="20"/>
    </w:rPr>
  </w:style>
  <w:style w:type="paragraph" w:styleId="NormalWeb">
    <w:name w:val="Normal (Web)"/>
    <w:basedOn w:val="Normal"/>
    <w:uiPriority w:val="99"/>
    <w:rsid w:val="007310DD"/>
    <w:pPr>
      <w:spacing w:before="100" w:beforeAutospacing="1" w:after="100" w:afterAutospacing="1" w:line="240" w:lineRule="auto"/>
      <w:ind w:firstLine="0"/>
      <w:jc w:val="left"/>
    </w:pPr>
    <w:rPr>
      <w:rFonts w:ascii="Times New Roman" w:hAnsi="Times New Roman"/>
      <w:sz w:val="24"/>
      <w:szCs w:val="24"/>
    </w:rPr>
  </w:style>
  <w:style w:type="paragraph" w:customStyle="1" w:styleId="CharChar1">
    <w:name w:val="Char Char1"/>
    <w:basedOn w:val="Normal"/>
    <w:uiPriority w:val="99"/>
    <w:rsid w:val="007310DD"/>
    <w:pPr>
      <w:spacing w:before="0" w:after="0" w:line="240" w:lineRule="auto"/>
      <w:ind w:firstLine="0"/>
      <w:jc w:val="left"/>
    </w:pPr>
    <w:rPr>
      <w:rFonts w:ascii="Arial" w:hAnsi="Arial"/>
      <w:sz w:val="22"/>
      <w:lang w:val="en-AU"/>
    </w:rPr>
  </w:style>
  <w:style w:type="paragraph" w:styleId="CommentSubject">
    <w:name w:val="annotation subject"/>
    <w:basedOn w:val="CommentText"/>
    <w:next w:val="CommentText"/>
    <w:link w:val="CommentSubjectChar"/>
    <w:uiPriority w:val="99"/>
    <w:semiHidden/>
    <w:rsid w:val="007310DD"/>
    <w:rPr>
      <w:b/>
      <w:bCs/>
    </w:rPr>
  </w:style>
  <w:style w:type="character" w:customStyle="1" w:styleId="CommentSubjectChar">
    <w:name w:val="Comment Subject Char"/>
    <w:basedOn w:val="CommentTextChar1"/>
    <w:link w:val="CommentSubject"/>
    <w:uiPriority w:val="99"/>
    <w:semiHidden/>
    <w:locked/>
    <w:rsid w:val="007310DD"/>
    <w:rPr>
      <w:b/>
      <w:bCs/>
    </w:rPr>
  </w:style>
  <w:style w:type="paragraph" w:styleId="Revision">
    <w:name w:val="Revision"/>
    <w:hidden/>
    <w:uiPriority w:val="99"/>
    <w:semiHidden/>
    <w:rsid w:val="007310DD"/>
    <w:rPr>
      <w:rFonts w:ascii=".VnTime" w:eastAsia="Times New Roman" w:hAnsi=".VnTime"/>
      <w:sz w:val="28"/>
    </w:rPr>
  </w:style>
  <w:style w:type="paragraph" w:customStyle="1" w:styleId="q1">
    <w:name w:val="q1"/>
    <w:basedOn w:val="Normal"/>
    <w:uiPriority w:val="99"/>
    <w:rsid w:val="007310DD"/>
    <w:pPr>
      <w:autoSpaceDE w:val="0"/>
      <w:autoSpaceDN w:val="0"/>
      <w:spacing w:after="0" w:line="240" w:lineRule="auto"/>
      <w:ind w:firstLine="0"/>
    </w:pPr>
    <w:rPr>
      <w:rFonts w:ascii="Times New Roman" w:hAnsi="Times New Roman"/>
      <w:sz w:val="26"/>
      <w:szCs w:val="26"/>
    </w:rPr>
  </w:style>
  <w:style w:type="character" w:styleId="FollowedHyperlink">
    <w:name w:val="FollowedHyperlink"/>
    <w:basedOn w:val="DefaultParagraphFont"/>
    <w:uiPriority w:val="99"/>
    <w:rsid w:val="005C33EF"/>
    <w:rPr>
      <w:rFonts w:cs="Times New Roman"/>
      <w:color w:val="800080"/>
      <w:u w:val="single"/>
    </w:rPr>
  </w:style>
  <w:style w:type="paragraph" w:customStyle="1" w:styleId="Normal1">
    <w:name w:val="Normal1"/>
    <w:basedOn w:val="Normal"/>
    <w:uiPriority w:val="99"/>
    <w:rsid w:val="00412366"/>
    <w:pPr>
      <w:spacing w:before="100" w:beforeAutospacing="1" w:after="100" w:afterAutospacing="1"/>
    </w:pPr>
    <w:rPr>
      <w:rFonts w:ascii="Times New Roman" w:hAnsi="Times New Roman"/>
      <w:sz w:val="24"/>
      <w:szCs w:val="24"/>
    </w:rPr>
  </w:style>
  <w:style w:type="character" w:customStyle="1" w:styleId="normal-h">
    <w:name w:val="normal-h"/>
    <w:uiPriority w:val="99"/>
    <w:rsid w:val="009E4CDC"/>
  </w:style>
  <w:style w:type="paragraph" w:customStyle="1" w:styleId="Char">
    <w:name w:val="Char"/>
    <w:basedOn w:val="Normal"/>
    <w:uiPriority w:val="99"/>
    <w:semiHidden/>
    <w:rsid w:val="00C93874"/>
    <w:pPr>
      <w:spacing w:before="0" w:after="160" w:line="240" w:lineRule="exact"/>
      <w:ind w:firstLine="0"/>
      <w:jc w:val="left"/>
    </w:pPr>
    <w:rPr>
      <w:rFonts w:ascii="Arial" w:hAnsi="Arial"/>
      <w:sz w:val="22"/>
      <w:szCs w:val="22"/>
    </w:rPr>
  </w:style>
  <w:style w:type="paragraph" w:styleId="FootnoteText">
    <w:name w:val="footnote text"/>
    <w:basedOn w:val="Normal"/>
    <w:link w:val="FootnoteTextChar"/>
    <w:uiPriority w:val="99"/>
    <w:semiHidden/>
    <w:rsid w:val="003E66CC"/>
    <w:rPr>
      <w:sz w:val="20"/>
    </w:rPr>
  </w:style>
  <w:style w:type="character" w:customStyle="1" w:styleId="FootnoteTextChar">
    <w:name w:val="Footnote Text Char"/>
    <w:basedOn w:val="DefaultParagraphFont"/>
    <w:link w:val="FootnoteText"/>
    <w:uiPriority w:val="99"/>
    <w:semiHidden/>
    <w:locked/>
    <w:rsid w:val="00736694"/>
    <w:rPr>
      <w:rFonts w:ascii=".VnTime" w:hAnsi=".VnTime" w:cs="Times New Roman"/>
      <w:sz w:val="20"/>
      <w:szCs w:val="20"/>
    </w:rPr>
  </w:style>
  <w:style w:type="character" w:styleId="FootnoteReference">
    <w:name w:val="footnote reference"/>
    <w:basedOn w:val="DefaultParagraphFont"/>
    <w:uiPriority w:val="99"/>
    <w:semiHidden/>
    <w:rsid w:val="003E66CC"/>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5A7BF1-F85F-45B8-808B-440FA568653C}"/>
</file>

<file path=customXml/itemProps2.xml><?xml version="1.0" encoding="utf-8"?>
<ds:datastoreItem xmlns:ds="http://schemas.openxmlformats.org/officeDocument/2006/customXml" ds:itemID="{2A777F4B-43CB-45C1-A053-1FE2761832F8}"/>
</file>

<file path=customXml/itemProps3.xml><?xml version="1.0" encoding="utf-8"?>
<ds:datastoreItem xmlns:ds="http://schemas.openxmlformats.org/officeDocument/2006/customXml" ds:itemID="{21769872-C1DF-4F2E-AB21-903A8C919D90}"/>
</file>

<file path=docProps/app.xml><?xml version="1.0" encoding="utf-8"?>
<Properties xmlns="http://schemas.openxmlformats.org/officeDocument/2006/extended-properties" xmlns:vt="http://schemas.openxmlformats.org/officeDocument/2006/docPropsVTypes">
  <Template>Normal</Template>
  <TotalTime>45</TotalTime>
  <Pages>21</Pages>
  <Words>5961</Words>
  <Characters>33980</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Grizli777</Company>
  <LinksUpToDate>false</LinksUpToDate>
  <CharactersWithSpaces>39862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creator>Administrator</dc:creator>
  <cp:lastModifiedBy>khanh han</cp:lastModifiedBy>
  <cp:revision>5</cp:revision>
  <cp:lastPrinted>2017-01-11T07:31:00Z</cp:lastPrinted>
  <dcterms:created xsi:type="dcterms:W3CDTF">2017-03-01T04:20:00Z</dcterms:created>
  <dcterms:modified xsi:type="dcterms:W3CDTF">2017-04-03T07:42:00Z</dcterms:modified>
</cp:coreProperties>
</file>